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187" w:rsidRDefault="009C4187">
      <w:pPr>
        <w:pStyle w:val="a3"/>
        <w:spacing w:before="9"/>
        <w:rPr>
          <w:sz w:val="10"/>
        </w:rPr>
      </w:pPr>
    </w:p>
    <w:p w:rsidR="009C4187" w:rsidRPr="00967C61" w:rsidRDefault="00967C61">
      <w:pPr>
        <w:spacing w:before="91"/>
        <w:ind w:left="1163" w:right="951"/>
        <w:jc w:val="center"/>
        <w:rPr>
          <w:b/>
          <w:sz w:val="23"/>
          <w:lang w:val="ru-RU"/>
        </w:rPr>
      </w:pPr>
      <w:r w:rsidRPr="00967C61">
        <w:rPr>
          <w:b/>
          <w:w w:val="105"/>
          <w:sz w:val="23"/>
          <w:lang w:val="ru-RU"/>
        </w:rPr>
        <w:t>ПОЛОЖЕНИЕ</w:t>
      </w:r>
    </w:p>
    <w:p w:rsidR="009C4187" w:rsidRPr="00967C61" w:rsidRDefault="00967C61">
      <w:pPr>
        <w:spacing w:before="14" w:line="249" w:lineRule="auto"/>
        <w:ind w:left="2738" w:right="2525" w:firstLine="6"/>
        <w:jc w:val="center"/>
        <w:rPr>
          <w:b/>
          <w:sz w:val="23"/>
          <w:lang w:val="ru-RU"/>
        </w:rPr>
      </w:pPr>
      <w:r>
        <w:rPr>
          <w:b/>
          <w:w w:val="105"/>
          <w:sz w:val="23"/>
        </w:rPr>
        <w:t>o</w:t>
      </w:r>
      <w:r w:rsidRPr="00967C61">
        <w:rPr>
          <w:b/>
          <w:w w:val="105"/>
          <w:sz w:val="23"/>
          <w:lang w:val="ru-RU"/>
        </w:rPr>
        <w:t xml:space="preserve"> проведении Республиканского конкурса лидеров молодежных общественных</w:t>
      </w:r>
      <w:r w:rsidRPr="00967C61">
        <w:rPr>
          <w:b/>
          <w:spacing w:val="-32"/>
          <w:w w:val="105"/>
          <w:sz w:val="23"/>
          <w:lang w:val="ru-RU"/>
        </w:rPr>
        <w:t xml:space="preserve"> </w:t>
      </w:r>
      <w:r w:rsidRPr="00967C61">
        <w:rPr>
          <w:b/>
          <w:w w:val="105"/>
          <w:sz w:val="23"/>
          <w:lang w:val="ru-RU"/>
        </w:rPr>
        <w:t>объединений</w:t>
      </w:r>
    </w:p>
    <w:p w:rsidR="009C4187" w:rsidRDefault="00967C61">
      <w:pPr>
        <w:spacing w:line="511" w:lineRule="auto"/>
        <w:ind w:left="4378" w:right="4169" w:firstLine="20"/>
        <w:jc w:val="center"/>
        <w:rPr>
          <w:b/>
          <w:sz w:val="23"/>
        </w:rPr>
      </w:pPr>
      <w:r>
        <w:rPr>
          <w:b/>
          <w:w w:val="105"/>
          <w:sz w:val="23"/>
        </w:rPr>
        <w:t>«Лидер XXI века» 1.Общие</w:t>
      </w:r>
      <w:r>
        <w:rPr>
          <w:b/>
          <w:spacing w:val="-37"/>
          <w:w w:val="105"/>
          <w:sz w:val="23"/>
        </w:rPr>
        <w:t xml:space="preserve"> </w:t>
      </w:r>
      <w:r>
        <w:rPr>
          <w:b/>
          <w:w w:val="105"/>
          <w:sz w:val="23"/>
        </w:rPr>
        <w:t>положения</w:t>
      </w:r>
    </w:p>
    <w:p w:rsidR="009C4187" w:rsidRPr="00967C61" w:rsidRDefault="00967C61">
      <w:pPr>
        <w:pStyle w:val="a4"/>
        <w:numPr>
          <w:ilvl w:val="0"/>
          <w:numId w:val="3"/>
        </w:numPr>
        <w:tabs>
          <w:tab w:val="left" w:pos="2202"/>
        </w:tabs>
        <w:spacing w:line="255" w:lineRule="exact"/>
        <w:jc w:val="both"/>
        <w:rPr>
          <w:sz w:val="24"/>
          <w:lang w:val="ru-RU"/>
        </w:rPr>
      </w:pPr>
      <w:r w:rsidRPr="00967C61">
        <w:rPr>
          <w:sz w:val="24"/>
          <w:lang w:val="ru-RU"/>
        </w:rPr>
        <w:t>Положение о проведении Республиканского конкурса лидеров</w:t>
      </w:r>
      <w:r w:rsidRPr="00967C61">
        <w:rPr>
          <w:spacing w:val="3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молодёжных</w:t>
      </w:r>
    </w:p>
    <w:p w:rsidR="009C4187" w:rsidRPr="00967C61" w:rsidRDefault="00967C61">
      <w:pPr>
        <w:pStyle w:val="a3"/>
        <w:spacing w:before="1" w:line="244" w:lineRule="auto"/>
        <w:ind w:left="793" w:right="574"/>
        <w:jc w:val="both"/>
        <w:rPr>
          <w:lang w:val="ru-RU"/>
        </w:rPr>
      </w:pPr>
      <w:r w:rsidRPr="00967C61">
        <w:rPr>
          <w:lang w:val="ru-RU"/>
        </w:rPr>
        <w:t xml:space="preserve">общественных объединений «Лидер </w:t>
      </w:r>
      <w:r>
        <w:t>XXI</w:t>
      </w:r>
      <w:r w:rsidRPr="00967C61">
        <w:rPr>
          <w:lang w:val="ru-RU"/>
        </w:rPr>
        <w:t xml:space="preserve"> века» в Приднестровской </w:t>
      </w:r>
      <w:r w:rsidRPr="00967C61">
        <w:rPr>
          <w:lang w:val="ru-RU"/>
        </w:rPr>
        <w:t>Молдавской Республике (далее - Конкурс) определяет цель, задачи, сроки, порядок и условия проведения, а также категории участников Конкурса.</w:t>
      </w:r>
    </w:p>
    <w:p w:rsidR="009C4187" w:rsidRPr="00967C61" w:rsidRDefault="00967C61">
      <w:pPr>
        <w:pStyle w:val="a4"/>
        <w:numPr>
          <w:ilvl w:val="0"/>
          <w:numId w:val="3"/>
        </w:numPr>
        <w:tabs>
          <w:tab w:val="left" w:pos="2198"/>
        </w:tabs>
        <w:spacing w:before="1" w:line="242" w:lineRule="auto"/>
        <w:ind w:left="792" w:right="587" w:firstLine="701"/>
        <w:jc w:val="both"/>
        <w:rPr>
          <w:sz w:val="24"/>
          <w:lang w:val="ru-RU"/>
        </w:rPr>
      </w:pPr>
      <w:r w:rsidRPr="00967C61">
        <w:rPr>
          <w:sz w:val="24"/>
          <w:lang w:val="ru-RU"/>
        </w:rPr>
        <w:t>Организатором Конкурса является Министерство просвещения Приднестровской Молдавской</w:t>
      </w:r>
      <w:r w:rsidRPr="00967C61">
        <w:rPr>
          <w:spacing w:val="11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Республики.</w:t>
      </w:r>
    </w:p>
    <w:p w:rsidR="009C4187" w:rsidRPr="00967C61" w:rsidRDefault="009C4187">
      <w:pPr>
        <w:pStyle w:val="a3"/>
        <w:spacing w:before="10"/>
        <w:rPr>
          <w:sz w:val="25"/>
          <w:lang w:val="ru-RU"/>
        </w:rPr>
      </w:pPr>
    </w:p>
    <w:p w:rsidR="009C4187" w:rsidRDefault="00967C61">
      <w:pPr>
        <w:pStyle w:val="a4"/>
        <w:numPr>
          <w:ilvl w:val="1"/>
          <w:numId w:val="3"/>
        </w:numPr>
        <w:tabs>
          <w:tab w:val="left" w:pos="4231"/>
        </w:tabs>
        <w:ind w:hanging="4025"/>
        <w:jc w:val="left"/>
        <w:rPr>
          <w:b/>
          <w:sz w:val="21"/>
        </w:rPr>
      </w:pPr>
      <w:r>
        <w:rPr>
          <w:b/>
          <w:w w:val="105"/>
          <w:sz w:val="23"/>
        </w:rPr>
        <w:t>Цели и задачи Конкурса</w:t>
      </w:r>
    </w:p>
    <w:p w:rsidR="009C4187" w:rsidRDefault="009C4187">
      <w:pPr>
        <w:pStyle w:val="a3"/>
        <w:spacing w:before="8"/>
        <w:rPr>
          <w:b/>
        </w:rPr>
      </w:pPr>
    </w:p>
    <w:p w:rsidR="009C4187" w:rsidRPr="00967C61" w:rsidRDefault="00967C61">
      <w:pPr>
        <w:pStyle w:val="a4"/>
        <w:numPr>
          <w:ilvl w:val="1"/>
          <w:numId w:val="3"/>
        </w:numPr>
        <w:tabs>
          <w:tab w:val="left" w:pos="2203"/>
        </w:tabs>
        <w:spacing w:line="242" w:lineRule="auto"/>
        <w:ind w:left="788" w:right="584" w:firstLine="705"/>
        <w:jc w:val="both"/>
        <w:rPr>
          <w:sz w:val="24"/>
          <w:lang w:val="ru-RU"/>
        </w:rPr>
      </w:pPr>
      <w:r w:rsidRPr="00967C61">
        <w:rPr>
          <w:sz w:val="24"/>
          <w:lang w:val="ru-RU"/>
        </w:rPr>
        <w:t>Основная цель Конкурса - выявление, поощрение и сопровождение талантливых лидеров молодежных общественных объединений, содействие в повышении авторитета общественной деятельности в молодежной</w:t>
      </w:r>
      <w:r w:rsidRPr="00967C61">
        <w:rPr>
          <w:spacing w:val="-5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среде.</w:t>
      </w:r>
    </w:p>
    <w:p w:rsidR="009C4187" w:rsidRDefault="00967C61">
      <w:pPr>
        <w:pStyle w:val="a4"/>
        <w:numPr>
          <w:ilvl w:val="1"/>
          <w:numId w:val="3"/>
        </w:numPr>
        <w:tabs>
          <w:tab w:val="left" w:pos="2196"/>
        </w:tabs>
        <w:ind w:left="2195" w:hanging="71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11"/>
          <w:sz w:val="24"/>
        </w:rPr>
        <w:t xml:space="preserve"> </w:t>
      </w:r>
      <w:r>
        <w:rPr>
          <w:sz w:val="24"/>
        </w:rPr>
        <w:t>Конкурса:</w:t>
      </w:r>
    </w:p>
    <w:p w:rsidR="009C4187" w:rsidRPr="00967C61" w:rsidRDefault="00967C61">
      <w:pPr>
        <w:pStyle w:val="a3"/>
        <w:spacing w:before="7" w:line="242" w:lineRule="auto"/>
        <w:ind w:left="788" w:right="565" w:firstLine="697"/>
        <w:jc w:val="both"/>
        <w:rPr>
          <w:lang w:val="ru-RU"/>
        </w:rPr>
      </w:pPr>
      <w:r w:rsidRPr="00967C61">
        <w:rPr>
          <w:lang w:val="ru-RU"/>
        </w:rPr>
        <w:t>а) выявление, поощрение  и  сопровождени</w:t>
      </w:r>
      <w:r w:rsidRPr="00967C61">
        <w:rPr>
          <w:lang w:val="ru-RU"/>
        </w:rPr>
        <w:t>е  талантливых  лидеров  и руководителей молодежных общественных объединений, содействие в повышении авторитета общественной деятельности в молодежной среде;</w:t>
      </w:r>
    </w:p>
    <w:p w:rsidR="009C4187" w:rsidRPr="00967C61" w:rsidRDefault="00967C61">
      <w:pPr>
        <w:pStyle w:val="a3"/>
        <w:spacing w:before="10" w:line="247" w:lineRule="auto"/>
        <w:ind w:left="787" w:right="571" w:firstLine="698"/>
        <w:jc w:val="both"/>
        <w:rPr>
          <w:lang w:val="ru-RU"/>
        </w:rPr>
      </w:pPr>
      <w:r w:rsidRPr="00967C61">
        <w:rPr>
          <w:lang w:val="ru-RU"/>
        </w:rPr>
        <w:t>б) общественное и государственное признание их личного вклада в развитие молодёжной политики, форм</w:t>
      </w:r>
      <w:r w:rsidRPr="00967C61">
        <w:rPr>
          <w:lang w:val="ru-RU"/>
        </w:rPr>
        <w:t>ирование гражданского общества;</w:t>
      </w:r>
    </w:p>
    <w:p w:rsidR="009C4187" w:rsidRPr="00967C61" w:rsidRDefault="00967C61">
      <w:pPr>
        <w:pStyle w:val="a3"/>
        <w:spacing w:line="242" w:lineRule="auto"/>
        <w:ind w:left="787" w:right="561" w:firstLine="701"/>
        <w:jc w:val="both"/>
        <w:rPr>
          <w:lang w:val="ru-RU"/>
        </w:rPr>
      </w:pPr>
      <w:r w:rsidRPr="00967C61">
        <w:rPr>
          <w:lang w:val="ru-RU"/>
        </w:rPr>
        <w:t>в) популяризация основных направлений  реализации  государственной молодежной</w:t>
      </w:r>
      <w:r w:rsidRPr="00967C61">
        <w:rPr>
          <w:spacing w:val="17"/>
          <w:lang w:val="ru-RU"/>
        </w:rPr>
        <w:t xml:space="preserve"> </w:t>
      </w:r>
      <w:r w:rsidRPr="00967C61">
        <w:rPr>
          <w:lang w:val="ru-RU"/>
        </w:rPr>
        <w:t>политики;</w:t>
      </w:r>
    </w:p>
    <w:p w:rsidR="009C4187" w:rsidRPr="00967C61" w:rsidRDefault="00967C61">
      <w:pPr>
        <w:pStyle w:val="a3"/>
        <w:spacing w:before="8" w:line="242" w:lineRule="auto"/>
        <w:ind w:left="783" w:right="592" w:firstLine="706"/>
        <w:jc w:val="both"/>
        <w:rPr>
          <w:lang w:val="ru-RU"/>
        </w:rPr>
      </w:pPr>
      <w:r w:rsidRPr="00967C61">
        <w:rPr>
          <w:lang w:val="ru-RU"/>
        </w:rPr>
        <w:t>г) стимулирование деятельности лидеров и руководителей молодёжных общественных объединений.</w:t>
      </w:r>
    </w:p>
    <w:p w:rsidR="009C4187" w:rsidRPr="00967C61" w:rsidRDefault="009C4187">
      <w:pPr>
        <w:pStyle w:val="a3"/>
        <w:spacing w:before="3"/>
        <w:rPr>
          <w:sz w:val="26"/>
          <w:lang w:val="ru-RU"/>
        </w:rPr>
      </w:pPr>
    </w:p>
    <w:p w:rsidR="009C4187" w:rsidRDefault="00967C61">
      <w:pPr>
        <w:ind w:left="1149" w:right="951"/>
        <w:jc w:val="center"/>
        <w:rPr>
          <w:b/>
          <w:sz w:val="23"/>
        </w:rPr>
      </w:pPr>
      <w:r>
        <w:rPr>
          <w:b/>
          <w:w w:val="105"/>
          <w:sz w:val="23"/>
        </w:rPr>
        <w:t>3.Участники Конкурса</w:t>
      </w:r>
    </w:p>
    <w:p w:rsidR="009C4187" w:rsidRDefault="009C4187">
      <w:pPr>
        <w:pStyle w:val="a3"/>
        <w:spacing w:before="1"/>
        <w:rPr>
          <w:b/>
          <w:sz w:val="25"/>
        </w:rPr>
      </w:pPr>
    </w:p>
    <w:p w:rsidR="009C4187" w:rsidRPr="00967C61" w:rsidRDefault="00967C61">
      <w:pPr>
        <w:pStyle w:val="a4"/>
        <w:numPr>
          <w:ilvl w:val="1"/>
          <w:numId w:val="3"/>
        </w:numPr>
        <w:tabs>
          <w:tab w:val="left" w:pos="2197"/>
        </w:tabs>
        <w:spacing w:line="249" w:lineRule="auto"/>
        <w:ind w:left="782" w:right="565" w:firstLine="705"/>
        <w:jc w:val="both"/>
        <w:rPr>
          <w:sz w:val="24"/>
          <w:lang w:val="ru-RU"/>
        </w:rPr>
      </w:pPr>
      <w:r w:rsidRPr="00967C61">
        <w:rPr>
          <w:sz w:val="24"/>
          <w:lang w:val="ru-RU"/>
        </w:rPr>
        <w:t xml:space="preserve">К участию в Конкурсе приглашаются лидеры молодёжных общественных объединений Приднестровской Молдавской Республики в возрасте от </w:t>
      </w:r>
      <w:r w:rsidRPr="00967C61">
        <w:rPr>
          <w:rFonts w:ascii="Arial" w:hAnsi="Arial"/>
          <w:b/>
          <w:sz w:val="23"/>
          <w:lang w:val="ru-RU"/>
        </w:rPr>
        <w:t xml:space="preserve">14 </w:t>
      </w:r>
      <w:r w:rsidRPr="00967C61">
        <w:rPr>
          <w:sz w:val="24"/>
          <w:lang w:val="ru-RU"/>
        </w:rPr>
        <w:t>до 35 лет (включительно).</w:t>
      </w:r>
    </w:p>
    <w:p w:rsidR="009C4187" w:rsidRPr="00967C61" w:rsidRDefault="00967C61">
      <w:pPr>
        <w:pStyle w:val="a4"/>
        <w:numPr>
          <w:ilvl w:val="1"/>
          <w:numId w:val="3"/>
        </w:numPr>
        <w:tabs>
          <w:tab w:val="left" w:pos="2192"/>
        </w:tabs>
        <w:spacing w:line="244" w:lineRule="auto"/>
        <w:ind w:left="783" w:right="571" w:firstLine="700"/>
        <w:jc w:val="both"/>
        <w:rPr>
          <w:sz w:val="24"/>
          <w:lang w:val="ru-RU"/>
        </w:rPr>
      </w:pPr>
      <w:r w:rsidRPr="00967C61">
        <w:rPr>
          <w:sz w:val="24"/>
          <w:lang w:val="ru-RU"/>
        </w:rPr>
        <w:t>Под общественным объединением понимается добровольное, самоуправляемое, некоммерческое формировани</w:t>
      </w:r>
      <w:r w:rsidRPr="00967C61">
        <w:rPr>
          <w:sz w:val="24"/>
          <w:lang w:val="ru-RU"/>
        </w:rPr>
        <w:t>е, созданное по инициативе граждан, объединившихся на основе общности интересов для реализации  общих целей, указанных в уставе общественного</w:t>
      </w:r>
      <w:r w:rsidRPr="00967C61">
        <w:rPr>
          <w:spacing w:val="8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объединения.</w:t>
      </w:r>
    </w:p>
    <w:p w:rsidR="009C4187" w:rsidRPr="00967C61" w:rsidRDefault="00967C61">
      <w:pPr>
        <w:pStyle w:val="a4"/>
        <w:numPr>
          <w:ilvl w:val="1"/>
          <w:numId w:val="3"/>
        </w:numPr>
        <w:tabs>
          <w:tab w:val="left" w:pos="2197"/>
        </w:tabs>
        <w:spacing w:line="244" w:lineRule="auto"/>
        <w:ind w:left="788" w:right="567" w:firstLine="701"/>
        <w:jc w:val="both"/>
        <w:rPr>
          <w:sz w:val="24"/>
          <w:lang w:val="ru-RU"/>
        </w:rPr>
      </w:pPr>
      <w:r w:rsidRPr="00967C61">
        <w:rPr>
          <w:sz w:val="24"/>
          <w:lang w:val="ru-RU"/>
        </w:rPr>
        <w:t>Под лидером общественного объединения понимается активный участник, член общественного объединения, э</w:t>
      </w:r>
      <w:r w:rsidRPr="00967C61">
        <w:rPr>
          <w:sz w:val="24"/>
          <w:lang w:val="ru-RU"/>
        </w:rPr>
        <w:t>ффективно решающий стоящие перед группой задачи, способный оказывать существенное влияние на поведение остальных</w:t>
      </w:r>
      <w:r w:rsidRPr="00967C61">
        <w:rPr>
          <w:spacing w:val="29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участников.</w:t>
      </w:r>
    </w:p>
    <w:p w:rsidR="009C4187" w:rsidRPr="00967C61" w:rsidRDefault="00967C61">
      <w:pPr>
        <w:pStyle w:val="a4"/>
        <w:numPr>
          <w:ilvl w:val="1"/>
          <w:numId w:val="3"/>
        </w:numPr>
        <w:tabs>
          <w:tab w:val="left" w:pos="2200"/>
        </w:tabs>
        <w:spacing w:line="249" w:lineRule="auto"/>
        <w:ind w:left="788" w:right="577" w:firstLine="700"/>
        <w:jc w:val="both"/>
        <w:rPr>
          <w:sz w:val="24"/>
          <w:lang w:val="ru-RU"/>
        </w:rPr>
      </w:pPr>
      <w:r w:rsidRPr="00967C61">
        <w:rPr>
          <w:sz w:val="24"/>
          <w:lang w:val="ru-RU"/>
        </w:rPr>
        <w:t xml:space="preserve">Лидеры общественных объединений должны иметь стаж не менее </w:t>
      </w:r>
      <w:r w:rsidRPr="00967C61">
        <w:rPr>
          <w:rFonts w:ascii="Arial" w:hAnsi="Arial"/>
          <w:b/>
          <w:sz w:val="23"/>
          <w:lang w:val="ru-RU"/>
        </w:rPr>
        <w:t xml:space="preserve">1 </w:t>
      </w:r>
      <w:r w:rsidRPr="00967C61">
        <w:rPr>
          <w:sz w:val="24"/>
          <w:lang w:val="ru-RU"/>
        </w:rPr>
        <w:t>(одного) года общественной работы или опьп участия в деятельности объе</w:t>
      </w:r>
      <w:r w:rsidRPr="00967C61">
        <w:rPr>
          <w:sz w:val="24"/>
          <w:lang w:val="ru-RU"/>
        </w:rPr>
        <w:t>динения направляющего участника на</w:t>
      </w:r>
      <w:r w:rsidRPr="00967C61">
        <w:rPr>
          <w:spacing w:val="2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Конкурс.</w:t>
      </w:r>
    </w:p>
    <w:p w:rsidR="009C4187" w:rsidRPr="00967C61" w:rsidRDefault="009C4187">
      <w:pPr>
        <w:spacing w:line="249" w:lineRule="auto"/>
        <w:jc w:val="both"/>
        <w:rPr>
          <w:sz w:val="24"/>
          <w:lang w:val="ru-RU"/>
        </w:rPr>
        <w:sectPr w:rsidR="009C4187" w:rsidRPr="00967C61">
          <w:pgSz w:w="11910" w:h="16840"/>
          <w:pgMar w:top="1040" w:right="280" w:bottom="280" w:left="900" w:header="720" w:footer="720" w:gutter="0"/>
          <w:cols w:space="720"/>
        </w:sectPr>
      </w:pPr>
    </w:p>
    <w:p w:rsidR="009C4187" w:rsidRPr="00967C61" w:rsidRDefault="00967C61">
      <w:pPr>
        <w:pStyle w:val="a4"/>
        <w:numPr>
          <w:ilvl w:val="1"/>
          <w:numId w:val="3"/>
        </w:numPr>
        <w:tabs>
          <w:tab w:val="left" w:pos="2173"/>
        </w:tabs>
        <w:spacing w:before="63" w:line="242" w:lineRule="auto"/>
        <w:ind w:left="766" w:right="598" w:firstLine="698"/>
        <w:jc w:val="both"/>
        <w:rPr>
          <w:sz w:val="24"/>
          <w:lang w:val="ru-RU"/>
        </w:rPr>
      </w:pPr>
      <w:r w:rsidRPr="00967C61">
        <w:rPr>
          <w:sz w:val="24"/>
          <w:lang w:val="ru-RU"/>
        </w:rPr>
        <w:lastRenderedPageBreak/>
        <w:t>Победители Конкурса в последующие годы не могут принимать участие в той же</w:t>
      </w:r>
      <w:r w:rsidRPr="00967C61">
        <w:rPr>
          <w:spacing w:val="-4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группе.</w:t>
      </w:r>
    </w:p>
    <w:p w:rsidR="009C4187" w:rsidRPr="00967C61" w:rsidRDefault="00967C61">
      <w:pPr>
        <w:pStyle w:val="a3"/>
        <w:spacing w:line="242" w:lineRule="auto"/>
        <w:ind w:left="767" w:right="579" w:firstLine="699"/>
        <w:jc w:val="both"/>
        <w:rPr>
          <w:lang w:val="ru-RU"/>
        </w:rPr>
      </w:pPr>
      <w:r w:rsidRPr="00967C61">
        <w:rPr>
          <w:spacing w:val="-3"/>
          <w:lang w:val="ru-RU"/>
        </w:rPr>
        <w:t>1О.</w:t>
      </w:r>
      <w:r w:rsidRPr="00967C61">
        <w:rPr>
          <w:spacing w:val="54"/>
          <w:lang w:val="ru-RU"/>
        </w:rPr>
        <w:t xml:space="preserve"> </w:t>
      </w:r>
      <w:r w:rsidRPr="00967C61">
        <w:rPr>
          <w:lang w:val="ru-RU"/>
        </w:rPr>
        <w:t>Государственные служащие, а также работники подведомственных</w:t>
      </w:r>
      <w:r w:rsidRPr="00967C61">
        <w:rPr>
          <w:spacing w:val="60"/>
          <w:lang w:val="ru-RU"/>
        </w:rPr>
        <w:t xml:space="preserve"> </w:t>
      </w:r>
      <w:r w:rsidRPr="00967C61">
        <w:rPr>
          <w:lang w:val="ru-RU"/>
        </w:rPr>
        <w:t>учреждений органов исполнительной власти, не могут являться участниками</w:t>
      </w:r>
      <w:r w:rsidRPr="00967C61">
        <w:rPr>
          <w:spacing w:val="-8"/>
          <w:lang w:val="ru-RU"/>
        </w:rPr>
        <w:t xml:space="preserve"> </w:t>
      </w:r>
      <w:r w:rsidRPr="00967C61">
        <w:rPr>
          <w:lang w:val="ru-RU"/>
        </w:rPr>
        <w:t>Конкурса.</w:t>
      </w:r>
    </w:p>
    <w:p w:rsidR="009C4187" w:rsidRPr="00967C61" w:rsidRDefault="009C4187">
      <w:pPr>
        <w:pStyle w:val="a3"/>
        <w:spacing w:before="2"/>
        <w:rPr>
          <w:lang w:val="ru-RU"/>
        </w:rPr>
      </w:pPr>
    </w:p>
    <w:p w:rsidR="009C4187" w:rsidRDefault="00967C61">
      <w:pPr>
        <w:ind w:left="1099" w:right="951"/>
        <w:jc w:val="center"/>
        <w:rPr>
          <w:b/>
          <w:sz w:val="23"/>
        </w:rPr>
      </w:pPr>
      <w:r>
        <w:rPr>
          <w:b/>
          <w:w w:val="105"/>
          <w:sz w:val="23"/>
        </w:rPr>
        <w:t>4.Пoрядoк проведения Конкурса</w:t>
      </w:r>
    </w:p>
    <w:p w:rsidR="009C4187" w:rsidRDefault="009C4187">
      <w:pPr>
        <w:pStyle w:val="a3"/>
        <w:spacing w:before="10"/>
        <w:rPr>
          <w:b/>
          <w:sz w:val="23"/>
        </w:rPr>
      </w:pPr>
    </w:p>
    <w:p w:rsidR="009C4187" w:rsidRPr="00967C61" w:rsidRDefault="00967C61">
      <w:pPr>
        <w:pStyle w:val="a4"/>
        <w:numPr>
          <w:ilvl w:val="0"/>
          <w:numId w:val="2"/>
        </w:numPr>
        <w:tabs>
          <w:tab w:val="left" w:pos="2173"/>
        </w:tabs>
        <w:spacing w:line="242" w:lineRule="auto"/>
        <w:ind w:right="603" w:firstLine="703"/>
        <w:jc w:val="both"/>
        <w:rPr>
          <w:sz w:val="24"/>
          <w:lang w:val="ru-RU"/>
        </w:rPr>
      </w:pPr>
      <w:r w:rsidRPr="00967C61">
        <w:rPr>
          <w:sz w:val="24"/>
          <w:lang w:val="ru-RU"/>
        </w:rPr>
        <w:t xml:space="preserve">Прием заявок на участие в Конкурсе осуществляется </w:t>
      </w:r>
      <w:r w:rsidRPr="00967C61">
        <w:rPr>
          <w:b/>
          <w:sz w:val="23"/>
          <w:lang w:val="ru-RU"/>
        </w:rPr>
        <w:t>с 1 июля по 16 августа 2021 год</w:t>
      </w:r>
      <w:r w:rsidRPr="00967C61">
        <w:rPr>
          <w:b/>
          <w:sz w:val="23"/>
          <w:lang w:val="ru-RU"/>
        </w:rPr>
        <w:t xml:space="preserve">а </w:t>
      </w:r>
      <w:r w:rsidRPr="00967C61">
        <w:rPr>
          <w:sz w:val="24"/>
          <w:lang w:val="ru-RU"/>
        </w:rPr>
        <w:t>в соответствии с перечнем документов указанных в п. 13 настоящего Положения.</w:t>
      </w:r>
    </w:p>
    <w:p w:rsidR="009C4187" w:rsidRPr="00967C61" w:rsidRDefault="00967C61">
      <w:pPr>
        <w:pStyle w:val="a4"/>
        <w:numPr>
          <w:ilvl w:val="0"/>
          <w:numId w:val="2"/>
        </w:numPr>
        <w:tabs>
          <w:tab w:val="left" w:pos="2173"/>
        </w:tabs>
        <w:spacing w:before="2" w:line="237" w:lineRule="auto"/>
        <w:ind w:left="1466" w:right="2515" w:hanging="1"/>
        <w:jc w:val="both"/>
        <w:rPr>
          <w:sz w:val="24"/>
          <w:lang w:val="ru-RU"/>
        </w:rPr>
      </w:pPr>
      <w:r w:rsidRPr="00967C61">
        <w:rPr>
          <w:sz w:val="24"/>
          <w:lang w:val="ru-RU"/>
        </w:rPr>
        <w:t>Конкурс проводится в следующих возрастных категориях: а) 1 категория - с 14 до 17</w:t>
      </w:r>
      <w:r w:rsidRPr="00967C61">
        <w:rPr>
          <w:spacing w:val="-46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лет;</w:t>
      </w:r>
    </w:p>
    <w:p w:rsidR="009C4187" w:rsidRPr="00967C61" w:rsidRDefault="00967C61">
      <w:pPr>
        <w:pStyle w:val="a3"/>
        <w:spacing w:before="4"/>
        <w:ind w:left="1465"/>
        <w:jc w:val="both"/>
        <w:rPr>
          <w:lang w:val="ru-RU"/>
        </w:rPr>
      </w:pPr>
      <w:r w:rsidRPr="00967C61">
        <w:rPr>
          <w:w w:val="105"/>
          <w:lang w:val="ru-RU"/>
        </w:rPr>
        <w:t>б) 2 категория- с 18 до 35 лет.</w:t>
      </w:r>
    </w:p>
    <w:p w:rsidR="009C4187" w:rsidRPr="00967C61" w:rsidRDefault="00967C61">
      <w:pPr>
        <w:pStyle w:val="a4"/>
        <w:numPr>
          <w:ilvl w:val="0"/>
          <w:numId w:val="2"/>
        </w:numPr>
        <w:tabs>
          <w:tab w:val="left" w:pos="1475"/>
          <w:tab w:val="left" w:pos="2173"/>
          <w:tab w:val="left" w:pos="2174"/>
          <w:tab w:val="left" w:pos="2364"/>
          <w:tab w:val="left" w:pos="3140"/>
          <w:tab w:val="left" w:pos="4397"/>
          <w:tab w:val="left" w:pos="4447"/>
          <w:tab w:val="left" w:pos="5971"/>
          <w:tab w:val="left" w:pos="6021"/>
          <w:tab w:val="left" w:pos="6489"/>
          <w:tab w:val="left" w:pos="7266"/>
          <w:tab w:val="left" w:pos="7440"/>
          <w:tab w:val="left" w:pos="7497"/>
          <w:tab w:val="left" w:pos="7943"/>
          <w:tab w:val="left" w:pos="8522"/>
          <w:tab w:val="left" w:pos="8667"/>
          <w:tab w:val="left" w:pos="9532"/>
        </w:tabs>
        <w:spacing w:before="3" w:line="244" w:lineRule="auto"/>
        <w:ind w:right="597" w:firstLine="703"/>
        <w:jc w:val="right"/>
        <w:rPr>
          <w:sz w:val="24"/>
          <w:lang w:val="ru-RU"/>
        </w:rPr>
      </w:pPr>
      <w:r w:rsidRPr="00967C61">
        <w:rPr>
          <w:sz w:val="24"/>
          <w:lang w:val="ru-RU"/>
        </w:rPr>
        <w:t>Руководители общественных объединений</w:t>
      </w:r>
      <w:r w:rsidRPr="00967C61">
        <w:rPr>
          <w:spacing w:val="13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Приднестровской</w:t>
      </w:r>
      <w:r w:rsidRPr="00967C61">
        <w:rPr>
          <w:spacing w:val="48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Молдавской</w:t>
      </w:r>
      <w:r w:rsidRPr="00967C61">
        <w:rPr>
          <w:spacing w:val="-1"/>
          <w:w w:val="98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 xml:space="preserve">Республики   направляют   в </w:t>
      </w:r>
      <w:r w:rsidRPr="00967C61">
        <w:rPr>
          <w:spacing w:val="46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 xml:space="preserve">адрес </w:t>
      </w:r>
      <w:r w:rsidRPr="00967C61">
        <w:rPr>
          <w:spacing w:val="56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Управления</w:t>
      </w:r>
      <w:r w:rsidRPr="00967C61">
        <w:rPr>
          <w:sz w:val="24"/>
          <w:lang w:val="ru-RU"/>
        </w:rPr>
        <w:tab/>
      </w:r>
      <w:r w:rsidRPr="00967C61">
        <w:rPr>
          <w:sz w:val="24"/>
          <w:lang w:val="ru-RU"/>
        </w:rPr>
        <w:tab/>
        <w:t>молодежной</w:t>
      </w:r>
      <w:r w:rsidRPr="00967C61">
        <w:rPr>
          <w:sz w:val="24"/>
          <w:lang w:val="ru-RU"/>
        </w:rPr>
        <w:tab/>
      </w:r>
      <w:r w:rsidRPr="00967C61">
        <w:rPr>
          <w:sz w:val="24"/>
          <w:lang w:val="ru-RU"/>
        </w:rPr>
        <w:tab/>
        <w:t>политики</w:t>
      </w:r>
      <w:r w:rsidRPr="00967C61">
        <w:rPr>
          <w:sz w:val="24"/>
          <w:lang w:val="ru-RU"/>
        </w:rPr>
        <w:tab/>
      </w:r>
      <w:r w:rsidRPr="00967C61">
        <w:rPr>
          <w:sz w:val="24"/>
          <w:lang w:val="ru-RU"/>
        </w:rPr>
        <w:tab/>
      </w:r>
      <w:r w:rsidRPr="00967C61">
        <w:rPr>
          <w:spacing w:val="-1"/>
          <w:w w:val="95"/>
          <w:sz w:val="24"/>
          <w:lang w:val="ru-RU"/>
        </w:rPr>
        <w:t xml:space="preserve">Министерства </w:t>
      </w:r>
      <w:r w:rsidRPr="00967C61">
        <w:rPr>
          <w:sz w:val="24"/>
          <w:lang w:val="ru-RU"/>
        </w:rPr>
        <w:t>просвещения</w:t>
      </w:r>
      <w:r w:rsidRPr="00967C61">
        <w:rPr>
          <w:sz w:val="24"/>
          <w:lang w:val="ru-RU"/>
        </w:rPr>
        <w:tab/>
      </w:r>
      <w:r w:rsidRPr="00967C61">
        <w:rPr>
          <w:sz w:val="24"/>
          <w:lang w:val="ru-RU"/>
        </w:rPr>
        <w:tab/>
        <w:t>Приднестр</w:t>
      </w:r>
      <w:r>
        <w:rPr>
          <w:sz w:val="24"/>
        </w:rPr>
        <w:t>Q</w:t>
      </w:r>
      <w:r w:rsidRPr="00967C61">
        <w:rPr>
          <w:sz w:val="24"/>
          <w:lang w:val="ru-RU"/>
        </w:rPr>
        <w:t>вской</w:t>
      </w:r>
      <w:r w:rsidRPr="00967C61">
        <w:rPr>
          <w:sz w:val="24"/>
          <w:lang w:val="ru-RU"/>
        </w:rPr>
        <w:tab/>
      </w:r>
      <w:r w:rsidRPr="00967C61">
        <w:rPr>
          <w:sz w:val="24"/>
          <w:lang w:val="ru-RU"/>
        </w:rPr>
        <w:tab/>
        <w:t>Молдавской</w:t>
      </w:r>
      <w:r w:rsidRPr="00967C61">
        <w:rPr>
          <w:sz w:val="24"/>
          <w:lang w:val="ru-RU"/>
        </w:rPr>
        <w:tab/>
        <w:t>Республики</w:t>
      </w:r>
      <w:r w:rsidRPr="00967C61">
        <w:rPr>
          <w:sz w:val="24"/>
          <w:lang w:val="ru-RU"/>
        </w:rPr>
        <w:tab/>
      </w:r>
      <w:r w:rsidRPr="00967C61">
        <w:rPr>
          <w:sz w:val="24"/>
          <w:lang w:val="ru-RU"/>
        </w:rPr>
        <w:tab/>
        <w:t>на</w:t>
      </w:r>
      <w:r w:rsidRPr="00967C61">
        <w:rPr>
          <w:sz w:val="24"/>
          <w:lang w:val="ru-RU"/>
        </w:rPr>
        <w:tab/>
        <w:t>электронную</w:t>
      </w:r>
      <w:r w:rsidRPr="00967C61">
        <w:rPr>
          <w:sz w:val="24"/>
          <w:lang w:val="ru-RU"/>
        </w:rPr>
        <w:tab/>
      </w:r>
      <w:r w:rsidRPr="00967C61">
        <w:rPr>
          <w:spacing w:val="-1"/>
          <w:w w:val="95"/>
          <w:sz w:val="24"/>
          <w:lang w:val="ru-RU"/>
        </w:rPr>
        <w:t>почту</w:t>
      </w:r>
      <w:r w:rsidRPr="00967C61">
        <w:rPr>
          <w:spacing w:val="-1"/>
          <w:w w:val="95"/>
          <w:sz w:val="24"/>
          <w:u w:val="thick"/>
          <w:lang w:val="ru-RU"/>
        </w:rPr>
        <w:t xml:space="preserve"> </w:t>
      </w:r>
      <w:hyperlink r:id="rId5">
        <w:r>
          <w:rPr>
            <w:sz w:val="24"/>
            <w:u w:val="thick"/>
          </w:rPr>
          <w:t>umpminpros</w:t>
        </w:r>
        <w:r w:rsidRPr="00967C61">
          <w:rPr>
            <w:sz w:val="24"/>
            <w:u w:val="thick"/>
            <w:lang w:val="ru-RU"/>
          </w:rPr>
          <w:t>@</w:t>
        </w:r>
        <w:r>
          <w:rPr>
            <w:sz w:val="24"/>
            <w:u w:val="thick"/>
          </w:rPr>
          <w:t>mail</w:t>
        </w:r>
        <w:r w:rsidRPr="00967C61">
          <w:rPr>
            <w:sz w:val="24"/>
            <w:u w:val="thick"/>
            <w:lang w:val="ru-RU"/>
          </w:rPr>
          <w:t>.</w:t>
        </w:r>
        <w:r>
          <w:rPr>
            <w:sz w:val="24"/>
            <w:u w:val="thick"/>
          </w:rPr>
          <w:t>ru</w:t>
        </w:r>
        <w:r w:rsidRPr="00967C61">
          <w:rPr>
            <w:sz w:val="24"/>
            <w:lang w:val="ru-RU"/>
          </w:rPr>
          <w:t xml:space="preserve"> </w:t>
        </w:r>
      </w:hyperlink>
      <w:r w:rsidRPr="00967C61">
        <w:rPr>
          <w:sz w:val="24"/>
          <w:lang w:val="ru-RU"/>
        </w:rPr>
        <w:t xml:space="preserve">с пометкой в теме письма «Лидер </w:t>
      </w:r>
      <w:r>
        <w:rPr>
          <w:sz w:val="24"/>
        </w:rPr>
        <w:t>XXI</w:t>
      </w:r>
      <w:r w:rsidRPr="00967C61">
        <w:rPr>
          <w:sz w:val="24"/>
          <w:lang w:val="ru-RU"/>
        </w:rPr>
        <w:t xml:space="preserve"> века» </w:t>
      </w:r>
      <w:r w:rsidRPr="00967C61">
        <w:rPr>
          <w:b/>
          <w:sz w:val="23"/>
          <w:lang w:val="ru-RU"/>
        </w:rPr>
        <w:t>в срок до</w:t>
      </w:r>
      <w:r w:rsidRPr="00967C61">
        <w:rPr>
          <w:b/>
          <w:spacing w:val="50"/>
          <w:sz w:val="23"/>
          <w:lang w:val="ru-RU"/>
        </w:rPr>
        <w:t xml:space="preserve"> </w:t>
      </w:r>
      <w:r w:rsidRPr="00967C61">
        <w:rPr>
          <w:b/>
          <w:sz w:val="23"/>
          <w:lang w:val="ru-RU"/>
        </w:rPr>
        <w:t>16</w:t>
      </w:r>
      <w:r w:rsidRPr="00967C61">
        <w:rPr>
          <w:b/>
          <w:spacing w:val="34"/>
          <w:sz w:val="23"/>
          <w:lang w:val="ru-RU"/>
        </w:rPr>
        <w:t xml:space="preserve"> </w:t>
      </w:r>
      <w:r w:rsidRPr="00967C61">
        <w:rPr>
          <w:b/>
          <w:sz w:val="23"/>
          <w:lang w:val="ru-RU"/>
        </w:rPr>
        <w:t>августа</w:t>
      </w:r>
      <w:r w:rsidRPr="00967C61">
        <w:rPr>
          <w:b/>
          <w:w w:val="103"/>
          <w:sz w:val="23"/>
          <w:lang w:val="ru-RU"/>
        </w:rPr>
        <w:t xml:space="preserve"> </w:t>
      </w:r>
      <w:r w:rsidRPr="00967C61">
        <w:rPr>
          <w:sz w:val="24"/>
          <w:lang w:val="ru-RU"/>
        </w:rPr>
        <w:t xml:space="preserve">2021 года (в виде архива в формате </w:t>
      </w:r>
      <w:r>
        <w:rPr>
          <w:sz w:val="24"/>
        </w:rPr>
        <w:t>zip</w:t>
      </w:r>
      <w:r w:rsidRPr="00967C61">
        <w:rPr>
          <w:sz w:val="24"/>
          <w:lang w:val="ru-RU"/>
        </w:rPr>
        <w:t xml:space="preserve"> и в качестве имени файла указать</w:t>
      </w:r>
      <w:r w:rsidRPr="00967C61">
        <w:rPr>
          <w:spacing w:val="-33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ФИО</w:t>
      </w:r>
      <w:r w:rsidRPr="00967C61">
        <w:rPr>
          <w:spacing w:val="1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участника):</w:t>
      </w:r>
      <w:r w:rsidRPr="00967C61">
        <w:rPr>
          <w:w w:val="99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а)</w:t>
      </w:r>
      <w:r w:rsidRPr="00967C61">
        <w:rPr>
          <w:sz w:val="24"/>
          <w:lang w:val="ru-RU"/>
        </w:rPr>
        <w:tab/>
        <w:t>заявку-анкету</w:t>
      </w:r>
      <w:r w:rsidRPr="00967C61">
        <w:rPr>
          <w:sz w:val="24"/>
          <w:lang w:val="ru-RU"/>
        </w:rPr>
        <w:tab/>
        <w:t>участника</w:t>
      </w:r>
      <w:r w:rsidRPr="00967C61">
        <w:rPr>
          <w:sz w:val="24"/>
          <w:lang w:val="ru-RU"/>
        </w:rPr>
        <w:tab/>
        <w:t>республиканского</w:t>
      </w:r>
      <w:r w:rsidRPr="00967C61">
        <w:rPr>
          <w:sz w:val="24"/>
          <w:lang w:val="ru-RU"/>
        </w:rPr>
        <w:tab/>
        <w:t>этапа</w:t>
      </w:r>
      <w:r w:rsidRPr="00967C61">
        <w:rPr>
          <w:sz w:val="24"/>
          <w:lang w:val="ru-RU"/>
        </w:rPr>
        <w:tab/>
        <w:t>Конкурса,</w:t>
      </w:r>
      <w:r w:rsidRPr="00967C61">
        <w:rPr>
          <w:sz w:val="24"/>
          <w:lang w:val="ru-RU"/>
        </w:rPr>
        <w:tab/>
      </w:r>
      <w:r w:rsidRPr="00967C61">
        <w:rPr>
          <w:spacing w:val="-1"/>
          <w:w w:val="95"/>
          <w:sz w:val="24"/>
          <w:lang w:val="ru-RU"/>
        </w:rPr>
        <w:t>согласно</w:t>
      </w:r>
    </w:p>
    <w:p w:rsidR="009C4187" w:rsidRPr="00967C61" w:rsidRDefault="00967C61">
      <w:pPr>
        <w:pStyle w:val="a3"/>
        <w:spacing w:line="274" w:lineRule="exact"/>
        <w:ind w:left="768"/>
        <w:jc w:val="both"/>
        <w:rPr>
          <w:lang w:val="ru-RU"/>
        </w:rPr>
      </w:pPr>
      <w:r w:rsidRPr="00967C61">
        <w:rPr>
          <w:lang w:val="ru-RU"/>
        </w:rPr>
        <w:t>Прилож</w:t>
      </w:r>
      <w:r w:rsidRPr="00967C61">
        <w:rPr>
          <w:lang w:val="ru-RU"/>
        </w:rPr>
        <w:t>ению к настоящему Положению;</w:t>
      </w:r>
    </w:p>
    <w:p w:rsidR="009C4187" w:rsidRPr="00967C61" w:rsidRDefault="00967C61">
      <w:pPr>
        <w:pStyle w:val="a3"/>
        <w:spacing w:before="7" w:line="244" w:lineRule="auto"/>
        <w:ind w:left="764" w:right="585" w:firstLine="701"/>
        <w:jc w:val="both"/>
        <w:rPr>
          <w:lang w:val="ru-RU"/>
        </w:rPr>
      </w:pPr>
      <w:r w:rsidRPr="00967C61">
        <w:rPr>
          <w:lang w:val="ru-RU"/>
        </w:rPr>
        <w:t xml:space="preserve">б) творческую самопрезентацию участника «Мое общественное объединение», предполагающей презентацию до 10 (десяти) слайдов в формате РРТ (презентация </w:t>
      </w:r>
      <w:r>
        <w:t>Microsoft</w:t>
      </w:r>
      <w:r w:rsidRPr="00967C61">
        <w:rPr>
          <w:lang w:val="ru-RU"/>
        </w:rPr>
        <w:t xml:space="preserve"> </w:t>
      </w:r>
      <w:r>
        <w:t>Office</w:t>
      </w:r>
      <w:r w:rsidRPr="00967C61">
        <w:rPr>
          <w:lang w:val="ru-RU"/>
        </w:rPr>
        <w:t xml:space="preserve"> </w:t>
      </w:r>
      <w:r>
        <w:t>PowerPoint</w:t>
      </w:r>
      <w:r w:rsidRPr="00967C61">
        <w:rPr>
          <w:lang w:val="ru-RU"/>
        </w:rPr>
        <w:t>). Участнику необходимо рассказать об общественном объединении, с приложением фо</w:t>
      </w:r>
      <w:r w:rsidRPr="00967C61">
        <w:rPr>
          <w:lang w:val="ru-RU"/>
        </w:rPr>
        <w:t>тографий, слайдов, презентаций, статей о социально­ значимой деятельности участника конкурса и его общественного объединения, скриншотов из социальных сетей и других материалов (материалы предоставляются в электронном варианте);</w:t>
      </w:r>
    </w:p>
    <w:p w:rsidR="009C4187" w:rsidRPr="00967C61" w:rsidRDefault="00967C61">
      <w:pPr>
        <w:pStyle w:val="a3"/>
        <w:ind w:left="1469"/>
        <w:jc w:val="both"/>
        <w:rPr>
          <w:lang w:val="ru-RU"/>
        </w:rPr>
      </w:pPr>
      <w:r w:rsidRPr="00967C61">
        <w:rPr>
          <w:lang w:val="ru-RU"/>
        </w:rPr>
        <w:t xml:space="preserve">в) видеоролик- рассуждение </w:t>
      </w:r>
      <w:r w:rsidRPr="00967C61">
        <w:rPr>
          <w:lang w:val="ru-RU"/>
        </w:rPr>
        <w:t>длительностью не более 1 (одной) минуты по теме</w:t>
      </w:r>
    </w:p>
    <w:p w:rsidR="009C4187" w:rsidRPr="00967C61" w:rsidRDefault="00967C61">
      <w:pPr>
        <w:pStyle w:val="a3"/>
        <w:spacing w:before="8"/>
        <w:ind w:left="770"/>
        <w:jc w:val="both"/>
        <w:rPr>
          <w:lang w:val="ru-RU"/>
        </w:rPr>
      </w:pPr>
      <w:r w:rsidRPr="00967C61">
        <w:rPr>
          <w:lang w:val="ru-RU"/>
        </w:rPr>
        <w:t>«Образ современного лидера в молодежной среде».</w:t>
      </w:r>
    </w:p>
    <w:p w:rsidR="009C4187" w:rsidRPr="00967C61" w:rsidRDefault="00967C61">
      <w:pPr>
        <w:pStyle w:val="a4"/>
        <w:numPr>
          <w:ilvl w:val="0"/>
          <w:numId w:val="2"/>
        </w:numPr>
        <w:tabs>
          <w:tab w:val="left" w:pos="2179"/>
        </w:tabs>
        <w:spacing w:before="7" w:line="242" w:lineRule="auto"/>
        <w:ind w:left="770" w:right="584" w:firstLine="700"/>
        <w:jc w:val="both"/>
        <w:rPr>
          <w:sz w:val="24"/>
          <w:lang w:val="ru-RU"/>
        </w:rPr>
      </w:pPr>
      <w:r w:rsidRPr="00967C61">
        <w:rPr>
          <w:sz w:val="24"/>
          <w:lang w:val="ru-RU"/>
        </w:rPr>
        <w:t>Участники, не подавшие заявку в указанный срок, к участию в Конкурсе не допускаются.</w:t>
      </w:r>
    </w:p>
    <w:p w:rsidR="009C4187" w:rsidRPr="00967C61" w:rsidRDefault="00967C61">
      <w:pPr>
        <w:pStyle w:val="a4"/>
        <w:numPr>
          <w:ilvl w:val="0"/>
          <w:numId w:val="2"/>
        </w:numPr>
        <w:tabs>
          <w:tab w:val="left" w:pos="2173"/>
        </w:tabs>
        <w:spacing w:line="244" w:lineRule="auto"/>
        <w:ind w:left="769" w:right="590" w:firstLine="696"/>
        <w:jc w:val="both"/>
        <w:rPr>
          <w:sz w:val="24"/>
          <w:lang w:val="ru-RU"/>
        </w:rPr>
      </w:pPr>
      <w:r w:rsidRPr="00967C61">
        <w:rPr>
          <w:sz w:val="24"/>
          <w:lang w:val="ru-RU"/>
        </w:rPr>
        <w:t>Представляя видеоролик для участия в Конкурсе, каждый участник гарантирует,</w:t>
      </w:r>
      <w:r w:rsidRPr="00967C61">
        <w:rPr>
          <w:sz w:val="24"/>
          <w:lang w:val="ru-RU"/>
        </w:rPr>
        <w:t xml:space="preserve"> что является его автором и обладателем исключительного права на него, а также дает свое согласие организаторам на размещение видеоролика в сети интернет, средствах массовой</w:t>
      </w:r>
      <w:r w:rsidRPr="00967C61">
        <w:rPr>
          <w:spacing w:val="22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информации.</w:t>
      </w:r>
    </w:p>
    <w:p w:rsidR="009C4187" w:rsidRPr="00967C61" w:rsidRDefault="00967C61">
      <w:pPr>
        <w:pStyle w:val="a4"/>
        <w:numPr>
          <w:ilvl w:val="0"/>
          <w:numId w:val="2"/>
        </w:numPr>
        <w:tabs>
          <w:tab w:val="left" w:pos="2179"/>
        </w:tabs>
        <w:spacing w:before="3"/>
        <w:ind w:left="2178" w:hanging="708"/>
        <w:jc w:val="both"/>
        <w:rPr>
          <w:sz w:val="24"/>
          <w:lang w:val="ru-RU"/>
        </w:rPr>
      </w:pPr>
      <w:r w:rsidRPr="00967C61">
        <w:rPr>
          <w:sz w:val="24"/>
          <w:lang w:val="ru-RU"/>
        </w:rPr>
        <w:t>Материалы, присланные на Конкурс, не рецензируются и не</w:t>
      </w:r>
      <w:r w:rsidRPr="00967C61">
        <w:rPr>
          <w:spacing w:val="10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возвращаются.</w:t>
      </w:r>
    </w:p>
    <w:p w:rsidR="009C4187" w:rsidRPr="00967C61" w:rsidRDefault="009C4187">
      <w:pPr>
        <w:pStyle w:val="a3"/>
        <w:spacing w:before="5"/>
        <w:rPr>
          <w:sz w:val="27"/>
          <w:lang w:val="ru-RU"/>
        </w:rPr>
      </w:pPr>
    </w:p>
    <w:p w:rsidR="009C4187" w:rsidRDefault="00967C61">
      <w:pPr>
        <w:ind w:left="1116" w:right="951"/>
        <w:jc w:val="center"/>
        <w:rPr>
          <w:b/>
          <w:sz w:val="23"/>
        </w:rPr>
      </w:pPr>
      <w:r>
        <w:rPr>
          <w:b/>
          <w:w w:val="105"/>
          <w:sz w:val="23"/>
        </w:rPr>
        <w:t>5.Критерии оценивания</w:t>
      </w:r>
    </w:p>
    <w:p w:rsidR="009C4187" w:rsidRDefault="009C4187">
      <w:pPr>
        <w:pStyle w:val="a3"/>
        <w:spacing w:before="5"/>
        <w:rPr>
          <w:b/>
          <w:sz w:val="25"/>
        </w:rPr>
      </w:pPr>
    </w:p>
    <w:p w:rsidR="009C4187" w:rsidRPr="00967C61" w:rsidRDefault="00967C61">
      <w:pPr>
        <w:pStyle w:val="a4"/>
        <w:numPr>
          <w:ilvl w:val="0"/>
          <w:numId w:val="2"/>
        </w:numPr>
        <w:tabs>
          <w:tab w:val="left" w:pos="2181"/>
          <w:tab w:val="left" w:pos="2182"/>
          <w:tab w:val="left" w:pos="3480"/>
          <w:tab w:val="left" w:pos="4968"/>
          <w:tab w:val="left" w:pos="6413"/>
          <w:tab w:val="left" w:pos="8488"/>
          <w:tab w:val="left" w:pos="9806"/>
        </w:tabs>
        <w:spacing w:before="1" w:line="247" w:lineRule="auto"/>
        <w:ind w:left="770" w:right="586" w:firstLine="705"/>
        <w:rPr>
          <w:sz w:val="24"/>
          <w:lang w:val="ru-RU"/>
        </w:rPr>
      </w:pPr>
      <w:r w:rsidRPr="00967C61">
        <w:rPr>
          <w:sz w:val="24"/>
          <w:lang w:val="ru-RU"/>
        </w:rPr>
        <w:t>Критерии</w:t>
      </w:r>
      <w:r w:rsidRPr="00967C61">
        <w:rPr>
          <w:sz w:val="24"/>
          <w:lang w:val="ru-RU"/>
        </w:rPr>
        <w:tab/>
        <w:t>оценивания</w:t>
      </w:r>
      <w:r w:rsidRPr="00967C61">
        <w:rPr>
          <w:sz w:val="24"/>
          <w:lang w:val="ru-RU"/>
        </w:rPr>
        <w:tab/>
        <w:t>творческой</w:t>
      </w:r>
      <w:r w:rsidRPr="00967C61">
        <w:rPr>
          <w:sz w:val="24"/>
          <w:lang w:val="ru-RU"/>
        </w:rPr>
        <w:tab/>
        <w:t>самопрезентации</w:t>
      </w:r>
      <w:r w:rsidRPr="00967C61">
        <w:rPr>
          <w:sz w:val="24"/>
          <w:lang w:val="ru-RU"/>
        </w:rPr>
        <w:tab/>
        <w:t>участника</w:t>
      </w:r>
      <w:r w:rsidRPr="00967C61">
        <w:rPr>
          <w:sz w:val="24"/>
          <w:lang w:val="ru-RU"/>
        </w:rPr>
        <w:tab/>
      </w:r>
      <w:r w:rsidRPr="00967C61">
        <w:rPr>
          <w:spacing w:val="-6"/>
          <w:sz w:val="24"/>
          <w:lang w:val="ru-RU"/>
        </w:rPr>
        <w:t xml:space="preserve">(по </w:t>
      </w:r>
      <w:r w:rsidRPr="00967C61">
        <w:rPr>
          <w:sz w:val="24"/>
          <w:lang w:val="ru-RU"/>
        </w:rPr>
        <w:t>десятибалльной</w:t>
      </w:r>
      <w:r w:rsidRPr="00967C61">
        <w:rPr>
          <w:spacing w:val="-8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системе):</w:t>
      </w:r>
    </w:p>
    <w:p w:rsidR="009C4187" w:rsidRPr="00967C61" w:rsidRDefault="00967C61">
      <w:pPr>
        <w:pStyle w:val="a3"/>
        <w:tabs>
          <w:tab w:val="left" w:pos="2173"/>
        </w:tabs>
        <w:spacing w:line="275" w:lineRule="exact"/>
        <w:ind w:left="1471"/>
        <w:rPr>
          <w:lang w:val="ru-RU"/>
        </w:rPr>
      </w:pPr>
      <w:r w:rsidRPr="00967C61">
        <w:rPr>
          <w:w w:val="105"/>
          <w:lang w:val="ru-RU"/>
        </w:rPr>
        <w:t>а)</w:t>
      </w:r>
      <w:r w:rsidRPr="00967C61">
        <w:rPr>
          <w:w w:val="105"/>
          <w:lang w:val="ru-RU"/>
        </w:rPr>
        <w:tab/>
        <w:t>содержательность;</w:t>
      </w:r>
    </w:p>
    <w:p w:rsidR="009C4187" w:rsidRPr="00967C61" w:rsidRDefault="00967C61">
      <w:pPr>
        <w:pStyle w:val="a3"/>
        <w:tabs>
          <w:tab w:val="left" w:pos="2178"/>
          <w:tab w:val="left" w:pos="4573"/>
          <w:tab w:val="left" w:pos="6214"/>
          <w:tab w:val="left" w:pos="7546"/>
          <w:tab w:val="left" w:pos="7966"/>
          <w:tab w:val="left" w:pos="8577"/>
        </w:tabs>
        <w:spacing w:before="2" w:line="247" w:lineRule="auto"/>
        <w:ind w:left="769" w:right="613" w:firstLine="701"/>
        <w:rPr>
          <w:lang w:val="ru-RU"/>
        </w:rPr>
      </w:pPr>
      <w:r w:rsidRPr="00967C61">
        <w:rPr>
          <w:lang w:val="ru-RU"/>
        </w:rPr>
        <w:t>б)</w:t>
      </w:r>
      <w:r w:rsidRPr="00967C61">
        <w:rPr>
          <w:lang w:val="ru-RU"/>
        </w:rPr>
        <w:tab/>
        <w:t>социально-значимая</w:t>
      </w:r>
      <w:r w:rsidRPr="00967C61">
        <w:rPr>
          <w:lang w:val="ru-RU"/>
        </w:rPr>
        <w:tab/>
        <w:t>деятельность</w:t>
      </w:r>
      <w:r w:rsidRPr="00967C61">
        <w:rPr>
          <w:lang w:val="ru-RU"/>
        </w:rPr>
        <w:tab/>
        <w:t>участника</w:t>
      </w:r>
      <w:r w:rsidRPr="00967C61">
        <w:rPr>
          <w:lang w:val="ru-RU"/>
        </w:rPr>
        <w:tab/>
        <w:t>и</w:t>
      </w:r>
      <w:r w:rsidRPr="00967C61">
        <w:rPr>
          <w:lang w:val="ru-RU"/>
        </w:rPr>
        <w:tab/>
        <w:t>его</w:t>
      </w:r>
      <w:r w:rsidRPr="00967C61">
        <w:rPr>
          <w:lang w:val="ru-RU"/>
        </w:rPr>
        <w:tab/>
      </w:r>
      <w:r w:rsidRPr="00967C61">
        <w:rPr>
          <w:spacing w:val="-2"/>
          <w:w w:val="95"/>
          <w:lang w:val="ru-RU"/>
        </w:rPr>
        <w:t xml:space="preserve">общественного </w:t>
      </w:r>
      <w:r w:rsidRPr="00967C61">
        <w:rPr>
          <w:lang w:val="ru-RU"/>
        </w:rPr>
        <w:t>объединения;</w:t>
      </w:r>
    </w:p>
    <w:p w:rsidR="009C4187" w:rsidRPr="00967C61" w:rsidRDefault="00967C61">
      <w:pPr>
        <w:pStyle w:val="a3"/>
        <w:tabs>
          <w:tab w:val="left" w:pos="2181"/>
          <w:tab w:val="left" w:pos="3296"/>
          <w:tab w:val="left" w:pos="4921"/>
          <w:tab w:val="left" w:pos="7000"/>
          <w:tab w:val="left" w:pos="8794"/>
        </w:tabs>
        <w:spacing w:line="247" w:lineRule="auto"/>
        <w:ind w:left="777" w:right="613" w:firstLine="696"/>
        <w:rPr>
          <w:lang w:val="ru-RU"/>
        </w:rPr>
      </w:pPr>
      <w:r w:rsidRPr="00967C61">
        <w:rPr>
          <w:lang w:val="ru-RU"/>
        </w:rPr>
        <w:t>в)</w:t>
      </w:r>
      <w:r w:rsidRPr="00967C61">
        <w:rPr>
          <w:lang w:val="ru-RU"/>
        </w:rPr>
        <w:tab/>
        <w:t>наличие</w:t>
      </w:r>
      <w:r w:rsidRPr="00967C61">
        <w:rPr>
          <w:lang w:val="ru-RU"/>
        </w:rPr>
        <w:tab/>
        <w:t>информации,</w:t>
      </w:r>
      <w:r w:rsidRPr="00967C61">
        <w:rPr>
          <w:lang w:val="ru-RU"/>
        </w:rPr>
        <w:tab/>
      </w:r>
      <w:r w:rsidRPr="00967C61">
        <w:rPr>
          <w:lang w:val="ru-RU"/>
        </w:rPr>
        <w:t>подтверждающей</w:t>
      </w:r>
      <w:r w:rsidRPr="00967C61">
        <w:rPr>
          <w:lang w:val="ru-RU"/>
        </w:rPr>
        <w:tab/>
        <w:t>общественную</w:t>
      </w:r>
      <w:r w:rsidRPr="00967C61">
        <w:rPr>
          <w:lang w:val="ru-RU"/>
        </w:rPr>
        <w:tab/>
      </w:r>
      <w:r w:rsidRPr="00967C61">
        <w:rPr>
          <w:w w:val="95"/>
          <w:lang w:val="ru-RU"/>
        </w:rPr>
        <w:t xml:space="preserve">деятельность </w:t>
      </w:r>
      <w:r w:rsidRPr="00967C61">
        <w:rPr>
          <w:lang w:val="ru-RU"/>
        </w:rPr>
        <w:t>команды (копии дипломов, благодарственных писем, публикаций в СМИ и</w:t>
      </w:r>
      <w:r w:rsidRPr="00967C61">
        <w:rPr>
          <w:spacing w:val="-16"/>
          <w:lang w:val="ru-RU"/>
        </w:rPr>
        <w:t xml:space="preserve"> </w:t>
      </w:r>
      <w:r w:rsidRPr="00967C61">
        <w:rPr>
          <w:lang w:val="ru-RU"/>
        </w:rPr>
        <w:t>прочее).</w:t>
      </w:r>
    </w:p>
    <w:p w:rsidR="009C4187" w:rsidRDefault="00967C61">
      <w:pPr>
        <w:pStyle w:val="a4"/>
        <w:numPr>
          <w:ilvl w:val="0"/>
          <w:numId w:val="2"/>
        </w:numPr>
        <w:tabs>
          <w:tab w:val="left" w:pos="2181"/>
          <w:tab w:val="left" w:pos="2182"/>
        </w:tabs>
        <w:spacing w:line="275" w:lineRule="exact"/>
        <w:ind w:left="2182"/>
        <w:rPr>
          <w:sz w:val="24"/>
        </w:rPr>
      </w:pPr>
      <w:r>
        <w:rPr>
          <w:sz w:val="24"/>
        </w:rPr>
        <w:t>Критерии оценивания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видеороликов:</w:t>
      </w:r>
    </w:p>
    <w:p w:rsidR="009C4187" w:rsidRPr="00967C61" w:rsidRDefault="00967C61">
      <w:pPr>
        <w:pStyle w:val="a3"/>
        <w:tabs>
          <w:tab w:val="left" w:pos="2182"/>
        </w:tabs>
        <w:spacing w:before="2"/>
        <w:ind w:left="1476"/>
        <w:rPr>
          <w:lang w:val="ru-RU"/>
        </w:rPr>
      </w:pPr>
      <w:r w:rsidRPr="00967C61">
        <w:rPr>
          <w:lang w:val="ru-RU"/>
        </w:rPr>
        <w:t>а)</w:t>
      </w:r>
      <w:r w:rsidRPr="00967C61">
        <w:rPr>
          <w:lang w:val="ru-RU"/>
        </w:rPr>
        <w:tab/>
        <w:t>соответствие видеоролика предложенной</w:t>
      </w:r>
      <w:r w:rsidRPr="00967C61">
        <w:rPr>
          <w:spacing w:val="-1"/>
          <w:lang w:val="ru-RU"/>
        </w:rPr>
        <w:t xml:space="preserve"> </w:t>
      </w:r>
      <w:r w:rsidRPr="00967C61">
        <w:rPr>
          <w:lang w:val="ru-RU"/>
        </w:rPr>
        <w:t>теме;</w:t>
      </w:r>
    </w:p>
    <w:p w:rsidR="009C4187" w:rsidRPr="00967C61" w:rsidRDefault="00967C61">
      <w:pPr>
        <w:pStyle w:val="a3"/>
        <w:tabs>
          <w:tab w:val="left" w:pos="2178"/>
        </w:tabs>
        <w:spacing w:before="2" w:line="249" w:lineRule="auto"/>
        <w:ind w:left="1474" w:right="917" w:firstLine="1"/>
        <w:rPr>
          <w:lang w:val="ru-RU"/>
        </w:rPr>
      </w:pPr>
      <w:r w:rsidRPr="00967C61">
        <w:rPr>
          <w:lang w:val="ru-RU"/>
        </w:rPr>
        <w:t>б)</w:t>
      </w:r>
      <w:r w:rsidRPr="00967C61">
        <w:rPr>
          <w:lang w:val="ru-RU"/>
        </w:rPr>
        <w:tab/>
        <w:t>организаторские, творческие и коммуникативные способно</w:t>
      </w:r>
      <w:r w:rsidRPr="00967C61">
        <w:rPr>
          <w:lang w:val="ru-RU"/>
        </w:rPr>
        <w:t>сти участника; в)</w:t>
      </w:r>
      <w:r w:rsidRPr="00967C61">
        <w:rPr>
          <w:lang w:val="ru-RU"/>
        </w:rPr>
        <w:tab/>
        <w:t>наличие ясной, оригинальной, хорошо проработанной</w:t>
      </w:r>
      <w:r w:rsidRPr="00967C61">
        <w:rPr>
          <w:spacing w:val="35"/>
          <w:lang w:val="ru-RU"/>
        </w:rPr>
        <w:t xml:space="preserve"> </w:t>
      </w:r>
      <w:r w:rsidRPr="00967C61">
        <w:rPr>
          <w:lang w:val="ru-RU"/>
        </w:rPr>
        <w:t>идеи;</w:t>
      </w:r>
    </w:p>
    <w:p w:rsidR="009C4187" w:rsidRPr="00967C61" w:rsidRDefault="009C4187">
      <w:pPr>
        <w:spacing w:line="249" w:lineRule="auto"/>
        <w:rPr>
          <w:lang w:val="ru-RU"/>
        </w:rPr>
        <w:sectPr w:rsidR="009C4187" w:rsidRPr="00967C61">
          <w:pgSz w:w="11910" w:h="16840"/>
          <w:pgMar w:top="1040" w:right="280" w:bottom="280" w:left="900" w:header="720" w:footer="720" w:gutter="0"/>
          <w:cols w:space="720"/>
        </w:sectPr>
      </w:pPr>
    </w:p>
    <w:p w:rsidR="009C4187" w:rsidRDefault="00967C61">
      <w:pPr>
        <w:spacing w:before="78"/>
        <w:ind w:left="1053" w:right="951"/>
        <w:jc w:val="center"/>
        <w:rPr>
          <w:b/>
          <w:sz w:val="23"/>
        </w:rPr>
      </w:pPr>
      <w:r>
        <w:rPr>
          <w:b/>
          <w:w w:val="105"/>
          <w:sz w:val="23"/>
        </w:rPr>
        <w:lastRenderedPageBreak/>
        <w:t>6.Пoдведение итогов Конкурса</w:t>
      </w:r>
    </w:p>
    <w:p w:rsidR="009C4187" w:rsidRDefault="009C4187">
      <w:pPr>
        <w:pStyle w:val="a3"/>
        <w:spacing w:before="9"/>
        <w:rPr>
          <w:b/>
          <w:sz w:val="23"/>
        </w:rPr>
      </w:pPr>
    </w:p>
    <w:p w:rsidR="009C4187" w:rsidRPr="00967C61" w:rsidRDefault="00967C61">
      <w:pPr>
        <w:pStyle w:val="a4"/>
        <w:numPr>
          <w:ilvl w:val="0"/>
          <w:numId w:val="2"/>
        </w:numPr>
        <w:tabs>
          <w:tab w:val="left" w:pos="2149"/>
        </w:tabs>
        <w:spacing w:line="242" w:lineRule="auto"/>
        <w:ind w:left="745" w:right="607" w:firstLine="696"/>
        <w:jc w:val="both"/>
        <w:rPr>
          <w:sz w:val="24"/>
          <w:lang w:val="ru-RU"/>
        </w:rPr>
      </w:pPr>
      <w:r w:rsidRPr="00967C61">
        <w:rPr>
          <w:sz w:val="24"/>
          <w:lang w:val="ru-RU"/>
        </w:rPr>
        <w:t>Смотр материалов и определение победителей Конкурса осуществляется членами</w:t>
      </w:r>
      <w:r w:rsidRPr="00967C61">
        <w:rPr>
          <w:spacing w:val="16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жюри.</w:t>
      </w:r>
    </w:p>
    <w:p w:rsidR="009C4187" w:rsidRPr="00967C61" w:rsidRDefault="00967C61">
      <w:pPr>
        <w:pStyle w:val="a4"/>
        <w:numPr>
          <w:ilvl w:val="0"/>
          <w:numId w:val="2"/>
        </w:numPr>
        <w:tabs>
          <w:tab w:val="left" w:pos="2149"/>
        </w:tabs>
        <w:spacing w:line="242" w:lineRule="auto"/>
        <w:ind w:left="739" w:right="635" w:firstLine="706"/>
        <w:jc w:val="both"/>
        <w:rPr>
          <w:sz w:val="24"/>
          <w:lang w:val="ru-RU"/>
        </w:rPr>
      </w:pPr>
      <w:r w:rsidRPr="00967C61">
        <w:rPr>
          <w:sz w:val="24"/>
          <w:lang w:val="ru-RU"/>
        </w:rPr>
        <w:t>Состав Жюри Конкурса утверждается Приказом Министерства просвещения Приднестровской Молдавской</w:t>
      </w:r>
      <w:r w:rsidRPr="00967C61">
        <w:rPr>
          <w:spacing w:val="11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Республики.</w:t>
      </w:r>
    </w:p>
    <w:p w:rsidR="009C4187" w:rsidRPr="00967C61" w:rsidRDefault="00967C61">
      <w:pPr>
        <w:pStyle w:val="a4"/>
        <w:numPr>
          <w:ilvl w:val="0"/>
          <w:numId w:val="2"/>
        </w:numPr>
        <w:tabs>
          <w:tab w:val="left" w:pos="2149"/>
        </w:tabs>
        <w:ind w:left="740" w:right="607" w:firstLine="700"/>
        <w:jc w:val="both"/>
        <w:rPr>
          <w:sz w:val="24"/>
          <w:lang w:val="ru-RU"/>
        </w:rPr>
      </w:pPr>
      <w:r w:rsidRPr="00967C61">
        <w:rPr>
          <w:sz w:val="24"/>
          <w:lang w:val="ru-RU"/>
        </w:rPr>
        <w:t xml:space="preserve">По итогам Конкурса победители, занявшие </w:t>
      </w:r>
      <w:r>
        <w:rPr>
          <w:sz w:val="24"/>
        </w:rPr>
        <w:t>I</w:t>
      </w:r>
      <w:r w:rsidRPr="00967C61">
        <w:rPr>
          <w:sz w:val="24"/>
          <w:lang w:val="ru-RU"/>
        </w:rPr>
        <w:t xml:space="preserve">, </w:t>
      </w:r>
      <w:r>
        <w:rPr>
          <w:sz w:val="24"/>
        </w:rPr>
        <w:t>II</w:t>
      </w:r>
      <w:r w:rsidRPr="00967C61">
        <w:rPr>
          <w:sz w:val="24"/>
          <w:lang w:val="ru-RU"/>
        </w:rPr>
        <w:t xml:space="preserve">, </w:t>
      </w:r>
      <w:r>
        <w:rPr>
          <w:sz w:val="24"/>
        </w:rPr>
        <w:t>III</w:t>
      </w:r>
      <w:r w:rsidRPr="00967C61">
        <w:rPr>
          <w:sz w:val="24"/>
          <w:lang w:val="ru-RU"/>
        </w:rPr>
        <w:t xml:space="preserve"> места в каждой ка</w:t>
      </w:r>
      <w:r w:rsidRPr="00967C61">
        <w:rPr>
          <w:sz w:val="24"/>
          <w:lang w:val="ru-RU"/>
        </w:rPr>
        <w:t>тегории, награждаются Грамотами Министерства просвещения Приднестровской Молдавской Республики и памятными</w:t>
      </w:r>
      <w:r w:rsidRPr="00967C61">
        <w:rPr>
          <w:spacing w:val="26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призами.</w:t>
      </w:r>
    </w:p>
    <w:p w:rsidR="009C4187" w:rsidRPr="00967C61" w:rsidRDefault="00967C61">
      <w:pPr>
        <w:pStyle w:val="a4"/>
        <w:numPr>
          <w:ilvl w:val="0"/>
          <w:numId w:val="2"/>
        </w:numPr>
        <w:tabs>
          <w:tab w:val="left" w:pos="2150"/>
        </w:tabs>
        <w:spacing w:line="242" w:lineRule="auto"/>
        <w:ind w:left="744" w:right="637" w:firstLine="696"/>
        <w:jc w:val="both"/>
        <w:rPr>
          <w:sz w:val="24"/>
          <w:lang w:val="ru-RU"/>
        </w:rPr>
      </w:pPr>
      <w:r w:rsidRPr="00967C61">
        <w:rPr>
          <w:sz w:val="24"/>
          <w:lang w:val="ru-RU"/>
        </w:rPr>
        <w:t>Решение жюри, принятое в соответствии с настоящим Положением</w:t>
      </w:r>
      <w:r w:rsidRPr="00967C61">
        <w:rPr>
          <w:sz w:val="24"/>
          <w:lang w:val="ru-RU"/>
        </w:rPr>
        <w:t>, является окончательным и пересмотру не</w:t>
      </w:r>
      <w:r w:rsidRPr="00967C61">
        <w:rPr>
          <w:spacing w:val="-23"/>
          <w:sz w:val="24"/>
          <w:lang w:val="ru-RU"/>
        </w:rPr>
        <w:t xml:space="preserve"> </w:t>
      </w:r>
      <w:r w:rsidRPr="00967C61">
        <w:rPr>
          <w:sz w:val="24"/>
          <w:lang w:val="ru-RU"/>
        </w:rPr>
        <w:t>подлежит.</w:t>
      </w:r>
    </w:p>
    <w:p w:rsidR="009C4187" w:rsidRDefault="009C4187">
      <w:pPr>
        <w:spacing w:line="242" w:lineRule="auto"/>
        <w:jc w:val="both"/>
        <w:rPr>
          <w:sz w:val="24"/>
          <w:lang w:val="ru-RU"/>
        </w:rPr>
      </w:pPr>
    </w:p>
    <w:p w:rsidR="00967C61" w:rsidRDefault="00967C61">
      <w:pPr>
        <w:spacing w:line="242" w:lineRule="auto"/>
        <w:jc w:val="both"/>
        <w:rPr>
          <w:sz w:val="24"/>
          <w:lang w:val="ru-RU"/>
        </w:rPr>
      </w:pPr>
    </w:p>
    <w:p w:rsidR="00967C61" w:rsidRDefault="00967C61">
      <w:pPr>
        <w:spacing w:line="242" w:lineRule="auto"/>
        <w:jc w:val="both"/>
        <w:rPr>
          <w:sz w:val="24"/>
          <w:lang w:val="ru-RU"/>
        </w:rPr>
      </w:pPr>
    </w:p>
    <w:p w:rsidR="009C4187" w:rsidRPr="00967C61" w:rsidRDefault="00967C61">
      <w:pPr>
        <w:spacing w:before="62"/>
        <w:ind w:left="5797"/>
        <w:rPr>
          <w:lang w:val="ru-RU"/>
        </w:rPr>
      </w:pPr>
      <w:bookmarkStart w:id="0" w:name="_GoBack"/>
      <w:bookmarkEnd w:id="0"/>
      <w:r w:rsidRPr="00967C61">
        <w:rPr>
          <w:w w:val="110"/>
          <w:lang w:val="ru-RU"/>
        </w:rPr>
        <w:t>П</w:t>
      </w:r>
      <w:r w:rsidRPr="00967C61">
        <w:rPr>
          <w:w w:val="110"/>
          <w:lang w:val="ru-RU"/>
        </w:rPr>
        <w:t>риложение к П</w:t>
      </w:r>
      <w:r w:rsidRPr="00967C61">
        <w:rPr>
          <w:w w:val="110"/>
          <w:lang w:val="ru-RU"/>
        </w:rPr>
        <w:t>оложению</w:t>
      </w:r>
    </w:p>
    <w:p w:rsidR="009C4187" w:rsidRPr="00967C61" w:rsidRDefault="00967C61">
      <w:pPr>
        <w:spacing w:before="26" w:line="261" w:lineRule="auto"/>
        <w:ind w:left="5794" w:right="665"/>
        <w:rPr>
          <w:lang w:val="ru-RU"/>
        </w:rPr>
      </w:pPr>
      <w:r>
        <w:rPr>
          <w:w w:val="110"/>
        </w:rPr>
        <w:t>o</w:t>
      </w:r>
      <w:r w:rsidRPr="00967C61">
        <w:rPr>
          <w:w w:val="110"/>
          <w:lang w:val="ru-RU"/>
        </w:rPr>
        <w:t xml:space="preserve"> проведении Республиканского конкурса лидеров молодёжных общественных объединений</w:t>
      </w:r>
    </w:p>
    <w:p w:rsidR="009C4187" w:rsidRPr="00967C61" w:rsidRDefault="00967C61">
      <w:pPr>
        <w:spacing w:line="252" w:lineRule="exact"/>
        <w:ind w:left="5795"/>
        <w:rPr>
          <w:lang w:val="ru-RU"/>
        </w:rPr>
      </w:pPr>
      <w:r w:rsidRPr="00967C61">
        <w:rPr>
          <w:w w:val="110"/>
          <w:lang w:val="ru-RU"/>
        </w:rPr>
        <w:t xml:space="preserve">«Лидер </w:t>
      </w:r>
      <w:r>
        <w:rPr>
          <w:w w:val="110"/>
        </w:rPr>
        <w:t>XXI</w:t>
      </w:r>
      <w:r w:rsidRPr="00967C61">
        <w:rPr>
          <w:w w:val="110"/>
          <w:lang w:val="ru-RU"/>
        </w:rPr>
        <w:t xml:space="preserve"> века»</w:t>
      </w:r>
    </w:p>
    <w:p w:rsidR="009C4187" w:rsidRPr="00967C61" w:rsidRDefault="009C4187">
      <w:pPr>
        <w:pStyle w:val="a3"/>
        <w:spacing w:before="3"/>
        <w:rPr>
          <w:sz w:val="25"/>
          <w:lang w:val="ru-RU"/>
        </w:rPr>
      </w:pPr>
    </w:p>
    <w:p w:rsidR="009C4187" w:rsidRPr="00967C61" w:rsidRDefault="00967C61">
      <w:pPr>
        <w:ind w:left="1253" w:right="945"/>
        <w:jc w:val="center"/>
        <w:rPr>
          <w:b/>
          <w:sz w:val="23"/>
          <w:lang w:val="ru-RU"/>
        </w:rPr>
      </w:pPr>
      <w:r w:rsidRPr="00967C61">
        <w:rPr>
          <w:b/>
          <w:w w:val="105"/>
          <w:sz w:val="23"/>
          <w:lang w:val="ru-RU"/>
        </w:rPr>
        <w:t>Заявка</w:t>
      </w:r>
    </w:p>
    <w:p w:rsidR="009C4187" w:rsidRPr="00967C61" w:rsidRDefault="00967C61">
      <w:pPr>
        <w:spacing w:before="14" w:line="252" w:lineRule="auto"/>
        <w:ind w:left="1253" w:right="951"/>
        <w:jc w:val="center"/>
        <w:rPr>
          <w:b/>
          <w:sz w:val="23"/>
          <w:lang w:val="ru-RU"/>
        </w:rPr>
      </w:pPr>
      <w:r w:rsidRPr="00967C61">
        <w:rPr>
          <w:b/>
          <w:w w:val="105"/>
          <w:sz w:val="23"/>
          <w:lang w:val="ru-RU"/>
        </w:rPr>
        <w:t xml:space="preserve">на участие в Республиканском конкурсе лидеров молодёжных общественных объединений «Лидер </w:t>
      </w:r>
      <w:r>
        <w:rPr>
          <w:b/>
          <w:w w:val="105"/>
          <w:sz w:val="23"/>
        </w:rPr>
        <w:t>XXI</w:t>
      </w:r>
      <w:r w:rsidRPr="00967C61">
        <w:rPr>
          <w:b/>
          <w:w w:val="105"/>
          <w:sz w:val="23"/>
          <w:lang w:val="ru-RU"/>
        </w:rPr>
        <w:t xml:space="preserve"> века»</w:t>
      </w:r>
    </w:p>
    <w:p w:rsidR="009C4187" w:rsidRPr="00967C61" w:rsidRDefault="009C4187">
      <w:pPr>
        <w:pStyle w:val="a3"/>
        <w:spacing w:before="3"/>
        <w:rPr>
          <w:b/>
          <w:sz w:val="15"/>
          <w:lang w:val="ru-RU"/>
        </w:rPr>
      </w:pPr>
    </w:p>
    <w:p w:rsidR="009C4187" w:rsidRDefault="00967C61">
      <w:pPr>
        <w:pStyle w:val="a4"/>
        <w:numPr>
          <w:ilvl w:val="0"/>
          <w:numId w:val="1"/>
        </w:numPr>
        <w:tabs>
          <w:tab w:val="left" w:pos="1542"/>
          <w:tab w:val="left" w:pos="1543"/>
          <w:tab w:val="left" w:pos="9611"/>
        </w:tabs>
        <w:spacing w:before="91"/>
      </w:pPr>
      <w:r>
        <w:rPr>
          <w:w w:val="110"/>
        </w:rPr>
        <w:t>Конкурсная категория</w:t>
      </w:r>
      <w:r>
        <w:rPr>
          <w:spacing w:val="-9"/>
          <w:w w:val="110"/>
        </w:rPr>
        <w:t xml:space="preserve"> </w:t>
      </w:r>
      <w:r>
        <w:rPr>
          <w:w w:val="110"/>
        </w:rPr>
        <w:t>(п.12</w:t>
      </w:r>
      <w:r>
        <w:rPr>
          <w:spacing w:val="-16"/>
          <w:w w:val="110"/>
        </w:rPr>
        <w:t xml:space="preserve"> </w:t>
      </w:r>
      <w:r>
        <w:rPr>
          <w:w w:val="110"/>
        </w:rPr>
        <w:t>Положения)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205"/>
        </w:rPr>
        <w:t>_</w:t>
      </w:r>
    </w:p>
    <w:p w:rsidR="009C4187" w:rsidRPr="00967C61" w:rsidRDefault="00967C61">
      <w:pPr>
        <w:pStyle w:val="a4"/>
        <w:numPr>
          <w:ilvl w:val="0"/>
          <w:numId w:val="1"/>
        </w:numPr>
        <w:tabs>
          <w:tab w:val="left" w:pos="1548"/>
          <w:tab w:val="left" w:pos="1549"/>
        </w:tabs>
        <w:spacing w:before="29"/>
        <w:ind w:left="1548" w:hanging="704"/>
        <w:rPr>
          <w:lang w:val="ru-RU"/>
        </w:rPr>
      </w:pPr>
      <w:r w:rsidRPr="00967C61">
        <w:rPr>
          <w:w w:val="110"/>
          <w:lang w:val="ru-RU"/>
        </w:rPr>
        <w:t>Наименование организации образования / общественного объединения</w:t>
      </w:r>
      <w:r w:rsidRPr="00967C61">
        <w:rPr>
          <w:spacing w:val="18"/>
          <w:w w:val="110"/>
          <w:lang w:val="ru-RU"/>
        </w:rPr>
        <w:t xml:space="preserve"> </w:t>
      </w:r>
      <w:r w:rsidRPr="00967C61">
        <w:rPr>
          <w:w w:val="110"/>
          <w:lang w:val="ru-RU"/>
        </w:rPr>
        <w:t>(полное)</w:t>
      </w:r>
    </w:p>
    <w:p w:rsidR="009C4187" w:rsidRPr="00967C61" w:rsidRDefault="00967C61">
      <w:pPr>
        <w:pStyle w:val="a3"/>
        <w:spacing w:before="3"/>
        <w:rPr>
          <w:sz w:val="19"/>
          <w:lang w:val="ru-RU"/>
        </w:rPr>
      </w:pPr>
      <w:r>
        <w:pict>
          <v:shape id="_x0000_s1028" style="position:absolute;margin-left:86.55pt;margin-top:13.3pt;width:439.45pt;height:.1pt;z-index:-251654144;mso-wrap-distance-left:0;mso-wrap-distance-right:0;mso-position-horizontal-relative:page" coordorigin="1731,266" coordsize="8789,0" path="m1731,266r8788,e" filled="f" strokeweight=".16953mm">
            <v:path arrowok="t"/>
            <w10:wrap type="topAndBottom" anchorx="page"/>
          </v:shape>
        </w:pict>
      </w:r>
    </w:p>
    <w:p w:rsidR="009C4187" w:rsidRDefault="00967C61">
      <w:pPr>
        <w:pStyle w:val="a4"/>
        <w:numPr>
          <w:ilvl w:val="0"/>
          <w:numId w:val="1"/>
        </w:numPr>
        <w:tabs>
          <w:tab w:val="left" w:pos="1543"/>
          <w:tab w:val="left" w:pos="1544"/>
          <w:tab w:val="left" w:pos="9322"/>
        </w:tabs>
        <w:spacing w:line="283" w:lineRule="exact"/>
        <w:ind w:left="1543" w:hanging="720"/>
        <w:rPr>
          <w:rFonts w:ascii="Courier New" w:hAnsi="Courier New"/>
          <w:sz w:val="27"/>
        </w:rPr>
      </w:pPr>
      <w:r>
        <w:rPr>
          <w:w w:val="110"/>
        </w:rPr>
        <w:t>Название</w:t>
      </w:r>
      <w:r>
        <w:rPr>
          <w:spacing w:val="-4"/>
          <w:w w:val="110"/>
        </w:rPr>
        <w:t xml:space="preserve"> </w:t>
      </w:r>
      <w:r>
        <w:rPr>
          <w:w w:val="110"/>
        </w:rPr>
        <w:t>видеоролика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205"/>
        </w:rPr>
        <w:t>_</w:t>
      </w:r>
    </w:p>
    <w:p w:rsidR="009C4187" w:rsidRDefault="00967C61">
      <w:pPr>
        <w:pStyle w:val="a4"/>
        <w:numPr>
          <w:ilvl w:val="0"/>
          <w:numId w:val="1"/>
        </w:numPr>
        <w:tabs>
          <w:tab w:val="left" w:pos="1548"/>
          <w:tab w:val="left" w:pos="1549"/>
          <w:tab w:val="left" w:pos="9709"/>
        </w:tabs>
        <w:spacing w:line="259" w:lineRule="exact"/>
        <w:ind w:left="1548" w:hanging="703"/>
      </w:pPr>
      <w:r>
        <w:rPr>
          <w:w w:val="110"/>
        </w:rPr>
        <w:t>ФИО</w:t>
      </w:r>
      <w:r>
        <w:rPr>
          <w:spacing w:val="-49"/>
          <w:w w:val="110"/>
        </w:rPr>
        <w:t xml:space="preserve"> </w:t>
      </w:r>
      <w:r>
        <w:rPr>
          <w:w w:val="110"/>
        </w:rPr>
        <w:t>(полностью)</w:t>
      </w:r>
      <w:r>
        <w:rPr>
          <w:w w:val="110"/>
        </w:rPr>
        <w:t xml:space="preserve"> конкурсанта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4187" w:rsidRDefault="00967C61">
      <w:pPr>
        <w:pStyle w:val="a4"/>
        <w:numPr>
          <w:ilvl w:val="0"/>
          <w:numId w:val="1"/>
        </w:numPr>
        <w:tabs>
          <w:tab w:val="left" w:pos="1548"/>
          <w:tab w:val="left" w:pos="1549"/>
          <w:tab w:val="left" w:pos="9496"/>
        </w:tabs>
        <w:spacing w:before="5" w:line="295" w:lineRule="exact"/>
        <w:ind w:left="1548" w:hanging="720"/>
        <w:rPr>
          <w:rFonts w:ascii="Courier New" w:hAnsi="Courier New"/>
          <w:sz w:val="27"/>
        </w:rPr>
      </w:pPr>
      <w:r>
        <w:rPr>
          <w:w w:val="115"/>
        </w:rPr>
        <w:t>Возраст</w:t>
      </w:r>
      <w:r>
        <w:rPr>
          <w:spacing w:val="-39"/>
          <w:w w:val="115"/>
        </w:rPr>
        <w:t xml:space="preserve"> </w:t>
      </w:r>
      <w:r>
        <w:rPr>
          <w:w w:val="115"/>
        </w:rPr>
        <w:t>(курс,</w:t>
      </w:r>
      <w:r>
        <w:rPr>
          <w:spacing w:val="-42"/>
          <w:w w:val="115"/>
        </w:rPr>
        <w:t xml:space="preserve"> </w:t>
      </w:r>
      <w:r>
        <w:rPr>
          <w:w w:val="115"/>
        </w:rPr>
        <w:t>факультет)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225"/>
        </w:rPr>
        <w:t>_</w:t>
      </w:r>
    </w:p>
    <w:p w:rsidR="009C4187" w:rsidRDefault="00967C61">
      <w:pPr>
        <w:pStyle w:val="a4"/>
        <w:numPr>
          <w:ilvl w:val="0"/>
          <w:numId w:val="1"/>
        </w:numPr>
        <w:tabs>
          <w:tab w:val="left" w:pos="1542"/>
          <w:tab w:val="left" w:pos="1543"/>
          <w:tab w:val="left" w:pos="9428"/>
        </w:tabs>
        <w:spacing w:before="12" w:line="194" w:lineRule="auto"/>
        <w:ind w:hanging="730"/>
        <w:rPr>
          <w:rFonts w:ascii="Courier New" w:hAnsi="Courier New"/>
          <w:sz w:val="27"/>
        </w:rPr>
      </w:pPr>
      <w:r>
        <w:rPr>
          <w:w w:val="115"/>
        </w:rPr>
        <w:t>Контактный</w:t>
      </w:r>
      <w:r>
        <w:rPr>
          <w:spacing w:val="-33"/>
          <w:w w:val="115"/>
        </w:rPr>
        <w:t xml:space="preserve"> </w:t>
      </w:r>
      <w:r>
        <w:rPr>
          <w:w w:val="115"/>
        </w:rPr>
        <w:t>телефон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205"/>
        </w:rPr>
        <w:t>_</w:t>
      </w:r>
    </w:p>
    <w:p w:rsidR="009C4187" w:rsidRDefault="009C4187">
      <w:pPr>
        <w:pStyle w:val="a3"/>
        <w:rPr>
          <w:sz w:val="20"/>
        </w:rPr>
      </w:pPr>
    </w:p>
    <w:p w:rsidR="009C4187" w:rsidRDefault="009C4187">
      <w:pPr>
        <w:pStyle w:val="a3"/>
        <w:rPr>
          <w:sz w:val="20"/>
        </w:rPr>
      </w:pPr>
    </w:p>
    <w:p w:rsidR="009C4187" w:rsidRDefault="009C4187">
      <w:pPr>
        <w:pStyle w:val="a3"/>
        <w:spacing w:before="4"/>
        <w:rPr>
          <w:sz w:val="26"/>
        </w:rPr>
      </w:pPr>
    </w:p>
    <w:p w:rsidR="009C4187" w:rsidRDefault="009C4187">
      <w:pPr>
        <w:rPr>
          <w:sz w:val="26"/>
        </w:rPr>
        <w:sectPr w:rsidR="009C4187">
          <w:pgSz w:w="11910" w:h="16840"/>
          <w:pgMar w:top="1040" w:right="280" w:bottom="280" w:left="900" w:header="720" w:footer="720" w:gutter="0"/>
          <w:cols w:space="720"/>
        </w:sectPr>
      </w:pPr>
    </w:p>
    <w:p w:rsidR="009C4187" w:rsidRDefault="00967C61">
      <w:pPr>
        <w:spacing w:before="91" w:line="268" w:lineRule="auto"/>
        <w:ind w:left="851" w:hanging="1"/>
      </w:pPr>
      <w:r>
        <w:rPr>
          <w:w w:val="105"/>
        </w:rPr>
        <w:t>Руководитель Организации</w:t>
      </w:r>
    </w:p>
    <w:p w:rsidR="009C4187" w:rsidRDefault="00967C61">
      <w:pPr>
        <w:pStyle w:val="a3"/>
        <w:spacing w:before="6"/>
        <w:rPr>
          <w:sz w:val="48"/>
        </w:rPr>
      </w:pPr>
      <w:r>
        <w:br w:type="column"/>
      </w:r>
    </w:p>
    <w:p w:rsidR="009C4187" w:rsidRPr="00967C61" w:rsidRDefault="00967C61">
      <w:pPr>
        <w:tabs>
          <w:tab w:val="left" w:pos="1248"/>
          <w:tab w:val="left" w:pos="3701"/>
        </w:tabs>
        <w:spacing w:before="1"/>
        <w:ind w:right="381"/>
        <w:jc w:val="center"/>
        <w:rPr>
          <w:lang w:val="ru-RU"/>
        </w:rPr>
      </w:pPr>
      <w:r>
        <w:pict>
          <v:line id="_x0000_s1027" style="position:absolute;left:0;text-align:left;z-index:-251828224;mso-position-horizontal-relative:page" from="381.75pt,2.55pt" to="474.05pt,2.55pt" strokeweight=".25431mm">
            <w10:wrap anchorx="page"/>
          </v:line>
        </w:pict>
      </w:r>
      <w:r>
        <w:pict>
          <v:line id="_x0000_s1026" style="position:absolute;left:0;text-align:left;z-index:-251827200;mso-position-horizontal-relative:page" from="273.1pt,2.8pt" to="357.7pt,2.8pt" strokeweight=".25431mm">
            <w10:wrap anchorx="page"/>
          </v:line>
        </w:pict>
      </w:r>
      <w:r w:rsidRPr="00967C61">
        <w:rPr>
          <w:rFonts w:ascii="Arial" w:hAnsi="Arial"/>
          <w:w w:val="105"/>
          <w:sz w:val="32"/>
          <w:lang w:val="ru-RU"/>
        </w:rPr>
        <w:t>м.п.</w:t>
      </w:r>
      <w:r w:rsidRPr="00967C61">
        <w:rPr>
          <w:rFonts w:ascii="Arial" w:hAnsi="Arial"/>
          <w:w w:val="105"/>
          <w:sz w:val="32"/>
          <w:lang w:val="ru-RU"/>
        </w:rPr>
        <w:tab/>
      </w:r>
      <w:r w:rsidRPr="00967C61">
        <w:rPr>
          <w:w w:val="105"/>
          <w:position w:val="1"/>
          <w:lang w:val="ru-RU"/>
        </w:rPr>
        <w:t>(подпись)</w:t>
      </w:r>
      <w:r w:rsidRPr="00967C61">
        <w:rPr>
          <w:w w:val="105"/>
          <w:position w:val="1"/>
          <w:lang w:val="ru-RU"/>
        </w:rPr>
        <w:tab/>
        <w:t>Ф.И.О.</w:t>
      </w:r>
    </w:p>
    <w:sectPr w:rsidR="009C4187" w:rsidRPr="00967C61">
      <w:type w:val="continuous"/>
      <w:pgSz w:w="11910" w:h="16840"/>
      <w:pgMar w:top="640" w:right="280" w:bottom="280" w:left="900" w:header="720" w:footer="720" w:gutter="0"/>
      <w:cols w:num="2" w:space="720" w:equalWidth="0">
        <w:col w:w="2281" w:space="1946"/>
        <w:col w:w="65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5427"/>
    <w:multiLevelType w:val="hybridMultilevel"/>
    <w:tmpl w:val="349A8532"/>
    <w:lvl w:ilvl="0" w:tplc="3DEAA88C">
      <w:start w:val="1"/>
      <w:numFmt w:val="decimal"/>
      <w:lvlText w:val="%1."/>
      <w:lvlJc w:val="left"/>
      <w:pPr>
        <w:ind w:left="2272" w:hanging="695"/>
        <w:jc w:val="left"/>
      </w:pPr>
      <w:rPr>
        <w:rFonts w:hint="default"/>
        <w:w w:val="110"/>
        <w:position w:val="-1"/>
      </w:rPr>
    </w:lvl>
    <w:lvl w:ilvl="1" w:tplc="9146933C">
      <w:numFmt w:val="bullet"/>
      <w:lvlText w:val="•"/>
      <w:lvlJc w:val="left"/>
      <w:pPr>
        <w:ind w:left="3188" w:hanging="695"/>
      </w:pPr>
      <w:rPr>
        <w:rFonts w:hint="default"/>
      </w:rPr>
    </w:lvl>
    <w:lvl w:ilvl="2" w:tplc="136EC48A">
      <w:numFmt w:val="bullet"/>
      <w:lvlText w:val="•"/>
      <w:lvlJc w:val="left"/>
      <w:pPr>
        <w:ind w:left="4106" w:hanging="695"/>
      </w:pPr>
      <w:rPr>
        <w:rFonts w:hint="default"/>
      </w:rPr>
    </w:lvl>
    <w:lvl w:ilvl="3" w:tplc="89B2F620">
      <w:numFmt w:val="bullet"/>
      <w:lvlText w:val="•"/>
      <w:lvlJc w:val="left"/>
      <w:pPr>
        <w:ind w:left="5025" w:hanging="695"/>
      </w:pPr>
      <w:rPr>
        <w:rFonts w:hint="default"/>
      </w:rPr>
    </w:lvl>
    <w:lvl w:ilvl="4" w:tplc="D0805208">
      <w:numFmt w:val="bullet"/>
      <w:lvlText w:val="•"/>
      <w:lvlJc w:val="left"/>
      <w:pPr>
        <w:ind w:left="5943" w:hanging="695"/>
      </w:pPr>
      <w:rPr>
        <w:rFonts w:hint="default"/>
      </w:rPr>
    </w:lvl>
    <w:lvl w:ilvl="5" w:tplc="6E005ABA">
      <w:numFmt w:val="bullet"/>
      <w:lvlText w:val="•"/>
      <w:lvlJc w:val="left"/>
      <w:pPr>
        <w:ind w:left="6862" w:hanging="695"/>
      </w:pPr>
      <w:rPr>
        <w:rFonts w:hint="default"/>
      </w:rPr>
    </w:lvl>
    <w:lvl w:ilvl="6" w:tplc="FD3CB006">
      <w:numFmt w:val="bullet"/>
      <w:lvlText w:val="•"/>
      <w:lvlJc w:val="left"/>
      <w:pPr>
        <w:ind w:left="7780" w:hanging="695"/>
      </w:pPr>
      <w:rPr>
        <w:rFonts w:hint="default"/>
      </w:rPr>
    </w:lvl>
    <w:lvl w:ilvl="7" w:tplc="4626721A">
      <w:numFmt w:val="bullet"/>
      <w:lvlText w:val="•"/>
      <w:lvlJc w:val="left"/>
      <w:pPr>
        <w:ind w:left="8698" w:hanging="695"/>
      </w:pPr>
      <w:rPr>
        <w:rFonts w:hint="default"/>
      </w:rPr>
    </w:lvl>
    <w:lvl w:ilvl="8" w:tplc="D4A8A7A8">
      <w:numFmt w:val="bullet"/>
      <w:lvlText w:val="•"/>
      <w:lvlJc w:val="left"/>
      <w:pPr>
        <w:ind w:left="9617" w:hanging="695"/>
      </w:pPr>
      <w:rPr>
        <w:rFonts w:hint="default"/>
      </w:rPr>
    </w:lvl>
  </w:abstractNum>
  <w:abstractNum w:abstractNumId="1" w15:restartNumberingAfterBreak="0">
    <w:nsid w:val="174A13F3"/>
    <w:multiLevelType w:val="hybridMultilevel"/>
    <w:tmpl w:val="11F8D4FE"/>
    <w:lvl w:ilvl="0" w:tplc="A80C4C56">
      <w:start w:val="1"/>
      <w:numFmt w:val="decimal"/>
      <w:lvlText w:val="%1."/>
      <w:lvlJc w:val="left"/>
      <w:pPr>
        <w:ind w:left="824" w:hanging="703"/>
        <w:jc w:val="left"/>
      </w:pPr>
      <w:rPr>
        <w:rFonts w:hint="default"/>
        <w:b/>
        <w:bCs/>
        <w:spacing w:val="-1"/>
        <w:w w:val="89"/>
      </w:rPr>
    </w:lvl>
    <w:lvl w:ilvl="1" w:tplc="CE0C48D0">
      <w:numFmt w:val="bullet"/>
      <w:lvlText w:val="•"/>
      <w:lvlJc w:val="left"/>
      <w:pPr>
        <w:ind w:left="1810" w:hanging="703"/>
      </w:pPr>
      <w:rPr>
        <w:rFonts w:hint="default"/>
      </w:rPr>
    </w:lvl>
    <w:lvl w:ilvl="2" w:tplc="DF10E430">
      <w:numFmt w:val="bullet"/>
      <w:lvlText w:val="•"/>
      <w:lvlJc w:val="left"/>
      <w:pPr>
        <w:ind w:left="2800" w:hanging="703"/>
      </w:pPr>
      <w:rPr>
        <w:rFonts w:hint="default"/>
      </w:rPr>
    </w:lvl>
    <w:lvl w:ilvl="3" w:tplc="B456C9B0">
      <w:numFmt w:val="bullet"/>
      <w:lvlText w:val="•"/>
      <w:lvlJc w:val="left"/>
      <w:pPr>
        <w:ind w:left="3791" w:hanging="703"/>
      </w:pPr>
      <w:rPr>
        <w:rFonts w:hint="default"/>
      </w:rPr>
    </w:lvl>
    <w:lvl w:ilvl="4" w:tplc="126AEF68">
      <w:numFmt w:val="bullet"/>
      <w:lvlText w:val="•"/>
      <w:lvlJc w:val="left"/>
      <w:pPr>
        <w:ind w:left="4781" w:hanging="703"/>
      </w:pPr>
      <w:rPr>
        <w:rFonts w:hint="default"/>
      </w:rPr>
    </w:lvl>
    <w:lvl w:ilvl="5" w:tplc="291C5E1A">
      <w:numFmt w:val="bullet"/>
      <w:lvlText w:val="•"/>
      <w:lvlJc w:val="left"/>
      <w:pPr>
        <w:ind w:left="5772" w:hanging="703"/>
      </w:pPr>
      <w:rPr>
        <w:rFonts w:hint="default"/>
      </w:rPr>
    </w:lvl>
    <w:lvl w:ilvl="6" w:tplc="93F22B12">
      <w:numFmt w:val="bullet"/>
      <w:lvlText w:val="•"/>
      <w:lvlJc w:val="left"/>
      <w:pPr>
        <w:ind w:left="6762" w:hanging="703"/>
      </w:pPr>
      <w:rPr>
        <w:rFonts w:hint="default"/>
      </w:rPr>
    </w:lvl>
    <w:lvl w:ilvl="7" w:tplc="ADF28FBC">
      <w:numFmt w:val="bullet"/>
      <w:lvlText w:val="•"/>
      <w:lvlJc w:val="left"/>
      <w:pPr>
        <w:ind w:left="7752" w:hanging="703"/>
      </w:pPr>
      <w:rPr>
        <w:rFonts w:hint="default"/>
      </w:rPr>
    </w:lvl>
    <w:lvl w:ilvl="8" w:tplc="A73E6BC4">
      <w:numFmt w:val="bullet"/>
      <w:lvlText w:val="•"/>
      <w:lvlJc w:val="left"/>
      <w:pPr>
        <w:ind w:left="8743" w:hanging="703"/>
      </w:pPr>
      <w:rPr>
        <w:rFonts w:hint="default"/>
      </w:rPr>
    </w:lvl>
  </w:abstractNum>
  <w:abstractNum w:abstractNumId="2" w15:restartNumberingAfterBreak="0">
    <w:nsid w:val="2CC36E71"/>
    <w:multiLevelType w:val="hybridMultilevel"/>
    <w:tmpl w:val="6A56DBDA"/>
    <w:lvl w:ilvl="0" w:tplc="D16229D0">
      <w:start w:val="11"/>
      <w:numFmt w:val="decimal"/>
      <w:lvlText w:val="%1."/>
      <w:lvlJc w:val="left"/>
      <w:pPr>
        <w:ind w:left="762" w:hanging="707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738065A2">
      <w:numFmt w:val="bullet"/>
      <w:lvlText w:val="•"/>
      <w:lvlJc w:val="left"/>
      <w:pPr>
        <w:ind w:left="3920" w:hanging="707"/>
      </w:pPr>
      <w:rPr>
        <w:rFonts w:hint="default"/>
      </w:rPr>
    </w:lvl>
    <w:lvl w:ilvl="2" w:tplc="501CBD68">
      <w:numFmt w:val="bullet"/>
      <w:lvlText w:val="•"/>
      <w:lvlJc w:val="left"/>
      <w:pPr>
        <w:ind w:left="4320" w:hanging="707"/>
      </w:pPr>
      <w:rPr>
        <w:rFonts w:hint="default"/>
      </w:rPr>
    </w:lvl>
    <w:lvl w:ilvl="3" w:tplc="DED40C4A">
      <w:numFmt w:val="bullet"/>
      <w:lvlText w:val="•"/>
      <w:lvlJc w:val="left"/>
      <w:pPr>
        <w:ind w:left="5800" w:hanging="707"/>
      </w:pPr>
      <w:rPr>
        <w:rFonts w:hint="default"/>
      </w:rPr>
    </w:lvl>
    <w:lvl w:ilvl="4" w:tplc="B0FEA7DA">
      <w:numFmt w:val="bullet"/>
      <w:lvlText w:val="•"/>
      <w:lvlJc w:val="left"/>
      <w:pPr>
        <w:ind w:left="6503" w:hanging="707"/>
      </w:pPr>
      <w:rPr>
        <w:rFonts w:hint="default"/>
      </w:rPr>
    </w:lvl>
    <w:lvl w:ilvl="5" w:tplc="BF4E839E">
      <w:numFmt w:val="bullet"/>
      <w:lvlText w:val="•"/>
      <w:lvlJc w:val="left"/>
      <w:pPr>
        <w:ind w:left="7206" w:hanging="707"/>
      </w:pPr>
      <w:rPr>
        <w:rFonts w:hint="default"/>
      </w:rPr>
    </w:lvl>
    <w:lvl w:ilvl="6" w:tplc="B6624906">
      <w:numFmt w:val="bullet"/>
      <w:lvlText w:val="•"/>
      <w:lvlJc w:val="left"/>
      <w:pPr>
        <w:ind w:left="7910" w:hanging="707"/>
      </w:pPr>
      <w:rPr>
        <w:rFonts w:hint="default"/>
      </w:rPr>
    </w:lvl>
    <w:lvl w:ilvl="7" w:tplc="CB6A606E">
      <w:numFmt w:val="bullet"/>
      <w:lvlText w:val="•"/>
      <w:lvlJc w:val="left"/>
      <w:pPr>
        <w:ind w:left="8613" w:hanging="707"/>
      </w:pPr>
      <w:rPr>
        <w:rFonts w:hint="default"/>
      </w:rPr>
    </w:lvl>
    <w:lvl w:ilvl="8" w:tplc="F15AC524">
      <w:numFmt w:val="bullet"/>
      <w:lvlText w:val="•"/>
      <w:lvlJc w:val="left"/>
      <w:pPr>
        <w:ind w:left="9317" w:hanging="707"/>
      </w:pPr>
      <w:rPr>
        <w:rFonts w:hint="default"/>
      </w:rPr>
    </w:lvl>
  </w:abstractNum>
  <w:abstractNum w:abstractNumId="3" w15:restartNumberingAfterBreak="0">
    <w:nsid w:val="4BB9449D"/>
    <w:multiLevelType w:val="hybridMultilevel"/>
    <w:tmpl w:val="F716919C"/>
    <w:lvl w:ilvl="0" w:tplc="AE98948E">
      <w:start w:val="1"/>
      <w:numFmt w:val="decimal"/>
      <w:lvlText w:val="%1."/>
      <w:lvlJc w:val="left"/>
      <w:pPr>
        <w:ind w:left="2201" w:hanging="707"/>
        <w:jc w:val="left"/>
      </w:pPr>
      <w:rPr>
        <w:rFonts w:ascii="Times New Roman" w:eastAsia="Times New Roman" w:hAnsi="Times New Roman" w:cs="Times New Roman" w:hint="default"/>
        <w:w w:val="105"/>
        <w:sz w:val="24"/>
        <w:szCs w:val="24"/>
      </w:rPr>
    </w:lvl>
    <w:lvl w:ilvl="1" w:tplc="86142D24">
      <w:start w:val="2"/>
      <w:numFmt w:val="decimal"/>
      <w:lvlText w:val="%2."/>
      <w:lvlJc w:val="left"/>
      <w:pPr>
        <w:ind w:left="4230" w:hanging="179"/>
        <w:jc w:val="right"/>
      </w:pPr>
      <w:rPr>
        <w:rFonts w:hint="default"/>
        <w:b/>
        <w:bCs/>
        <w:spacing w:val="-6"/>
        <w:w w:val="100"/>
      </w:rPr>
    </w:lvl>
    <w:lvl w:ilvl="2" w:tplc="0E4855B0">
      <w:numFmt w:val="bullet"/>
      <w:lvlText w:val="•"/>
      <w:lvlJc w:val="left"/>
      <w:pPr>
        <w:ind w:left="4240" w:hanging="179"/>
      </w:pPr>
      <w:rPr>
        <w:rFonts w:hint="default"/>
      </w:rPr>
    </w:lvl>
    <w:lvl w:ilvl="3" w:tplc="CE262B04">
      <w:numFmt w:val="bullet"/>
      <w:lvlText w:val="•"/>
      <w:lvlJc w:val="left"/>
      <w:pPr>
        <w:ind w:left="4400" w:hanging="179"/>
      </w:pPr>
      <w:rPr>
        <w:rFonts w:hint="default"/>
      </w:rPr>
    </w:lvl>
    <w:lvl w:ilvl="4" w:tplc="998E741C">
      <w:numFmt w:val="bullet"/>
      <w:lvlText w:val="•"/>
      <w:lvlJc w:val="left"/>
      <w:pPr>
        <w:ind w:left="5303" w:hanging="179"/>
      </w:pPr>
      <w:rPr>
        <w:rFonts w:hint="default"/>
      </w:rPr>
    </w:lvl>
    <w:lvl w:ilvl="5" w:tplc="B5EEF8F2">
      <w:numFmt w:val="bullet"/>
      <w:lvlText w:val="•"/>
      <w:lvlJc w:val="left"/>
      <w:pPr>
        <w:ind w:left="6206" w:hanging="179"/>
      </w:pPr>
      <w:rPr>
        <w:rFonts w:hint="default"/>
      </w:rPr>
    </w:lvl>
    <w:lvl w:ilvl="6" w:tplc="FCA6088C">
      <w:numFmt w:val="bullet"/>
      <w:lvlText w:val="•"/>
      <w:lvlJc w:val="left"/>
      <w:pPr>
        <w:ind w:left="7110" w:hanging="179"/>
      </w:pPr>
      <w:rPr>
        <w:rFonts w:hint="default"/>
      </w:rPr>
    </w:lvl>
    <w:lvl w:ilvl="7" w:tplc="4F12D3E0">
      <w:numFmt w:val="bullet"/>
      <w:lvlText w:val="•"/>
      <w:lvlJc w:val="left"/>
      <w:pPr>
        <w:ind w:left="8013" w:hanging="179"/>
      </w:pPr>
      <w:rPr>
        <w:rFonts w:hint="default"/>
      </w:rPr>
    </w:lvl>
    <w:lvl w:ilvl="8" w:tplc="E98AE984">
      <w:numFmt w:val="bullet"/>
      <w:lvlText w:val="•"/>
      <w:lvlJc w:val="left"/>
      <w:pPr>
        <w:ind w:left="8917" w:hanging="17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187"/>
    <w:rsid w:val="00967C61"/>
    <w:rsid w:val="009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4A3CF3"/>
  <w15:docId w15:val="{7250BD41-E148-4B55-B7B8-B67BB097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8" w:firstLine="7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pminpr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Мельник</cp:lastModifiedBy>
  <cp:revision>3</cp:revision>
  <dcterms:created xsi:type="dcterms:W3CDTF">2021-06-29T05:45:00Z</dcterms:created>
  <dcterms:modified xsi:type="dcterms:W3CDTF">2021-06-29T05:58:00Z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2021-06-29T00:00:00Z</vt:filetime>
  </property>
</Properties>
</file>