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1FB07" w14:textId="77777777" w:rsidR="00F147F6" w:rsidRPr="00386DAC" w:rsidRDefault="00664F3A" w:rsidP="004B591B">
      <w:pPr>
        <w:pStyle w:val="a4"/>
        <w:tabs>
          <w:tab w:val="left" w:pos="567"/>
          <w:tab w:val="left" w:pos="709"/>
        </w:tabs>
      </w:pPr>
      <w:bookmarkStart w:id="0" w:name="_Hlk235623218"/>
      <w:bookmarkEnd w:id="0"/>
      <w:r>
        <w:t xml:space="preserve"> </w:t>
      </w:r>
      <w:r w:rsidR="00422B7F">
        <w:t xml:space="preserve">                                                                                                                                                                                           </w:t>
      </w:r>
    </w:p>
    <w:p w14:paraId="0853F9DF" w14:textId="2926E8E8" w:rsidR="00F147F6" w:rsidRPr="00386DAC" w:rsidRDefault="00F147F6" w:rsidP="00324B21">
      <w:pPr>
        <w:spacing w:after="0" w:line="240" w:lineRule="auto"/>
        <w:jc w:val="both"/>
        <w:rPr>
          <w:rFonts w:ascii="Times New Roman" w:hAnsi="Times New Roman" w:cs="Times New Roman"/>
          <w:sz w:val="80"/>
          <w:szCs w:val="80"/>
        </w:rPr>
      </w:pPr>
    </w:p>
    <w:p w14:paraId="18A593B7" w14:textId="77777777" w:rsidR="00E2538F" w:rsidRPr="00CE4218" w:rsidRDefault="00C141EB" w:rsidP="00C050A1">
      <w:pPr>
        <w:spacing w:after="0" w:line="240" w:lineRule="auto"/>
        <w:jc w:val="center"/>
        <w:rPr>
          <w:rFonts w:ascii="Times New Roman" w:hAnsi="Times New Roman" w:cs="Times New Roman"/>
          <w:b/>
          <w:i/>
          <w:sz w:val="72"/>
          <w:szCs w:val="72"/>
        </w:rPr>
      </w:pPr>
      <w:r w:rsidRPr="00CE4218">
        <w:rPr>
          <w:rFonts w:ascii="Times New Roman" w:hAnsi="Times New Roman" w:cs="Times New Roman"/>
          <w:b/>
          <w:i/>
          <w:sz w:val="72"/>
          <w:szCs w:val="72"/>
        </w:rPr>
        <w:t>Отчет</w:t>
      </w:r>
    </w:p>
    <w:p w14:paraId="232093B2" w14:textId="77777777" w:rsidR="00E2538F" w:rsidRPr="00CE4218" w:rsidRDefault="007B50B0" w:rsidP="00C050A1">
      <w:pPr>
        <w:spacing w:after="0" w:line="240" w:lineRule="auto"/>
        <w:jc w:val="center"/>
        <w:rPr>
          <w:rFonts w:ascii="Times New Roman" w:hAnsi="Times New Roman" w:cs="Times New Roman"/>
          <w:b/>
          <w:i/>
          <w:sz w:val="72"/>
          <w:szCs w:val="72"/>
        </w:rPr>
      </w:pPr>
      <w:r w:rsidRPr="00CE4218">
        <w:rPr>
          <w:rFonts w:ascii="Times New Roman" w:hAnsi="Times New Roman" w:cs="Times New Roman"/>
          <w:b/>
          <w:i/>
          <w:sz w:val="72"/>
          <w:szCs w:val="72"/>
        </w:rPr>
        <w:t>о</w:t>
      </w:r>
      <w:r w:rsidR="002B5514" w:rsidRPr="00CE4218">
        <w:rPr>
          <w:rFonts w:ascii="Times New Roman" w:hAnsi="Times New Roman" w:cs="Times New Roman"/>
          <w:b/>
          <w:i/>
          <w:sz w:val="72"/>
          <w:szCs w:val="72"/>
        </w:rPr>
        <w:t xml:space="preserve">б основных </w:t>
      </w:r>
      <w:r w:rsidRPr="00CE4218">
        <w:rPr>
          <w:rFonts w:ascii="Times New Roman" w:hAnsi="Times New Roman" w:cs="Times New Roman"/>
          <w:b/>
          <w:i/>
          <w:sz w:val="72"/>
          <w:szCs w:val="72"/>
        </w:rPr>
        <w:t>результатах деятельности</w:t>
      </w:r>
    </w:p>
    <w:p w14:paraId="33CEE0B1" w14:textId="77777777" w:rsidR="00E2538F" w:rsidRPr="00CE4218" w:rsidRDefault="00C141EB" w:rsidP="00C050A1">
      <w:pPr>
        <w:spacing w:after="0" w:line="240" w:lineRule="auto"/>
        <w:ind w:left="-142"/>
        <w:jc w:val="center"/>
        <w:rPr>
          <w:rFonts w:ascii="Times New Roman" w:hAnsi="Times New Roman" w:cs="Times New Roman"/>
          <w:b/>
          <w:i/>
          <w:sz w:val="72"/>
          <w:szCs w:val="72"/>
        </w:rPr>
      </w:pPr>
      <w:r w:rsidRPr="00CE4218">
        <w:rPr>
          <w:rFonts w:ascii="Times New Roman" w:hAnsi="Times New Roman" w:cs="Times New Roman"/>
          <w:b/>
          <w:i/>
          <w:sz w:val="72"/>
          <w:szCs w:val="72"/>
        </w:rPr>
        <w:t>государственной администрации</w:t>
      </w:r>
      <w:r w:rsidR="003973AE" w:rsidRPr="00CE4218">
        <w:rPr>
          <w:rFonts w:ascii="Times New Roman" w:hAnsi="Times New Roman" w:cs="Times New Roman"/>
          <w:b/>
          <w:i/>
          <w:sz w:val="72"/>
          <w:szCs w:val="72"/>
        </w:rPr>
        <w:t xml:space="preserve"> </w:t>
      </w:r>
      <w:proofErr w:type="spellStart"/>
      <w:r w:rsidRPr="00CE4218">
        <w:rPr>
          <w:rFonts w:ascii="Times New Roman" w:hAnsi="Times New Roman" w:cs="Times New Roman"/>
          <w:b/>
          <w:i/>
          <w:sz w:val="72"/>
          <w:szCs w:val="72"/>
        </w:rPr>
        <w:t>Слободзейского</w:t>
      </w:r>
      <w:proofErr w:type="spellEnd"/>
      <w:r w:rsidRPr="00CE4218">
        <w:rPr>
          <w:rFonts w:ascii="Times New Roman" w:hAnsi="Times New Roman" w:cs="Times New Roman"/>
          <w:b/>
          <w:i/>
          <w:sz w:val="72"/>
          <w:szCs w:val="72"/>
        </w:rPr>
        <w:t xml:space="preserve"> района</w:t>
      </w:r>
    </w:p>
    <w:p w14:paraId="228EB5A7" w14:textId="77777777" w:rsidR="00E2538F" w:rsidRPr="00CE4218" w:rsidRDefault="00C141EB" w:rsidP="00C050A1">
      <w:pPr>
        <w:spacing w:after="0" w:line="240" w:lineRule="auto"/>
        <w:jc w:val="center"/>
        <w:rPr>
          <w:rFonts w:ascii="Times New Roman" w:hAnsi="Times New Roman" w:cs="Times New Roman"/>
          <w:b/>
          <w:i/>
          <w:sz w:val="72"/>
          <w:szCs w:val="72"/>
        </w:rPr>
      </w:pPr>
      <w:r w:rsidRPr="00CE4218">
        <w:rPr>
          <w:rFonts w:ascii="Times New Roman" w:hAnsi="Times New Roman" w:cs="Times New Roman"/>
          <w:b/>
          <w:i/>
          <w:sz w:val="72"/>
          <w:szCs w:val="72"/>
        </w:rPr>
        <w:t xml:space="preserve">и города </w:t>
      </w:r>
      <w:proofErr w:type="spellStart"/>
      <w:r w:rsidRPr="00CE4218">
        <w:rPr>
          <w:rFonts w:ascii="Times New Roman" w:hAnsi="Times New Roman" w:cs="Times New Roman"/>
          <w:b/>
          <w:i/>
          <w:sz w:val="72"/>
          <w:szCs w:val="72"/>
        </w:rPr>
        <w:t>Слободзея</w:t>
      </w:r>
      <w:proofErr w:type="spellEnd"/>
    </w:p>
    <w:p w14:paraId="57DB88DB" w14:textId="70153D34" w:rsidR="001A0EA7" w:rsidRPr="00CE4218" w:rsidRDefault="00324B21" w:rsidP="00324B21">
      <w:pPr>
        <w:spacing w:after="0" w:line="240" w:lineRule="auto"/>
        <w:rPr>
          <w:rFonts w:ascii="Times New Roman" w:hAnsi="Times New Roman" w:cs="Times New Roman"/>
          <w:b/>
          <w:i/>
          <w:sz w:val="72"/>
          <w:szCs w:val="72"/>
        </w:rPr>
      </w:pPr>
      <w:r w:rsidRPr="00CE4218">
        <w:rPr>
          <w:rFonts w:ascii="Times New Roman" w:hAnsi="Times New Roman" w:cs="Times New Roman"/>
          <w:b/>
          <w:i/>
          <w:sz w:val="72"/>
          <w:szCs w:val="72"/>
        </w:rPr>
        <w:t xml:space="preserve">      </w:t>
      </w:r>
      <w:r w:rsidR="00F147F6" w:rsidRPr="00CE4218">
        <w:rPr>
          <w:rFonts w:ascii="Times New Roman" w:hAnsi="Times New Roman" w:cs="Times New Roman"/>
          <w:b/>
          <w:i/>
          <w:sz w:val="72"/>
          <w:szCs w:val="72"/>
        </w:rPr>
        <w:t>за</w:t>
      </w:r>
      <w:r w:rsidRPr="00CE4218">
        <w:rPr>
          <w:rFonts w:ascii="Times New Roman" w:hAnsi="Times New Roman" w:cs="Times New Roman"/>
          <w:b/>
          <w:i/>
          <w:sz w:val="72"/>
          <w:szCs w:val="72"/>
        </w:rPr>
        <w:t xml:space="preserve"> </w:t>
      </w:r>
      <w:r w:rsidR="00BA212D" w:rsidRPr="00CE4218">
        <w:rPr>
          <w:rFonts w:ascii="Times New Roman" w:hAnsi="Times New Roman" w:cs="Times New Roman"/>
          <w:b/>
          <w:i/>
          <w:sz w:val="72"/>
          <w:szCs w:val="72"/>
        </w:rPr>
        <w:t>6</w:t>
      </w:r>
      <w:r w:rsidRPr="00CE4218">
        <w:rPr>
          <w:rFonts w:ascii="Times New Roman" w:hAnsi="Times New Roman" w:cs="Times New Roman"/>
          <w:b/>
          <w:i/>
          <w:sz w:val="72"/>
          <w:szCs w:val="72"/>
        </w:rPr>
        <w:t xml:space="preserve"> месяцев </w:t>
      </w:r>
      <w:r w:rsidR="002751B7" w:rsidRPr="00CE4218">
        <w:rPr>
          <w:rFonts w:ascii="Times New Roman" w:hAnsi="Times New Roman" w:cs="Times New Roman"/>
          <w:b/>
          <w:i/>
          <w:sz w:val="72"/>
          <w:szCs w:val="72"/>
        </w:rPr>
        <w:t>202</w:t>
      </w:r>
      <w:r w:rsidR="00562369" w:rsidRPr="00CE4218">
        <w:rPr>
          <w:rFonts w:ascii="Times New Roman" w:hAnsi="Times New Roman" w:cs="Times New Roman"/>
          <w:b/>
          <w:i/>
          <w:sz w:val="72"/>
          <w:szCs w:val="72"/>
        </w:rPr>
        <w:t>6</w:t>
      </w:r>
      <w:r w:rsidR="002751B7" w:rsidRPr="00CE4218">
        <w:rPr>
          <w:rFonts w:ascii="Times New Roman" w:hAnsi="Times New Roman" w:cs="Times New Roman"/>
          <w:b/>
          <w:i/>
          <w:sz w:val="72"/>
          <w:szCs w:val="72"/>
        </w:rPr>
        <w:t xml:space="preserve"> года</w:t>
      </w:r>
      <w:r w:rsidR="003973AE" w:rsidRPr="00CE4218">
        <w:rPr>
          <w:rFonts w:ascii="Times New Roman" w:hAnsi="Times New Roman" w:cs="Times New Roman"/>
          <w:b/>
          <w:i/>
          <w:sz w:val="72"/>
          <w:szCs w:val="72"/>
        </w:rPr>
        <w:t xml:space="preserve"> </w:t>
      </w:r>
    </w:p>
    <w:p w14:paraId="35C51BA0" w14:textId="77777777" w:rsidR="00324B21" w:rsidRPr="00CE4218" w:rsidRDefault="00324B21" w:rsidP="00324B21">
      <w:pPr>
        <w:spacing w:after="0" w:line="240" w:lineRule="auto"/>
        <w:rPr>
          <w:rFonts w:ascii="Times New Roman" w:hAnsi="Times New Roman" w:cs="Times New Roman"/>
          <w:b/>
          <w:i/>
          <w:sz w:val="72"/>
          <w:szCs w:val="72"/>
        </w:rPr>
      </w:pPr>
    </w:p>
    <w:p w14:paraId="1C1E1473" w14:textId="6934E964" w:rsidR="00DC64A4" w:rsidRPr="00CE4218" w:rsidRDefault="00324B21" w:rsidP="008E34F3">
      <w:pPr>
        <w:spacing w:after="0" w:line="240" w:lineRule="auto"/>
        <w:ind w:firstLine="567"/>
        <w:jc w:val="both"/>
        <w:rPr>
          <w:rFonts w:ascii="Times New Roman" w:hAnsi="Times New Roman" w:cs="Times New Roman"/>
          <w:sz w:val="80"/>
          <w:szCs w:val="80"/>
          <w:lang w:val="ru-MD"/>
        </w:rPr>
      </w:pPr>
      <w:r w:rsidRPr="00CE4218">
        <w:rPr>
          <w:rFonts w:ascii="Times New Roman" w:hAnsi="Times New Roman" w:cs="Times New Roman"/>
          <w:bCs/>
          <w:noProof/>
          <w:sz w:val="28"/>
          <w:szCs w:val="28"/>
          <w:lang w:eastAsia="ru-RU"/>
        </w:rPr>
        <w:drawing>
          <wp:inline distT="0" distB="0" distL="0" distR="0" wp14:anchorId="2DEA8ECD" wp14:editId="355DA3A5">
            <wp:extent cx="4781550" cy="3105150"/>
            <wp:effectExtent l="0" t="0" r="0" b="0"/>
            <wp:docPr id="1" name="Рисунок 1" descr="F:\вьезд в слободзе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ьезд в слободзею.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7329" cy="3108903"/>
                    </a:xfrm>
                    <a:prstGeom prst="rect">
                      <a:avLst/>
                    </a:prstGeom>
                    <a:noFill/>
                    <a:ln>
                      <a:noFill/>
                    </a:ln>
                  </pic:spPr>
                </pic:pic>
              </a:graphicData>
            </a:graphic>
          </wp:inline>
        </w:drawing>
      </w:r>
      <w:r w:rsidR="00586AFC" w:rsidRPr="00CE4218">
        <w:rPr>
          <w:rFonts w:ascii="Times New Roman" w:hAnsi="Times New Roman" w:cs="Times New Roman"/>
          <w:b/>
          <w:i/>
          <w:sz w:val="80"/>
          <w:szCs w:val="80"/>
        </w:rPr>
        <w:br w:type="page"/>
      </w:r>
      <w:bookmarkStart w:id="1" w:name="_Toc504732475"/>
      <w:bookmarkStart w:id="2" w:name="_Toc504732823"/>
    </w:p>
    <w:sdt>
      <w:sdtPr>
        <w:rPr>
          <w:rFonts w:asciiTheme="minorHAnsi" w:eastAsiaTheme="minorHAnsi" w:hAnsiTheme="minorHAnsi" w:cstheme="minorBidi"/>
          <w:color w:val="auto"/>
          <w:sz w:val="22"/>
          <w:szCs w:val="22"/>
          <w:lang w:val="ru-RU" w:eastAsia="en-US"/>
        </w:rPr>
        <w:id w:val="2079786115"/>
        <w:docPartObj>
          <w:docPartGallery w:val="Table of Contents"/>
          <w:docPartUnique/>
        </w:docPartObj>
      </w:sdtPr>
      <w:sdtEndPr>
        <w:rPr>
          <w:b/>
          <w:bCs/>
        </w:rPr>
      </w:sdtEndPr>
      <w:sdtContent>
        <w:p w14:paraId="5D2398D8" w14:textId="72326367" w:rsidR="00E86C35" w:rsidRPr="00CE4218" w:rsidRDefault="00E86C35" w:rsidP="00E86C35">
          <w:pPr>
            <w:pStyle w:val="af6"/>
            <w:jc w:val="center"/>
            <w:rPr>
              <w:rFonts w:ascii="Times New Roman" w:hAnsi="Times New Roman" w:cs="Times New Roman"/>
              <w:b/>
              <w:bCs/>
              <w:i/>
              <w:iCs/>
              <w:color w:val="auto"/>
              <w:lang w:val="ru-RU"/>
            </w:rPr>
          </w:pPr>
          <w:r w:rsidRPr="00CE4218">
            <w:rPr>
              <w:rFonts w:ascii="Times New Roman" w:hAnsi="Times New Roman" w:cs="Times New Roman"/>
              <w:b/>
              <w:bCs/>
              <w:i/>
              <w:iCs/>
              <w:color w:val="auto"/>
              <w:lang w:val="ru-RU"/>
            </w:rPr>
            <w:t xml:space="preserve">Содержание </w:t>
          </w:r>
        </w:p>
        <w:p w14:paraId="19976583" w14:textId="77777777" w:rsidR="00E86C35" w:rsidRPr="00CE4218" w:rsidRDefault="00E86C35" w:rsidP="008E0A1F">
          <w:pPr>
            <w:ind w:firstLine="284"/>
            <w:rPr>
              <w:lang w:eastAsia="ru-MD"/>
            </w:rPr>
          </w:pPr>
        </w:p>
        <w:p w14:paraId="00C11A9E" w14:textId="01F5D338" w:rsidR="00D37A57" w:rsidRPr="00CE4218" w:rsidRDefault="00E86C35">
          <w:pPr>
            <w:pStyle w:val="12"/>
            <w:rPr>
              <w:rFonts w:asciiTheme="minorHAnsi" w:eastAsiaTheme="minorEastAsia" w:hAnsiTheme="minorHAnsi"/>
              <w:noProof/>
              <w:sz w:val="22"/>
              <w:lang w:eastAsia="ru-RU"/>
            </w:rPr>
          </w:pPr>
          <w:r w:rsidRPr="00CE4218">
            <w:fldChar w:fldCharType="begin"/>
          </w:r>
          <w:r w:rsidRPr="00CE4218">
            <w:instrText xml:space="preserve"> TOC \o "1-3" \h \z \u </w:instrText>
          </w:r>
          <w:r w:rsidRPr="00CE4218">
            <w:fldChar w:fldCharType="separate"/>
          </w:r>
          <w:hyperlink w:anchor="_Toc180348993" w:history="1">
            <w:r w:rsidR="00D37A57" w:rsidRPr="00CE4218">
              <w:rPr>
                <w:rStyle w:val="af7"/>
                <w:noProof/>
              </w:rPr>
              <w:t>1. Введение.</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_Toc180348993 \h </w:instrText>
            </w:r>
            <w:r w:rsidR="00D37A57" w:rsidRPr="00CE4218">
              <w:rPr>
                <w:noProof/>
                <w:webHidden/>
              </w:rPr>
            </w:r>
            <w:r w:rsidR="00D37A57" w:rsidRPr="00CE4218">
              <w:rPr>
                <w:noProof/>
                <w:webHidden/>
              </w:rPr>
              <w:fldChar w:fldCharType="separate"/>
            </w:r>
            <w:r w:rsidR="0004501B">
              <w:rPr>
                <w:noProof/>
                <w:webHidden/>
              </w:rPr>
              <w:t>3</w:t>
            </w:r>
            <w:r w:rsidR="00D37A57" w:rsidRPr="00CE4218">
              <w:rPr>
                <w:noProof/>
                <w:webHidden/>
              </w:rPr>
              <w:fldChar w:fldCharType="end"/>
            </w:r>
          </w:hyperlink>
        </w:p>
        <w:p w14:paraId="0B26DD71" w14:textId="083CE221" w:rsidR="00D37A57" w:rsidRPr="00CE4218" w:rsidRDefault="00975C55">
          <w:pPr>
            <w:pStyle w:val="12"/>
            <w:rPr>
              <w:rFonts w:asciiTheme="minorHAnsi" w:eastAsiaTheme="minorEastAsia" w:hAnsiTheme="minorHAnsi"/>
              <w:noProof/>
              <w:sz w:val="22"/>
              <w:lang w:eastAsia="ru-RU"/>
            </w:rPr>
          </w:pPr>
          <w:hyperlink w:anchor="_Toc180348994" w:history="1">
            <w:r w:rsidR="00D37A57" w:rsidRPr="00CE4218">
              <w:rPr>
                <w:rStyle w:val="af7"/>
                <w:noProof/>
              </w:rPr>
              <w:t>2. Демографическая ситуация. Уровень жизни населения.</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_Toc180348994 \h </w:instrText>
            </w:r>
            <w:r w:rsidR="00D37A57" w:rsidRPr="00CE4218">
              <w:rPr>
                <w:noProof/>
                <w:webHidden/>
              </w:rPr>
            </w:r>
            <w:r w:rsidR="00D37A57" w:rsidRPr="00CE4218">
              <w:rPr>
                <w:noProof/>
                <w:webHidden/>
              </w:rPr>
              <w:fldChar w:fldCharType="separate"/>
            </w:r>
            <w:r w:rsidR="0004501B">
              <w:rPr>
                <w:noProof/>
                <w:webHidden/>
              </w:rPr>
              <w:t>4</w:t>
            </w:r>
            <w:r w:rsidR="00D37A57" w:rsidRPr="00CE4218">
              <w:rPr>
                <w:noProof/>
                <w:webHidden/>
              </w:rPr>
              <w:fldChar w:fldCharType="end"/>
            </w:r>
          </w:hyperlink>
        </w:p>
        <w:p w14:paraId="6D09FAD0" w14:textId="183703B3" w:rsidR="00D37A57" w:rsidRPr="00CE4218" w:rsidRDefault="00975C55">
          <w:pPr>
            <w:pStyle w:val="12"/>
            <w:rPr>
              <w:rFonts w:asciiTheme="minorHAnsi" w:eastAsiaTheme="minorEastAsia" w:hAnsiTheme="minorHAnsi"/>
              <w:noProof/>
              <w:sz w:val="22"/>
              <w:lang w:eastAsia="ru-RU"/>
            </w:rPr>
          </w:pPr>
          <w:hyperlink w:anchor="_Toc180348995" w:history="1">
            <w:r w:rsidR="00D37A57" w:rsidRPr="00CE4218">
              <w:rPr>
                <w:rStyle w:val="af7"/>
                <w:noProof/>
              </w:rPr>
              <w:t>3. Бюджетная политика. Госзакупки.</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_Toc180348995 \h </w:instrText>
            </w:r>
            <w:r w:rsidR="00D37A57" w:rsidRPr="00CE4218">
              <w:rPr>
                <w:noProof/>
                <w:webHidden/>
              </w:rPr>
            </w:r>
            <w:r w:rsidR="00D37A57" w:rsidRPr="00CE4218">
              <w:rPr>
                <w:noProof/>
                <w:webHidden/>
              </w:rPr>
              <w:fldChar w:fldCharType="separate"/>
            </w:r>
            <w:r w:rsidR="0004501B">
              <w:rPr>
                <w:noProof/>
                <w:webHidden/>
              </w:rPr>
              <w:t>8</w:t>
            </w:r>
            <w:r w:rsidR="00D37A57" w:rsidRPr="00CE4218">
              <w:rPr>
                <w:noProof/>
                <w:webHidden/>
              </w:rPr>
              <w:fldChar w:fldCharType="end"/>
            </w:r>
          </w:hyperlink>
        </w:p>
        <w:p w14:paraId="32E7DCD6" w14:textId="32D0FAA9" w:rsidR="00D37A57" w:rsidRPr="00CE4218" w:rsidRDefault="00975C55">
          <w:pPr>
            <w:pStyle w:val="12"/>
            <w:rPr>
              <w:rFonts w:asciiTheme="minorHAnsi" w:eastAsiaTheme="minorEastAsia" w:hAnsiTheme="minorHAnsi"/>
              <w:noProof/>
              <w:sz w:val="22"/>
              <w:lang w:eastAsia="ru-RU"/>
            </w:rPr>
          </w:pPr>
          <w:hyperlink w:anchor="_Toc180348996" w:history="1">
            <w:r w:rsidR="00D37A57" w:rsidRPr="00CE4218">
              <w:rPr>
                <w:rStyle w:val="af7"/>
                <w:noProof/>
              </w:rPr>
              <w:t>4. Предпринимательская деятельность.</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_Toc180348996 \h </w:instrText>
            </w:r>
            <w:r w:rsidR="00D37A57" w:rsidRPr="00CE4218">
              <w:rPr>
                <w:noProof/>
                <w:webHidden/>
              </w:rPr>
            </w:r>
            <w:r w:rsidR="00D37A57" w:rsidRPr="00CE4218">
              <w:rPr>
                <w:noProof/>
                <w:webHidden/>
              </w:rPr>
              <w:fldChar w:fldCharType="separate"/>
            </w:r>
            <w:r w:rsidR="0004501B">
              <w:rPr>
                <w:noProof/>
                <w:webHidden/>
              </w:rPr>
              <w:t>13</w:t>
            </w:r>
            <w:r w:rsidR="00D37A57" w:rsidRPr="00CE4218">
              <w:rPr>
                <w:noProof/>
                <w:webHidden/>
              </w:rPr>
              <w:fldChar w:fldCharType="end"/>
            </w:r>
          </w:hyperlink>
        </w:p>
        <w:p w14:paraId="040FC2C1" w14:textId="52D625AE" w:rsidR="00D37A57" w:rsidRPr="00CE4218" w:rsidRDefault="00975C55">
          <w:pPr>
            <w:pStyle w:val="12"/>
            <w:rPr>
              <w:rFonts w:asciiTheme="minorHAnsi" w:eastAsiaTheme="minorEastAsia" w:hAnsiTheme="minorHAnsi"/>
              <w:noProof/>
              <w:sz w:val="22"/>
              <w:lang w:eastAsia="ru-RU"/>
            </w:rPr>
          </w:pPr>
          <w:hyperlink w:anchor="_Toc180348997" w:history="1">
            <w:r w:rsidR="00D37A57" w:rsidRPr="00CE4218">
              <w:rPr>
                <w:rStyle w:val="af7"/>
                <w:noProof/>
              </w:rPr>
              <w:t>5. Агропромышленный комплекс. Экология.</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_Toc180348997 \h </w:instrText>
            </w:r>
            <w:r w:rsidR="00D37A57" w:rsidRPr="00CE4218">
              <w:rPr>
                <w:noProof/>
                <w:webHidden/>
              </w:rPr>
            </w:r>
            <w:r w:rsidR="00D37A57" w:rsidRPr="00CE4218">
              <w:rPr>
                <w:noProof/>
                <w:webHidden/>
              </w:rPr>
              <w:fldChar w:fldCharType="separate"/>
            </w:r>
            <w:r w:rsidR="0004501B">
              <w:rPr>
                <w:noProof/>
                <w:webHidden/>
              </w:rPr>
              <w:t>15</w:t>
            </w:r>
            <w:r w:rsidR="00D37A57" w:rsidRPr="00CE4218">
              <w:rPr>
                <w:noProof/>
                <w:webHidden/>
              </w:rPr>
              <w:fldChar w:fldCharType="end"/>
            </w:r>
          </w:hyperlink>
        </w:p>
        <w:p w14:paraId="6BAF24C0" w14:textId="7BEE702F" w:rsidR="00D37A57" w:rsidRPr="00CE4218" w:rsidRDefault="0004501B">
          <w:pPr>
            <w:pStyle w:val="12"/>
            <w:rPr>
              <w:rFonts w:asciiTheme="minorHAnsi" w:eastAsiaTheme="minorEastAsia" w:hAnsiTheme="minorHAnsi"/>
              <w:noProof/>
              <w:sz w:val="22"/>
              <w:lang w:eastAsia="ru-RU"/>
            </w:rPr>
          </w:pPr>
          <w:r>
            <w:rPr>
              <w:noProof/>
            </w:rPr>
            <w:t>6. Дорожная отрасль……………………………………………………………..18</w:t>
          </w:r>
        </w:p>
        <w:p w14:paraId="3921D442" w14:textId="290CD09B" w:rsidR="00D37A57" w:rsidRPr="00CE4218" w:rsidRDefault="00975C55">
          <w:pPr>
            <w:pStyle w:val="12"/>
            <w:rPr>
              <w:rFonts w:asciiTheme="minorHAnsi" w:eastAsiaTheme="minorEastAsia" w:hAnsiTheme="minorHAnsi"/>
              <w:noProof/>
              <w:sz w:val="22"/>
              <w:lang w:eastAsia="ru-RU"/>
            </w:rPr>
          </w:pPr>
          <w:hyperlink w:anchor="_Toc180348999" w:history="1">
            <w:r w:rsidR="00D37A57" w:rsidRPr="00CE4218">
              <w:rPr>
                <w:rStyle w:val="af7"/>
                <w:noProof/>
              </w:rPr>
              <w:t>7. Социальная политика.</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_Toc180348999 \h </w:instrText>
            </w:r>
            <w:r w:rsidR="00D37A57" w:rsidRPr="00CE4218">
              <w:rPr>
                <w:noProof/>
                <w:webHidden/>
              </w:rPr>
            </w:r>
            <w:r w:rsidR="00D37A57" w:rsidRPr="00CE4218">
              <w:rPr>
                <w:noProof/>
                <w:webHidden/>
              </w:rPr>
              <w:fldChar w:fldCharType="separate"/>
            </w:r>
            <w:r w:rsidR="0004501B">
              <w:rPr>
                <w:noProof/>
                <w:webHidden/>
              </w:rPr>
              <w:t>18</w:t>
            </w:r>
            <w:r w:rsidR="00D37A57" w:rsidRPr="00CE4218">
              <w:rPr>
                <w:noProof/>
                <w:webHidden/>
              </w:rPr>
              <w:fldChar w:fldCharType="end"/>
            </w:r>
          </w:hyperlink>
        </w:p>
        <w:p w14:paraId="537941A2" w14:textId="2DDCEFFE" w:rsidR="00D37A57" w:rsidRPr="00CE4218" w:rsidRDefault="00975C55">
          <w:pPr>
            <w:pStyle w:val="12"/>
            <w:rPr>
              <w:rFonts w:asciiTheme="minorHAnsi" w:eastAsiaTheme="minorEastAsia" w:hAnsiTheme="minorHAnsi"/>
              <w:noProof/>
              <w:sz w:val="22"/>
              <w:lang w:eastAsia="ru-RU"/>
            </w:rPr>
          </w:pPr>
          <w:hyperlink w:anchor="_Toc180349001" w:history="1">
            <w:r w:rsidR="00D37A57" w:rsidRPr="00CE4218">
              <w:rPr>
                <w:rStyle w:val="af7"/>
                <w:rFonts w:cs="Times New Roman"/>
                <w:noProof/>
              </w:rPr>
              <w:t>8. Муниципальные учреждения, подведомственные государственной администрации Слободзейского района и города Слободзея.</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_Toc180349001 \h </w:instrText>
            </w:r>
            <w:r w:rsidR="00D37A57" w:rsidRPr="00CE4218">
              <w:rPr>
                <w:noProof/>
                <w:webHidden/>
              </w:rPr>
            </w:r>
            <w:r w:rsidR="00D37A57" w:rsidRPr="00CE4218">
              <w:rPr>
                <w:noProof/>
                <w:webHidden/>
              </w:rPr>
              <w:fldChar w:fldCharType="separate"/>
            </w:r>
            <w:r w:rsidR="0004501B">
              <w:rPr>
                <w:noProof/>
                <w:webHidden/>
              </w:rPr>
              <w:t>44</w:t>
            </w:r>
            <w:r w:rsidR="00D37A57" w:rsidRPr="00CE4218">
              <w:rPr>
                <w:noProof/>
                <w:webHidden/>
              </w:rPr>
              <w:fldChar w:fldCharType="end"/>
            </w:r>
          </w:hyperlink>
        </w:p>
        <w:p w14:paraId="6DD7B7D8" w14:textId="7AD5179A" w:rsidR="00D37A57" w:rsidRPr="00CE4218" w:rsidRDefault="00975C55">
          <w:pPr>
            <w:pStyle w:val="12"/>
            <w:rPr>
              <w:rFonts w:asciiTheme="minorHAnsi" w:eastAsiaTheme="minorEastAsia" w:hAnsiTheme="minorHAnsi"/>
              <w:noProof/>
              <w:sz w:val="22"/>
              <w:lang w:eastAsia="ru-RU"/>
            </w:rPr>
          </w:pPr>
          <w:hyperlink w:anchor="_Toc180349002" w:history="1">
            <w:r w:rsidR="00D37A57" w:rsidRPr="00CE4218">
              <w:rPr>
                <w:rStyle w:val="af7"/>
                <w:noProof/>
              </w:rPr>
              <w:t>9. Криминогенная и пожарная обстановка в Слободзейском районе.</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_Toc180349002 \h </w:instrText>
            </w:r>
            <w:r w:rsidR="00D37A57" w:rsidRPr="00CE4218">
              <w:rPr>
                <w:noProof/>
                <w:webHidden/>
              </w:rPr>
            </w:r>
            <w:r w:rsidR="00D37A57" w:rsidRPr="00CE4218">
              <w:rPr>
                <w:noProof/>
                <w:webHidden/>
              </w:rPr>
              <w:fldChar w:fldCharType="separate"/>
            </w:r>
            <w:r w:rsidR="0004501B">
              <w:rPr>
                <w:noProof/>
                <w:webHidden/>
              </w:rPr>
              <w:t>51</w:t>
            </w:r>
            <w:r w:rsidR="00D37A57" w:rsidRPr="00CE4218">
              <w:rPr>
                <w:noProof/>
                <w:webHidden/>
              </w:rPr>
              <w:fldChar w:fldCharType="end"/>
            </w:r>
          </w:hyperlink>
        </w:p>
        <w:p w14:paraId="07B4CB10" w14:textId="3C5EEE59" w:rsidR="00D37A57" w:rsidRPr="00CE4218" w:rsidRDefault="00975C55">
          <w:pPr>
            <w:pStyle w:val="12"/>
            <w:rPr>
              <w:rFonts w:asciiTheme="minorHAnsi" w:eastAsiaTheme="minorEastAsia" w:hAnsiTheme="minorHAnsi"/>
              <w:noProof/>
              <w:sz w:val="22"/>
              <w:lang w:eastAsia="ru-RU"/>
            </w:rPr>
          </w:pPr>
          <w:hyperlink w:anchor="_Toc180349003" w:history="1">
            <w:r w:rsidR="00D37A57" w:rsidRPr="00CE4218">
              <w:rPr>
                <w:rStyle w:val="af7"/>
                <w:noProof/>
              </w:rPr>
              <w:t>10. Общественная деятельность Слободзейского района.</w:t>
            </w:r>
            <w:r w:rsidR="00D37A57" w:rsidRPr="00CE4218">
              <w:rPr>
                <w:noProof/>
                <w:webHidden/>
              </w:rPr>
              <w:tab/>
            </w:r>
            <w:r w:rsidR="00D37A57" w:rsidRPr="00CE4218">
              <w:rPr>
                <w:noProof/>
                <w:webHidden/>
              </w:rPr>
              <w:fldChar w:fldCharType="begin"/>
            </w:r>
            <w:r w:rsidR="00D37A57" w:rsidRPr="00CE4218">
              <w:rPr>
                <w:noProof/>
                <w:webHidden/>
              </w:rPr>
              <w:instrText xml:space="preserve"> PAGEREF _Toc180349003 \h </w:instrText>
            </w:r>
            <w:r w:rsidR="00D37A57" w:rsidRPr="00CE4218">
              <w:rPr>
                <w:noProof/>
                <w:webHidden/>
              </w:rPr>
            </w:r>
            <w:r w:rsidR="00D37A57" w:rsidRPr="00CE4218">
              <w:rPr>
                <w:noProof/>
                <w:webHidden/>
              </w:rPr>
              <w:fldChar w:fldCharType="separate"/>
            </w:r>
            <w:r w:rsidR="0004501B">
              <w:rPr>
                <w:noProof/>
                <w:webHidden/>
              </w:rPr>
              <w:t>57</w:t>
            </w:r>
            <w:r w:rsidR="00D37A57" w:rsidRPr="00CE4218">
              <w:rPr>
                <w:noProof/>
                <w:webHidden/>
              </w:rPr>
              <w:fldChar w:fldCharType="end"/>
            </w:r>
          </w:hyperlink>
        </w:p>
        <w:p w14:paraId="39AB6F1C" w14:textId="10F03D73" w:rsidR="00E86C35" w:rsidRPr="00CE4218" w:rsidRDefault="00E86C35">
          <w:r w:rsidRPr="00CE4218">
            <w:rPr>
              <w:b/>
              <w:bCs/>
            </w:rPr>
            <w:fldChar w:fldCharType="end"/>
          </w:r>
        </w:p>
      </w:sdtContent>
    </w:sdt>
    <w:p w14:paraId="72610B9D" w14:textId="77777777" w:rsidR="00110B0C" w:rsidRPr="00CE4218" w:rsidRDefault="00110B0C" w:rsidP="00DC64A4">
      <w:pPr>
        <w:rPr>
          <w:rFonts w:ascii="Times New Roman" w:hAnsi="Times New Roman" w:cs="Times New Roman"/>
          <w:sz w:val="28"/>
          <w:szCs w:val="28"/>
          <w:lang w:eastAsia="ru-RU"/>
        </w:rPr>
      </w:pPr>
    </w:p>
    <w:p w14:paraId="10077010" w14:textId="77777777" w:rsidR="00E22768" w:rsidRPr="00CE4218" w:rsidRDefault="00E22768" w:rsidP="00DC64A4">
      <w:pPr>
        <w:rPr>
          <w:rFonts w:ascii="Times New Roman" w:hAnsi="Times New Roman" w:cs="Times New Roman"/>
          <w:sz w:val="28"/>
          <w:szCs w:val="28"/>
          <w:lang w:eastAsia="ru-RU"/>
        </w:rPr>
      </w:pPr>
    </w:p>
    <w:p w14:paraId="0862CA31" w14:textId="77777777" w:rsidR="00DC64A4" w:rsidRPr="00CE4218" w:rsidRDefault="00DC64A4" w:rsidP="00DC64A4">
      <w:pPr>
        <w:rPr>
          <w:lang w:eastAsia="ru-RU"/>
        </w:rPr>
      </w:pPr>
    </w:p>
    <w:p w14:paraId="50F36C01" w14:textId="77777777" w:rsidR="00542C46" w:rsidRPr="00CE4218" w:rsidRDefault="00542C46" w:rsidP="001935E3">
      <w:pPr>
        <w:pStyle w:val="1"/>
        <w:jc w:val="center"/>
        <w:rPr>
          <w:rFonts w:cs="Times New Roman"/>
        </w:rPr>
      </w:pPr>
    </w:p>
    <w:p w14:paraId="5E86CF6E" w14:textId="1851A1B3" w:rsidR="00DC64A4" w:rsidRPr="00CE4218" w:rsidRDefault="008D391B" w:rsidP="00CE4218">
      <w:pPr>
        <w:ind w:right="-283"/>
        <w:rPr>
          <w:rFonts w:ascii="Times New Roman" w:eastAsiaTheme="majorEastAsia" w:hAnsi="Times New Roman" w:cs="Times New Roman"/>
          <w:b/>
          <w:bCs/>
          <w:i/>
          <w:sz w:val="28"/>
          <w:szCs w:val="28"/>
          <w:lang w:eastAsia="ru-RU"/>
        </w:rPr>
      </w:pPr>
      <w:r w:rsidRPr="00CE4218">
        <w:rPr>
          <w:rFonts w:cs="Times New Roman"/>
        </w:rPr>
        <w:br w:type="page"/>
      </w:r>
    </w:p>
    <w:p w14:paraId="5DE92804" w14:textId="53162F04" w:rsidR="00DD58B9" w:rsidRPr="00CE4218" w:rsidRDefault="00DD58B9" w:rsidP="00DD58B9">
      <w:pPr>
        <w:pStyle w:val="1"/>
        <w:jc w:val="center"/>
      </w:pPr>
      <w:bookmarkStart w:id="3" w:name="_Toc180348993"/>
      <w:bookmarkStart w:id="4" w:name="_Toc504732483"/>
      <w:bookmarkStart w:id="5" w:name="_Toc504732831"/>
      <w:bookmarkStart w:id="6" w:name="_Toc180348998"/>
      <w:bookmarkStart w:id="7" w:name="_Hlk179793088"/>
      <w:bookmarkEnd w:id="1"/>
      <w:bookmarkEnd w:id="2"/>
      <w:r w:rsidRPr="00CE4218">
        <w:lastRenderedPageBreak/>
        <w:t>1. Введение.</w:t>
      </w:r>
      <w:bookmarkEnd w:id="3"/>
    </w:p>
    <w:p w14:paraId="54B107CE" w14:textId="46355B1B" w:rsidR="00DD58B9" w:rsidRPr="00CE4218" w:rsidRDefault="00DD58B9" w:rsidP="00DD58B9">
      <w:pPr>
        <w:spacing w:after="0"/>
        <w:rPr>
          <w:sz w:val="28"/>
          <w:szCs w:val="28"/>
          <w:lang w:eastAsia="ru-RU"/>
        </w:rPr>
      </w:pPr>
    </w:p>
    <w:p w14:paraId="26854853" w14:textId="15169787" w:rsidR="00DD58B9" w:rsidRPr="00CE4218" w:rsidRDefault="003A6787" w:rsidP="00DD58B9">
      <w:pPr>
        <w:spacing w:after="0"/>
        <w:ind w:firstLine="709"/>
        <w:jc w:val="both"/>
        <w:rPr>
          <w:rFonts w:ascii="Times New Roman" w:eastAsia="Times New Roman" w:hAnsi="Times New Roman" w:cs="Times New Roman"/>
          <w:sz w:val="28"/>
          <w:szCs w:val="28"/>
          <w:lang w:val="ru-MD" w:eastAsia="ru-MD"/>
        </w:rPr>
      </w:pPr>
      <w:r w:rsidRPr="00CE4218">
        <w:rPr>
          <w:rFonts w:cs="Times New Roman"/>
          <w:bCs/>
          <w:noProof/>
          <w:color w:val="000000"/>
        </w:rPr>
        <w:drawing>
          <wp:anchor distT="0" distB="0" distL="114300" distR="114300" simplePos="0" relativeHeight="251753472" behindDoc="0" locked="0" layoutInCell="1" allowOverlap="1" wp14:anchorId="6AA4939F" wp14:editId="3E341096">
            <wp:simplePos x="0" y="0"/>
            <wp:positionH relativeFrom="margin">
              <wp:posOffset>79513</wp:posOffset>
            </wp:positionH>
            <wp:positionV relativeFrom="margin">
              <wp:posOffset>595381</wp:posOffset>
            </wp:positionV>
            <wp:extent cx="1304925" cy="1485900"/>
            <wp:effectExtent l="0" t="0" r="9525" b="0"/>
            <wp:wrapSquare wrapText="bothSides"/>
            <wp:docPr id="3" name="Рисунок 3" descr="F:\флаг слободзе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лаг слободзея.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492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D58B9" w:rsidRPr="00CE4218">
        <w:rPr>
          <w:rFonts w:ascii="Times New Roman" w:eastAsia="Times New Roman" w:hAnsi="Times New Roman" w:cs="Times New Roman"/>
          <w:sz w:val="28"/>
          <w:szCs w:val="28"/>
          <w:lang w:val="ru-MD" w:eastAsia="ru-MD"/>
        </w:rPr>
        <w:t>Слободзейский</w:t>
      </w:r>
      <w:proofErr w:type="spellEnd"/>
      <w:r w:rsidR="00DD58B9" w:rsidRPr="00CE4218">
        <w:rPr>
          <w:rFonts w:ascii="Times New Roman" w:eastAsia="Times New Roman" w:hAnsi="Times New Roman" w:cs="Times New Roman"/>
          <w:sz w:val="28"/>
          <w:szCs w:val="28"/>
          <w:lang w:val="ru-MD" w:eastAsia="ru-MD"/>
        </w:rPr>
        <w:t xml:space="preserve"> район является административно-территориальной единицей Приднестровской Молдавской Республики. Район образован 21 июля 1971 года и расположен в южной части республики, по обоим берегам реки Днестр. На севере район граничит с </w:t>
      </w:r>
      <w:proofErr w:type="spellStart"/>
      <w:r w:rsidR="00DD58B9" w:rsidRPr="00CE4218">
        <w:rPr>
          <w:rFonts w:ascii="Times New Roman" w:eastAsia="Times New Roman" w:hAnsi="Times New Roman" w:cs="Times New Roman"/>
          <w:sz w:val="28"/>
          <w:szCs w:val="28"/>
          <w:lang w:val="ru-MD" w:eastAsia="ru-MD"/>
        </w:rPr>
        <w:t>Григориопольским</w:t>
      </w:r>
      <w:proofErr w:type="spellEnd"/>
      <w:r w:rsidR="00DD58B9" w:rsidRPr="00CE4218">
        <w:rPr>
          <w:rFonts w:ascii="Times New Roman" w:eastAsia="Times New Roman" w:hAnsi="Times New Roman" w:cs="Times New Roman"/>
          <w:sz w:val="28"/>
          <w:szCs w:val="28"/>
          <w:lang w:val="ru-MD" w:eastAsia="ru-MD"/>
        </w:rPr>
        <w:t xml:space="preserve"> районом ПМР, на западе — с территорией государственной администрации города Бендеры, а также Каушанским и Штефан-Водским районами Республики Молдова, на востоке — с Украиной.</w:t>
      </w:r>
    </w:p>
    <w:p w14:paraId="62344D80" w14:textId="77777777" w:rsidR="00DD58B9" w:rsidRPr="00CE4218" w:rsidRDefault="00DD58B9" w:rsidP="00DD58B9">
      <w:pPr>
        <w:spacing w:after="0"/>
        <w:ind w:firstLine="709"/>
        <w:jc w:val="both"/>
        <w:rPr>
          <w:rFonts w:ascii="Times New Roman" w:eastAsia="Times New Roman" w:hAnsi="Times New Roman" w:cs="Times New Roman"/>
          <w:sz w:val="28"/>
          <w:szCs w:val="28"/>
          <w:lang w:val="ru-MD" w:eastAsia="ru-MD"/>
        </w:rPr>
      </w:pPr>
      <w:r w:rsidRPr="00CE4218">
        <w:rPr>
          <w:rFonts w:ascii="Times New Roman" w:eastAsia="Times New Roman" w:hAnsi="Times New Roman" w:cs="Times New Roman"/>
          <w:sz w:val="28"/>
          <w:szCs w:val="28"/>
          <w:lang w:val="ru-MD" w:eastAsia="ru-MD"/>
        </w:rPr>
        <w:t xml:space="preserve">В административно-территориальном отношении </w:t>
      </w:r>
      <w:proofErr w:type="spellStart"/>
      <w:r w:rsidRPr="00CE4218">
        <w:rPr>
          <w:rFonts w:ascii="Times New Roman" w:eastAsia="Times New Roman" w:hAnsi="Times New Roman" w:cs="Times New Roman"/>
          <w:sz w:val="28"/>
          <w:szCs w:val="28"/>
          <w:lang w:val="ru-MD" w:eastAsia="ru-MD"/>
        </w:rPr>
        <w:t>Слободзейский</w:t>
      </w:r>
      <w:proofErr w:type="spellEnd"/>
      <w:r w:rsidRPr="00CE4218">
        <w:rPr>
          <w:rFonts w:ascii="Times New Roman" w:eastAsia="Times New Roman" w:hAnsi="Times New Roman" w:cs="Times New Roman"/>
          <w:sz w:val="28"/>
          <w:szCs w:val="28"/>
          <w:lang w:val="ru-MD" w:eastAsia="ru-MD"/>
        </w:rPr>
        <w:t xml:space="preserve"> район включает 15 административных единиц, в состав которых входят 1 город, 2 поселка городского типа и 22 сельских населенных пункта.</w:t>
      </w:r>
    </w:p>
    <w:p w14:paraId="0B8E0DEE" w14:textId="77777777" w:rsidR="00DD58B9" w:rsidRPr="00CE4218" w:rsidRDefault="00DD58B9" w:rsidP="00DD58B9">
      <w:pPr>
        <w:spacing w:after="0"/>
        <w:ind w:firstLine="709"/>
        <w:jc w:val="both"/>
        <w:rPr>
          <w:rFonts w:ascii="Times New Roman" w:eastAsia="Times New Roman" w:hAnsi="Times New Roman" w:cs="Times New Roman"/>
          <w:sz w:val="28"/>
          <w:szCs w:val="28"/>
          <w:lang w:val="ru-MD" w:eastAsia="ru-MD"/>
        </w:rPr>
      </w:pPr>
      <w:r w:rsidRPr="00CE4218">
        <w:rPr>
          <w:rFonts w:ascii="Times New Roman" w:eastAsia="Times New Roman" w:hAnsi="Times New Roman" w:cs="Times New Roman"/>
          <w:sz w:val="28"/>
          <w:szCs w:val="28"/>
          <w:lang w:val="ru-MD" w:eastAsia="ru-MD"/>
        </w:rPr>
        <w:t>Общая площадь территории района составляет 87 206 га. В структуре земельного фонда земли сельскохозяйственного назначения занимают 59 440 га, земли государственного резервного фонда — 9 583 га, земли населенных пунктов — 10 571 га, земли промышленности — 1 306 га, земли лесного фонда — 3 653 га, земли водного фонда — 2 559 га, земли особо охраняемых природных территорий и объектов — 92 га.</w:t>
      </w:r>
    </w:p>
    <w:p w14:paraId="63B9228C" w14:textId="77777777" w:rsidR="00DD58B9" w:rsidRPr="00CE4218" w:rsidRDefault="00DD58B9" w:rsidP="00DD58B9">
      <w:pPr>
        <w:spacing w:after="0"/>
        <w:ind w:firstLine="709"/>
        <w:jc w:val="both"/>
        <w:rPr>
          <w:rFonts w:ascii="Times New Roman" w:eastAsia="Times New Roman" w:hAnsi="Times New Roman" w:cs="Times New Roman"/>
          <w:sz w:val="28"/>
          <w:szCs w:val="28"/>
          <w:lang w:val="ru-MD" w:eastAsia="ru-MD"/>
        </w:rPr>
      </w:pPr>
      <w:r w:rsidRPr="00CE4218">
        <w:rPr>
          <w:rFonts w:ascii="Times New Roman" w:eastAsia="Times New Roman" w:hAnsi="Times New Roman" w:cs="Times New Roman"/>
          <w:sz w:val="28"/>
          <w:szCs w:val="28"/>
          <w:lang w:val="ru-MD" w:eastAsia="ru-MD"/>
        </w:rPr>
        <w:t xml:space="preserve">Государственная администрация </w:t>
      </w:r>
      <w:proofErr w:type="spellStart"/>
      <w:r w:rsidRPr="00CE4218">
        <w:rPr>
          <w:rFonts w:ascii="Times New Roman" w:eastAsia="Times New Roman" w:hAnsi="Times New Roman" w:cs="Times New Roman"/>
          <w:sz w:val="28"/>
          <w:szCs w:val="28"/>
          <w:lang w:val="ru-MD" w:eastAsia="ru-MD"/>
        </w:rPr>
        <w:t>Слободзейского</w:t>
      </w:r>
      <w:proofErr w:type="spellEnd"/>
      <w:r w:rsidRPr="00CE4218">
        <w:rPr>
          <w:rFonts w:ascii="Times New Roman" w:eastAsia="Times New Roman" w:hAnsi="Times New Roman" w:cs="Times New Roman"/>
          <w:sz w:val="28"/>
          <w:szCs w:val="28"/>
          <w:lang w:val="ru-MD" w:eastAsia="ru-MD"/>
        </w:rPr>
        <w:t xml:space="preserve"> района и города </w:t>
      </w:r>
      <w:proofErr w:type="spellStart"/>
      <w:r w:rsidRPr="00CE4218">
        <w:rPr>
          <w:rFonts w:ascii="Times New Roman" w:eastAsia="Times New Roman" w:hAnsi="Times New Roman" w:cs="Times New Roman"/>
          <w:sz w:val="28"/>
          <w:szCs w:val="28"/>
          <w:lang w:val="ru-MD" w:eastAsia="ru-MD"/>
        </w:rPr>
        <w:t>Слободзея</w:t>
      </w:r>
      <w:proofErr w:type="spellEnd"/>
      <w:r w:rsidRPr="00CE4218">
        <w:rPr>
          <w:rFonts w:ascii="Times New Roman" w:eastAsia="Times New Roman" w:hAnsi="Times New Roman" w:cs="Times New Roman"/>
          <w:sz w:val="28"/>
          <w:szCs w:val="28"/>
          <w:lang w:val="ru-MD" w:eastAsia="ru-MD"/>
        </w:rPr>
        <w:t xml:space="preserve"> осуществляет свою деятельность в соответствии с Конституцией, Законами Приднестровской Молдавской Республики, указами Президента Приднестровской Молдавской Республики, Постановлениями Правительства Приднестровской Молдавской Республики, а также решениями районного Совета народных депутатов.</w:t>
      </w:r>
    </w:p>
    <w:p w14:paraId="506F52D0" w14:textId="77777777" w:rsidR="00DD58B9" w:rsidRPr="00CE4218" w:rsidRDefault="00DD58B9" w:rsidP="00DD58B9">
      <w:pPr>
        <w:spacing w:after="0"/>
        <w:ind w:firstLine="709"/>
        <w:jc w:val="both"/>
        <w:rPr>
          <w:rFonts w:ascii="Times New Roman" w:eastAsia="Times New Roman" w:hAnsi="Times New Roman" w:cs="Times New Roman"/>
          <w:sz w:val="28"/>
          <w:szCs w:val="28"/>
          <w:lang w:val="ru-MD" w:eastAsia="ru-MD"/>
        </w:rPr>
      </w:pPr>
      <w:r w:rsidRPr="00CE4218">
        <w:rPr>
          <w:rFonts w:ascii="Times New Roman" w:eastAsia="Times New Roman" w:hAnsi="Times New Roman" w:cs="Times New Roman"/>
          <w:sz w:val="28"/>
          <w:szCs w:val="28"/>
          <w:lang w:val="ru-MD" w:eastAsia="ru-MD"/>
        </w:rPr>
        <w:t>Деятельность государственной администрации направлена на обеспечение устойчивого социально-экономического развития района, реализацию государственной политики в области экономики, финансов и социальной сферы, повышение эффективности использования экономического потенциала территории, создание благоприятных условий для развития предпринимательства и инвестиционной деятельности, а также повышение качества жизни населения.</w:t>
      </w:r>
    </w:p>
    <w:p w14:paraId="59C8DC5D" w14:textId="581F8A46" w:rsidR="00DD58B9" w:rsidRPr="00CE4218" w:rsidRDefault="00DD58B9" w:rsidP="00DD58B9">
      <w:pPr>
        <w:spacing w:after="0"/>
        <w:ind w:firstLine="709"/>
        <w:jc w:val="both"/>
        <w:rPr>
          <w:rFonts w:ascii="Times New Roman" w:eastAsia="Times New Roman" w:hAnsi="Times New Roman" w:cs="Times New Roman"/>
          <w:sz w:val="28"/>
          <w:szCs w:val="28"/>
          <w:lang w:val="ru-MD" w:eastAsia="ru-MD"/>
        </w:rPr>
      </w:pPr>
      <w:r w:rsidRPr="00CE4218">
        <w:rPr>
          <w:rFonts w:ascii="Times New Roman" w:eastAsia="Times New Roman" w:hAnsi="Times New Roman" w:cs="Times New Roman"/>
          <w:sz w:val="28"/>
          <w:szCs w:val="28"/>
          <w:lang w:val="ru-MD" w:eastAsia="ru-MD"/>
        </w:rPr>
        <w:t>В отчетном периоде основное внимание было сосредоточено на обеспечении стабильного функционирования отраслей экономики и социальной сферы, исполнении доходной и расходной частей местного бюджета, реализации государственных и муниципальных программ, поддержке сельскохозяйственного производства, развитии инженерной и социальной инфраструктуры, а также выполнении социальных обязательств перед населением.</w:t>
      </w:r>
    </w:p>
    <w:p w14:paraId="09BABDB8" w14:textId="77777777" w:rsidR="00DD58B9" w:rsidRPr="00CE4218" w:rsidRDefault="00DD58B9" w:rsidP="00DD58B9">
      <w:pPr>
        <w:spacing w:after="0"/>
        <w:jc w:val="both"/>
        <w:rPr>
          <w:rFonts w:ascii="Times New Roman" w:hAnsi="Times New Roman" w:cs="Times New Roman"/>
          <w:bCs/>
          <w:noProof/>
          <w:color w:val="000000"/>
          <w:sz w:val="28"/>
          <w:szCs w:val="28"/>
          <w:lang w:eastAsia="ru-RU"/>
        </w:rPr>
      </w:pPr>
    </w:p>
    <w:p w14:paraId="5C0CFED4" w14:textId="77777777" w:rsidR="00DD58B9" w:rsidRPr="00CE4218" w:rsidRDefault="00DD58B9" w:rsidP="00DD58B9">
      <w:pPr>
        <w:spacing w:after="0"/>
        <w:ind w:firstLine="567"/>
        <w:jc w:val="both"/>
        <w:rPr>
          <w:rFonts w:ascii="Times New Roman" w:hAnsi="Times New Roman" w:cs="Times New Roman"/>
          <w:bCs/>
          <w:sz w:val="28"/>
          <w:szCs w:val="28"/>
        </w:rPr>
      </w:pPr>
    </w:p>
    <w:p w14:paraId="7998F3B0" w14:textId="77777777" w:rsidR="00DD58B9" w:rsidRPr="00CE4218" w:rsidRDefault="00DD58B9" w:rsidP="00DD58B9">
      <w:pPr>
        <w:pStyle w:val="1"/>
        <w:spacing w:line="276" w:lineRule="auto"/>
        <w:jc w:val="center"/>
      </w:pPr>
      <w:bookmarkStart w:id="8" w:name="_Toc180348994"/>
      <w:r w:rsidRPr="00CE4218">
        <w:t>2. Демографическая ситуация. Уровень жизни населения.</w:t>
      </w:r>
      <w:bookmarkEnd w:id="8"/>
    </w:p>
    <w:p w14:paraId="7BC99D9F" w14:textId="77777777" w:rsidR="00DD58B9" w:rsidRPr="00CE4218" w:rsidRDefault="00DD58B9" w:rsidP="00DD58B9">
      <w:pPr>
        <w:rPr>
          <w:lang w:eastAsia="ru-RU"/>
        </w:rPr>
      </w:pPr>
    </w:p>
    <w:p w14:paraId="00B0D22E" w14:textId="77777777" w:rsidR="00DD58B9" w:rsidRPr="00CE4218" w:rsidRDefault="00DD58B9" w:rsidP="00DD58B9">
      <w:pPr>
        <w:widowControl w:val="0"/>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Расчетная численность населения на 01.04.2026 составила 78 873 чел. и по сравнению с аналогичной датой прошлого года наблюдается уменьшение на 1,0%.</w:t>
      </w:r>
    </w:p>
    <w:p w14:paraId="1A7BD41A" w14:textId="77777777" w:rsidR="00DD58B9" w:rsidRPr="00CE4218" w:rsidRDefault="00DD58B9" w:rsidP="00DD58B9">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В организациях района (без малых предприятий и некоммерческих организаций) численность работников списочного состава на 31.03.2026 составила 7 284 чел. и по сравнению с аналогичной датой прошлого года уменьшилась на 262 чел., или на 3,5%.</w:t>
      </w:r>
    </w:p>
    <w:p w14:paraId="1B84B56D"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Всего с начала 2026 г. принято на работу 378 чел., из них 16 чел. – на вновь созданные и дополнительно введенные рабочие места. </w:t>
      </w:r>
    </w:p>
    <w:p w14:paraId="4D30DC9E"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В течение января-марта 2026 г. из учреждений и организаций уволилось 411 чел., что составляет 5,6% от списочной численности работников на начало года. Основной причиной выбытия является увольнение по инициативе работника, на ее долю приходится 398 чел. (96,8%).          </w:t>
      </w:r>
    </w:p>
    <w:p w14:paraId="668C7C90" w14:textId="0603075A" w:rsidR="00DD58B9" w:rsidRPr="00CE4218" w:rsidRDefault="004B591B" w:rsidP="004B591B">
      <w:pPr>
        <w:tabs>
          <w:tab w:val="left" w:pos="709"/>
        </w:tabs>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 За </w:t>
      </w:r>
      <w:r w:rsidR="00DD58B9" w:rsidRPr="00CE4218">
        <w:rPr>
          <w:rFonts w:ascii="Times New Roman" w:eastAsia="Times New Roman" w:hAnsi="Times New Roman" w:cs="Times New Roman"/>
          <w:bCs/>
          <w:sz w:val="28"/>
          <w:szCs w:val="28"/>
          <w:lang w:eastAsia="ru-RU"/>
        </w:rPr>
        <w:t>I полугодие 2026 года</w:t>
      </w:r>
      <w:r w:rsidR="00DD58B9" w:rsidRPr="00CE4218">
        <w:rPr>
          <w:rFonts w:ascii="Times New Roman" w:eastAsia="Times New Roman" w:hAnsi="Times New Roman" w:cs="Times New Roman"/>
          <w:sz w:val="28"/>
          <w:szCs w:val="28"/>
          <w:lang w:eastAsia="ru-RU"/>
        </w:rPr>
        <w:t xml:space="preserve"> отделом ЗАГС составлено 124 актовых записей о рождении, по которым заявителям выданы свидетельства о рождении. Все заявители получили справки ф-31 для оформления единовременного пособия, одиноким матерям выданы справки ф-33 для оформления ежемесячного пособия, внесены соответствующие отметки в паспорта родителей. За отчетный период в </w:t>
      </w:r>
      <w:proofErr w:type="spellStart"/>
      <w:r w:rsidR="00DD58B9" w:rsidRPr="00CE4218">
        <w:rPr>
          <w:rFonts w:ascii="Times New Roman" w:eastAsia="Times New Roman" w:hAnsi="Times New Roman" w:cs="Times New Roman"/>
          <w:sz w:val="28"/>
          <w:szCs w:val="28"/>
          <w:lang w:eastAsia="ru-RU"/>
        </w:rPr>
        <w:t>Слободзейском</w:t>
      </w:r>
      <w:proofErr w:type="spellEnd"/>
      <w:r w:rsidR="00DD58B9" w:rsidRPr="00CE4218">
        <w:rPr>
          <w:rFonts w:ascii="Times New Roman" w:eastAsia="Times New Roman" w:hAnsi="Times New Roman" w:cs="Times New Roman"/>
          <w:sz w:val="28"/>
          <w:szCs w:val="28"/>
          <w:lang w:eastAsia="ru-RU"/>
        </w:rPr>
        <w:t xml:space="preserve"> районе родились: 68 мальчиков и 56 девочек. </w:t>
      </w:r>
    </w:p>
    <w:p w14:paraId="36939CB2"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w:t>
      </w:r>
      <w:r w:rsidRPr="00CE4218">
        <w:rPr>
          <w:rFonts w:ascii="Times New Roman" w:eastAsia="Times New Roman" w:hAnsi="Times New Roman" w:cs="Times New Roman"/>
          <w:bCs/>
          <w:sz w:val="28"/>
          <w:szCs w:val="28"/>
          <w:lang w:eastAsia="ru-RU"/>
        </w:rPr>
        <w:t xml:space="preserve">I полугодие 2026 года </w:t>
      </w:r>
      <w:r w:rsidRPr="00CE4218">
        <w:rPr>
          <w:rFonts w:ascii="Times New Roman" w:eastAsia="Times New Roman" w:hAnsi="Times New Roman" w:cs="Times New Roman"/>
          <w:sz w:val="28"/>
          <w:szCs w:val="28"/>
          <w:lang w:eastAsia="ru-RU"/>
        </w:rPr>
        <w:t>составлено 611 актовых записей о смерти. Всем заявителям выданы свидетельства о смерти и справки ф-29 для получения пособия на погребение. Всего за отчетный период умерло: 317 мужчин и 294 женщины.</w:t>
      </w:r>
    </w:p>
    <w:p w14:paraId="57EF2038"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Составлена 60 актовых записей о заключении брака, новобрачным выданы свидетельства о заключении брака, из них 44 регистраций брака проводились в торжественной обстановке. Внесены соответствующие отметки в паспорта молодоженов.</w:t>
      </w:r>
    </w:p>
    <w:p w14:paraId="0BB3F018"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w:t>
      </w:r>
      <w:r w:rsidRPr="00CE4218">
        <w:rPr>
          <w:rFonts w:ascii="Times New Roman" w:eastAsia="Times New Roman" w:hAnsi="Times New Roman" w:cs="Times New Roman"/>
          <w:bCs/>
          <w:sz w:val="28"/>
          <w:szCs w:val="28"/>
          <w:lang w:eastAsia="ru-RU"/>
        </w:rPr>
        <w:t>отчетный период</w:t>
      </w:r>
      <w:r w:rsidRPr="00CE4218">
        <w:rPr>
          <w:rFonts w:ascii="Times New Roman" w:eastAsia="Times New Roman" w:hAnsi="Times New Roman" w:cs="Times New Roman"/>
          <w:sz w:val="28"/>
          <w:szCs w:val="28"/>
          <w:lang w:eastAsia="ru-RU"/>
        </w:rPr>
        <w:t xml:space="preserve"> составлено 78 актовые записи о расторжении брака, из них 12 расторжений брака зарегистрированы по взаимному согласию супругов, не имеющих имущественных споров и несовершеннолетних детей. Со всеми парами, желающими расторгнуть брак по обоюдному согласию, была проведена беседа и оказана необходимая психологическая помощь. 4 пары сохранили семью и отказались от регистрации расторжения брака.</w:t>
      </w:r>
    </w:p>
    <w:p w14:paraId="110E83D7"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w:t>
      </w:r>
      <w:r w:rsidRPr="00CE4218">
        <w:rPr>
          <w:rFonts w:ascii="Times New Roman" w:eastAsia="Times New Roman" w:hAnsi="Times New Roman" w:cs="Times New Roman"/>
          <w:bCs/>
          <w:sz w:val="28"/>
          <w:szCs w:val="28"/>
          <w:lang w:eastAsia="ru-RU"/>
        </w:rPr>
        <w:t xml:space="preserve">I полугодие 2026 года </w:t>
      </w:r>
      <w:r w:rsidRPr="00CE4218">
        <w:rPr>
          <w:rFonts w:ascii="Times New Roman" w:eastAsia="Times New Roman" w:hAnsi="Times New Roman" w:cs="Times New Roman"/>
          <w:sz w:val="28"/>
          <w:szCs w:val="28"/>
          <w:lang w:eastAsia="ru-RU"/>
        </w:rPr>
        <w:t>составлено 28 актовых записей об установлении отцовства. Заявителям выданы свидетельства об установлении отцовства, внесены соответствующие отметки в паспорта родителей.</w:t>
      </w:r>
    </w:p>
    <w:p w14:paraId="74E48EA4"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xml:space="preserve">За </w:t>
      </w:r>
      <w:r w:rsidRPr="00CE4218">
        <w:rPr>
          <w:rFonts w:ascii="Times New Roman" w:eastAsia="Times New Roman" w:hAnsi="Times New Roman" w:cs="Times New Roman"/>
          <w:bCs/>
          <w:sz w:val="28"/>
          <w:szCs w:val="28"/>
          <w:lang w:eastAsia="ru-RU"/>
        </w:rPr>
        <w:t>отчетный период</w:t>
      </w:r>
      <w:r w:rsidRPr="00CE4218">
        <w:rPr>
          <w:rFonts w:ascii="Times New Roman" w:eastAsia="Times New Roman" w:hAnsi="Times New Roman" w:cs="Times New Roman"/>
          <w:sz w:val="28"/>
          <w:szCs w:val="28"/>
          <w:lang w:eastAsia="ru-RU"/>
        </w:rPr>
        <w:t xml:space="preserve"> составлено в двух экземплярах 1 актовая запись об усыновлении (удочерении), заявителям выданы свидетельства об усыновлении (удочерении) и новые свидетельства о рождении.</w:t>
      </w:r>
    </w:p>
    <w:p w14:paraId="7F412AFA" w14:textId="77777777" w:rsidR="00DD58B9" w:rsidRPr="00CE4218" w:rsidRDefault="00DD58B9" w:rsidP="00046ABF">
      <w:pPr>
        <w:tabs>
          <w:tab w:val="left" w:pos="709"/>
        </w:tabs>
        <w:spacing w:after="0"/>
        <w:ind w:firstLine="567"/>
        <w:jc w:val="both"/>
        <w:rPr>
          <w:rFonts w:ascii="Times New Roman" w:eastAsia="Times New Roman" w:hAnsi="Times New Roman" w:cs="Times New Roman"/>
          <w:sz w:val="28"/>
          <w:szCs w:val="28"/>
          <w:lang w:eastAsia="ru-RU"/>
        </w:rPr>
      </w:pPr>
      <w:bookmarkStart w:id="9" w:name="_Hlk178751284"/>
      <w:r w:rsidRPr="00CE4218">
        <w:rPr>
          <w:rFonts w:ascii="Times New Roman" w:eastAsia="Times New Roman" w:hAnsi="Times New Roman" w:cs="Times New Roman"/>
          <w:sz w:val="28"/>
          <w:szCs w:val="28"/>
          <w:lang w:eastAsia="ru-RU"/>
        </w:rPr>
        <w:t xml:space="preserve"> </w:t>
      </w:r>
      <w:bookmarkEnd w:id="9"/>
      <w:r w:rsidRPr="00CE4218">
        <w:rPr>
          <w:rFonts w:ascii="Times New Roman" w:eastAsia="Times New Roman" w:hAnsi="Times New Roman" w:cs="Times New Roman"/>
          <w:sz w:val="28"/>
          <w:szCs w:val="28"/>
          <w:lang w:eastAsia="ru-RU"/>
        </w:rPr>
        <w:t xml:space="preserve">Данные о первичной регистрации записей актов гражданского состояния по отделу ЗАГС государственной администрации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города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за I полугодие 2025 и I полугодие 2026 года представлены в Таблице 1.</w:t>
      </w:r>
    </w:p>
    <w:p w14:paraId="021AAD57" w14:textId="77777777" w:rsidR="00DD58B9" w:rsidRPr="00CE4218" w:rsidRDefault="00DD58B9" w:rsidP="00DD58B9">
      <w:pPr>
        <w:spacing w:after="240"/>
        <w:ind w:firstLine="708"/>
        <w:jc w:val="center"/>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Данные о первичной регистрации записей актов гражданского состояния</w:t>
      </w:r>
    </w:p>
    <w:tbl>
      <w:tblPr>
        <w:tblStyle w:val="100"/>
        <w:tblW w:w="9209" w:type="dxa"/>
        <w:tblLook w:val="04A0" w:firstRow="1" w:lastRow="0" w:firstColumn="1" w:lastColumn="0" w:noHBand="0" w:noVBand="1"/>
      </w:tblPr>
      <w:tblGrid>
        <w:gridCol w:w="562"/>
        <w:gridCol w:w="4395"/>
        <w:gridCol w:w="2126"/>
        <w:gridCol w:w="2126"/>
      </w:tblGrid>
      <w:tr w:rsidR="00DD58B9" w:rsidRPr="00CE4218" w14:paraId="5ECEB608" w14:textId="77777777" w:rsidTr="00C14A03">
        <w:tc>
          <w:tcPr>
            <w:tcW w:w="562" w:type="dxa"/>
          </w:tcPr>
          <w:p w14:paraId="5478811A" w14:textId="77777777" w:rsidR="00DD58B9" w:rsidRPr="00CE4218" w:rsidRDefault="00DD58B9" w:rsidP="00C14A03">
            <w:pPr>
              <w:spacing w:line="276" w:lineRule="auto"/>
              <w:jc w:val="center"/>
              <w:rPr>
                <w:sz w:val="24"/>
                <w:szCs w:val="24"/>
              </w:rPr>
            </w:pPr>
            <w:bookmarkStart w:id="10" w:name="_Hlk202956638"/>
            <w:r w:rsidRPr="00CE4218">
              <w:rPr>
                <w:sz w:val="24"/>
                <w:szCs w:val="24"/>
              </w:rPr>
              <w:t>№ п\п</w:t>
            </w:r>
          </w:p>
        </w:tc>
        <w:tc>
          <w:tcPr>
            <w:tcW w:w="4395" w:type="dxa"/>
          </w:tcPr>
          <w:p w14:paraId="2DFD9984" w14:textId="77777777" w:rsidR="00DD58B9" w:rsidRPr="00CE4218" w:rsidRDefault="00DD58B9" w:rsidP="00C14A03">
            <w:pPr>
              <w:spacing w:line="276" w:lineRule="auto"/>
              <w:jc w:val="center"/>
              <w:rPr>
                <w:sz w:val="24"/>
                <w:szCs w:val="24"/>
              </w:rPr>
            </w:pPr>
            <w:r w:rsidRPr="00CE4218">
              <w:rPr>
                <w:sz w:val="24"/>
                <w:szCs w:val="24"/>
              </w:rPr>
              <w:t>Вид регистрации</w:t>
            </w:r>
          </w:p>
        </w:tc>
        <w:tc>
          <w:tcPr>
            <w:tcW w:w="2126" w:type="dxa"/>
            <w:shd w:val="clear" w:color="auto" w:fill="EAF1DD"/>
          </w:tcPr>
          <w:p w14:paraId="74F729FA" w14:textId="77777777" w:rsidR="00DD58B9" w:rsidRPr="00CE4218" w:rsidRDefault="00DD58B9" w:rsidP="00C14A03">
            <w:pPr>
              <w:spacing w:line="276" w:lineRule="auto"/>
              <w:jc w:val="center"/>
              <w:rPr>
                <w:sz w:val="24"/>
                <w:szCs w:val="24"/>
              </w:rPr>
            </w:pPr>
            <w:r w:rsidRPr="00CE4218">
              <w:rPr>
                <w:sz w:val="24"/>
                <w:szCs w:val="24"/>
              </w:rPr>
              <w:t xml:space="preserve">за </w:t>
            </w:r>
            <w:r w:rsidRPr="00CE4218">
              <w:rPr>
                <w:sz w:val="24"/>
                <w:szCs w:val="24"/>
                <w:lang w:val="en-US"/>
              </w:rPr>
              <w:t>I</w:t>
            </w:r>
            <w:r w:rsidRPr="00CE4218">
              <w:rPr>
                <w:sz w:val="24"/>
                <w:szCs w:val="24"/>
              </w:rPr>
              <w:t xml:space="preserve"> полугодие 2024 </w:t>
            </w:r>
          </w:p>
        </w:tc>
        <w:tc>
          <w:tcPr>
            <w:tcW w:w="2126" w:type="dxa"/>
            <w:shd w:val="clear" w:color="auto" w:fill="FDE9D9"/>
          </w:tcPr>
          <w:p w14:paraId="49125188" w14:textId="77777777" w:rsidR="00DD58B9" w:rsidRPr="00CE4218" w:rsidRDefault="00DD58B9" w:rsidP="00C14A03">
            <w:pPr>
              <w:spacing w:line="276" w:lineRule="auto"/>
              <w:jc w:val="center"/>
              <w:rPr>
                <w:sz w:val="24"/>
                <w:szCs w:val="24"/>
              </w:rPr>
            </w:pPr>
            <w:r w:rsidRPr="00CE4218">
              <w:rPr>
                <w:sz w:val="24"/>
                <w:szCs w:val="24"/>
              </w:rPr>
              <w:t>за I полугодие 2025</w:t>
            </w:r>
          </w:p>
        </w:tc>
      </w:tr>
      <w:bookmarkEnd w:id="10"/>
      <w:tr w:rsidR="00DD58B9" w:rsidRPr="00CE4218" w14:paraId="498E121D" w14:textId="77777777" w:rsidTr="00C14A03">
        <w:tc>
          <w:tcPr>
            <w:tcW w:w="562" w:type="dxa"/>
          </w:tcPr>
          <w:p w14:paraId="3B2A32C3" w14:textId="77777777" w:rsidR="00DD58B9" w:rsidRPr="00CE4218" w:rsidRDefault="00DD58B9" w:rsidP="00C14A03">
            <w:pPr>
              <w:spacing w:line="276" w:lineRule="auto"/>
              <w:jc w:val="both"/>
              <w:rPr>
                <w:sz w:val="24"/>
                <w:szCs w:val="24"/>
              </w:rPr>
            </w:pPr>
            <w:r w:rsidRPr="00CE4218">
              <w:rPr>
                <w:sz w:val="24"/>
                <w:szCs w:val="24"/>
              </w:rPr>
              <w:t>1.</w:t>
            </w:r>
          </w:p>
        </w:tc>
        <w:tc>
          <w:tcPr>
            <w:tcW w:w="4395" w:type="dxa"/>
          </w:tcPr>
          <w:p w14:paraId="5CEA4538" w14:textId="77777777" w:rsidR="00DD58B9" w:rsidRPr="00CE4218" w:rsidRDefault="00DD58B9" w:rsidP="00C14A03">
            <w:pPr>
              <w:spacing w:line="276" w:lineRule="auto"/>
              <w:jc w:val="both"/>
              <w:rPr>
                <w:sz w:val="24"/>
                <w:szCs w:val="24"/>
              </w:rPr>
            </w:pPr>
            <w:r w:rsidRPr="00CE4218">
              <w:rPr>
                <w:sz w:val="24"/>
                <w:szCs w:val="24"/>
              </w:rPr>
              <w:t>Регистрация рождения</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6E6224" w14:textId="77777777" w:rsidR="00DD58B9" w:rsidRPr="00CE4218" w:rsidRDefault="00DD58B9" w:rsidP="00C14A03">
            <w:pPr>
              <w:spacing w:line="276" w:lineRule="auto"/>
              <w:jc w:val="center"/>
              <w:rPr>
                <w:sz w:val="24"/>
                <w:szCs w:val="24"/>
              </w:rPr>
            </w:pPr>
            <w:r w:rsidRPr="00CE4218">
              <w:t>114</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B7CF06" w14:textId="77777777" w:rsidR="00DD58B9" w:rsidRPr="00CE4218" w:rsidRDefault="00DD58B9" w:rsidP="00C14A03">
            <w:pPr>
              <w:spacing w:line="276" w:lineRule="auto"/>
              <w:jc w:val="center"/>
              <w:rPr>
                <w:sz w:val="24"/>
                <w:szCs w:val="24"/>
              </w:rPr>
            </w:pPr>
            <w:r w:rsidRPr="00CE4218">
              <w:t>124</w:t>
            </w:r>
          </w:p>
        </w:tc>
      </w:tr>
      <w:tr w:rsidR="00DD58B9" w:rsidRPr="00CE4218" w14:paraId="11ABC18C" w14:textId="77777777" w:rsidTr="00C14A03">
        <w:tc>
          <w:tcPr>
            <w:tcW w:w="562" w:type="dxa"/>
          </w:tcPr>
          <w:p w14:paraId="6A59C2F7" w14:textId="77777777" w:rsidR="00DD58B9" w:rsidRPr="00CE4218" w:rsidRDefault="00DD58B9" w:rsidP="00C14A03">
            <w:pPr>
              <w:spacing w:line="276" w:lineRule="auto"/>
              <w:jc w:val="both"/>
              <w:rPr>
                <w:sz w:val="24"/>
                <w:szCs w:val="24"/>
              </w:rPr>
            </w:pPr>
            <w:r w:rsidRPr="00CE4218">
              <w:rPr>
                <w:sz w:val="24"/>
                <w:szCs w:val="24"/>
              </w:rPr>
              <w:t>2.</w:t>
            </w:r>
          </w:p>
        </w:tc>
        <w:tc>
          <w:tcPr>
            <w:tcW w:w="4395" w:type="dxa"/>
          </w:tcPr>
          <w:p w14:paraId="1099752B" w14:textId="77777777" w:rsidR="00DD58B9" w:rsidRPr="00CE4218" w:rsidRDefault="00DD58B9" w:rsidP="00C14A03">
            <w:pPr>
              <w:spacing w:line="276" w:lineRule="auto"/>
              <w:jc w:val="both"/>
              <w:rPr>
                <w:sz w:val="24"/>
                <w:szCs w:val="24"/>
              </w:rPr>
            </w:pPr>
            <w:r w:rsidRPr="00CE4218">
              <w:rPr>
                <w:sz w:val="24"/>
                <w:szCs w:val="24"/>
              </w:rPr>
              <w:t>Регистрация заключения брака</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A30BAA0" w14:textId="77777777" w:rsidR="00DD58B9" w:rsidRPr="00CE4218" w:rsidRDefault="00DD58B9" w:rsidP="00C14A03">
            <w:pPr>
              <w:spacing w:line="276" w:lineRule="auto"/>
              <w:jc w:val="center"/>
              <w:rPr>
                <w:sz w:val="24"/>
                <w:szCs w:val="24"/>
              </w:rPr>
            </w:pPr>
            <w:r w:rsidRPr="00CE4218">
              <w:t>51</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747B51" w14:textId="77777777" w:rsidR="00DD58B9" w:rsidRPr="00CE4218" w:rsidRDefault="00DD58B9" w:rsidP="00C14A03">
            <w:pPr>
              <w:spacing w:line="276" w:lineRule="auto"/>
              <w:jc w:val="center"/>
              <w:rPr>
                <w:sz w:val="24"/>
                <w:szCs w:val="24"/>
              </w:rPr>
            </w:pPr>
            <w:r w:rsidRPr="00CE4218">
              <w:t>60</w:t>
            </w:r>
          </w:p>
        </w:tc>
      </w:tr>
      <w:tr w:rsidR="00DD58B9" w:rsidRPr="00CE4218" w14:paraId="77769962" w14:textId="77777777" w:rsidTr="00C14A03">
        <w:tc>
          <w:tcPr>
            <w:tcW w:w="562" w:type="dxa"/>
          </w:tcPr>
          <w:p w14:paraId="052CD9A6" w14:textId="77777777" w:rsidR="00DD58B9" w:rsidRPr="00CE4218" w:rsidRDefault="00DD58B9" w:rsidP="00C14A03">
            <w:pPr>
              <w:spacing w:line="276" w:lineRule="auto"/>
              <w:jc w:val="both"/>
              <w:rPr>
                <w:sz w:val="24"/>
                <w:szCs w:val="24"/>
              </w:rPr>
            </w:pPr>
            <w:r w:rsidRPr="00CE4218">
              <w:rPr>
                <w:sz w:val="24"/>
                <w:szCs w:val="24"/>
              </w:rPr>
              <w:t>3.</w:t>
            </w:r>
          </w:p>
        </w:tc>
        <w:tc>
          <w:tcPr>
            <w:tcW w:w="4395" w:type="dxa"/>
          </w:tcPr>
          <w:p w14:paraId="24A67B37" w14:textId="77777777" w:rsidR="00DD58B9" w:rsidRPr="00CE4218" w:rsidRDefault="00DD58B9" w:rsidP="00C14A03">
            <w:pPr>
              <w:spacing w:line="276" w:lineRule="auto"/>
              <w:jc w:val="both"/>
              <w:rPr>
                <w:sz w:val="24"/>
                <w:szCs w:val="24"/>
              </w:rPr>
            </w:pPr>
            <w:r w:rsidRPr="00CE4218">
              <w:rPr>
                <w:sz w:val="24"/>
                <w:szCs w:val="24"/>
              </w:rPr>
              <w:t>Регистрация смерти</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D1B284" w14:textId="77777777" w:rsidR="00DD58B9" w:rsidRPr="00CE4218" w:rsidRDefault="00DD58B9" w:rsidP="00C14A03">
            <w:pPr>
              <w:spacing w:line="276" w:lineRule="auto"/>
              <w:jc w:val="center"/>
              <w:rPr>
                <w:sz w:val="24"/>
                <w:szCs w:val="24"/>
              </w:rPr>
            </w:pPr>
            <w:r w:rsidRPr="00CE4218">
              <w:t>589</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4BA3B03" w14:textId="77777777" w:rsidR="00DD58B9" w:rsidRPr="00CE4218" w:rsidRDefault="00DD58B9" w:rsidP="00C14A03">
            <w:pPr>
              <w:spacing w:line="276" w:lineRule="auto"/>
              <w:jc w:val="center"/>
              <w:rPr>
                <w:sz w:val="24"/>
                <w:szCs w:val="24"/>
              </w:rPr>
            </w:pPr>
            <w:r w:rsidRPr="00CE4218">
              <w:t>611</w:t>
            </w:r>
          </w:p>
        </w:tc>
      </w:tr>
      <w:tr w:rsidR="00DD58B9" w:rsidRPr="00CE4218" w14:paraId="75348CAC" w14:textId="77777777" w:rsidTr="00C14A03">
        <w:tc>
          <w:tcPr>
            <w:tcW w:w="562" w:type="dxa"/>
          </w:tcPr>
          <w:p w14:paraId="1BE746C1" w14:textId="77777777" w:rsidR="00DD58B9" w:rsidRPr="00CE4218" w:rsidRDefault="00DD58B9" w:rsidP="00C14A03">
            <w:pPr>
              <w:spacing w:line="276" w:lineRule="auto"/>
              <w:jc w:val="both"/>
              <w:rPr>
                <w:sz w:val="24"/>
                <w:szCs w:val="24"/>
              </w:rPr>
            </w:pPr>
            <w:r w:rsidRPr="00CE4218">
              <w:rPr>
                <w:sz w:val="24"/>
                <w:szCs w:val="24"/>
              </w:rPr>
              <w:t>4.</w:t>
            </w:r>
          </w:p>
        </w:tc>
        <w:tc>
          <w:tcPr>
            <w:tcW w:w="4395" w:type="dxa"/>
          </w:tcPr>
          <w:p w14:paraId="12922139" w14:textId="77777777" w:rsidR="00DD58B9" w:rsidRPr="00CE4218" w:rsidRDefault="00DD58B9" w:rsidP="00C14A03">
            <w:pPr>
              <w:spacing w:line="276" w:lineRule="auto"/>
              <w:jc w:val="both"/>
              <w:rPr>
                <w:sz w:val="24"/>
                <w:szCs w:val="24"/>
              </w:rPr>
            </w:pPr>
            <w:r w:rsidRPr="00CE4218">
              <w:rPr>
                <w:sz w:val="24"/>
                <w:szCs w:val="24"/>
              </w:rPr>
              <w:t>Регистрация расторжения брака</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1149A6" w14:textId="77777777" w:rsidR="00DD58B9" w:rsidRPr="00CE4218" w:rsidRDefault="00DD58B9" w:rsidP="00C14A03">
            <w:pPr>
              <w:spacing w:line="276" w:lineRule="auto"/>
              <w:jc w:val="center"/>
              <w:rPr>
                <w:sz w:val="24"/>
                <w:szCs w:val="24"/>
              </w:rPr>
            </w:pPr>
            <w:r w:rsidRPr="00CE4218">
              <w:t>94</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14312CA" w14:textId="77777777" w:rsidR="00DD58B9" w:rsidRPr="00CE4218" w:rsidRDefault="00DD58B9" w:rsidP="00C14A03">
            <w:pPr>
              <w:spacing w:line="276" w:lineRule="auto"/>
              <w:jc w:val="center"/>
              <w:rPr>
                <w:sz w:val="24"/>
                <w:szCs w:val="24"/>
              </w:rPr>
            </w:pPr>
            <w:r w:rsidRPr="00CE4218">
              <w:t>78</w:t>
            </w:r>
          </w:p>
        </w:tc>
      </w:tr>
      <w:tr w:rsidR="00DD58B9" w:rsidRPr="00CE4218" w14:paraId="3A848163" w14:textId="77777777" w:rsidTr="00C14A03">
        <w:tc>
          <w:tcPr>
            <w:tcW w:w="562" w:type="dxa"/>
          </w:tcPr>
          <w:p w14:paraId="7C0592A6" w14:textId="77777777" w:rsidR="00DD58B9" w:rsidRPr="00CE4218" w:rsidRDefault="00DD58B9" w:rsidP="00C14A03">
            <w:pPr>
              <w:spacing w:line="276" w:lineRule="auto"/>
              <w:jc w:val="both"/>
              <w:rPr>
                <w:sz w:val="24"/>
                <w:szCs w:val="24"/>
              </w:rPr>
            </w:pPr>
            <w:r w:rsidRPr="00CE4218">
              <w:rPr>
                <w:sz w:val="24"/>
                <w:szCs w:val="24"/>
              </w:rPr>
              <w:t>5.</w:t>
            </w:r>
          </w:p>
        </w:tc>
        <w:tc>
          <w:tcPr>
            <w:tcW w:w="4395" w:type="dxa"/>
          </w:tcPr>
          <w:p w14:paraId="7CD7E75B" w14:textId="77777777" w:rsidR="00DD58B9" w:rsidRPr="00CE4218" w:rsidRDefault="00DD58B9" w:rsidP="00C14A03">
            <w:pPr>
              <w:spacing w:line="276" w:lineRule="auto"/>
              <w:jc w:val="both"/>
              <w:rPr>
                <w:sz w:val="24"/>
                <w:szCs w:val="24"/>
              </w:rPr>
            </w:pPr>
            <w:r w:rsidRPr="00CE4218">
              <w:rPr>
                <w:sz w:val="24"/>
                <w:szCs w:val="24"/>
              </w:rPr>
              <w:t>Регистрация установления отцовства</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D39469" w14:textId="77777777" w:rsidR="00DD58B9" w:rsidRPr="00CE4218" w:rsidRDefault="00DD58B9" w:rsidP="00C14A03">
            <w:pPr>
              <w:spacing w:line="276" w:lineRule="auto"/>
              <w:jc w:val="center"/>
              <w:rPr>
                <w:sz w:val="24"/>
                <w:szCs w:val="24"/>
              </w:rPr>
            </w:pPr>
            <w:r w:rsidRPr="00CE4218">
              <w:t>37</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CF1277C" w14:textId="77777777" w:rsidR="00DD58B9" w:rsidRPr="00CE4218" w:rsidRDefault="00DD58B9" w:rsidP="00C14A03">
            <w:pPr>
              <w:spacing w:line="276" w:lineRule="auto"/>
              <w:jc w:val="center"/>
              <w:rPr>
                <w:sz w:val="24"/>
                <w:szCs w:val="24"/>
              </w:rPr>
            </w:pPr>
            <w:r w:rsidRPr="00CE4218">
              <w:t>28</w:t>
            </w:r>
          </w:p>
        </w:tc>
      </w:tr>
      <w:tr w:rsidR="00DD58B9" w:rsidRPr="00CE4218" w14:paraId="1EADF009" w14:textId="77777777" w:rsidTr="00C14A03">
        <w:tc>
          <w:tcPr>
            <w:tcW w:w="562" w:type="dxa"/>
          </w:tcPr>
          <w:p w14:paraId="08648C6F" w14:textId="77777777" w:rsidR="00DD58B9" w:rsidRPr="00CE4218" w:rsidRDefault="00DD58B9" w:rsidP="00C14A03">
            <w:pPr>
              <w:spacing w:line="276" w:lineRule="auto"/>
              <w:jc w:val="both"/>
              <w:rPr>
                <w:sz w:val="24"/>
                <w:szCs w:val="24"/>
              </w:rPr>
            </w:pPr>
            <w:r w:rsidRPr="00CE4218">
              <w:rPr>
                <w:sz w:val="24"/>
                <w:szCs w:val="24"/>
              </w:rPr>
              <w:t>6.</w:t>
            </w:r>
          </w:p>
        </w:tc>
        <w:tc>
          <w:tcPr>
            <w:tcW w:w="4395" w:type="dxa"/>
          </w:tcPr>
          <w:p w14:paraId="146C2D28" w14:textId="77777777" w:rsidR="00DD58B9" w:rsidRPr="00CE4218" w:rsidRDefault="00DD58B9" w:rsidP="00C14A03">
            <w:pPr>
              <w:spacing w:line="276" w:lineRule="auto"/>
              <w:jc w:val="both"/>
              <w:rPr>
                <w:sz w:val="24"/>
                <w:szCs w:val="24"/>
              </w:rPr>
            </w:pPr>
            <w:r w:rsidRPr="00CE4218">
              <w:rPr>
                <w:sz w:val="24"/>
                <w:szCs w:val="24"/>
              </w:rPr>
              <w:t>Регистрация усыновления (удочерения)</w:t>
            </w:r>
          </w:p>
        </w:tc>
        <w:tc>
          <w:tcPr>
            <w:tcW w:w="21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0D1F2A" w14:textId="77777777" w:rsidR="00DD58B9" w:rsidRPr="00CE4218" w:rsidRDefault="00DD58B9" w:rsidP="00C14A03">
            <w:pPr>
              <w:spacing w:line="276" w:lineRule="auto"/>
              <w:jc w:val="center"/>
              <w:rPr>
                <w:sz w:val="24"/>
                <w:szCs w:val="24"/>
              </w:rPr>
            </w:pPr>
            <w:r w:rsidRPr="00CE4218">
              <w:t>3</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3715A9C" w14:textId="77777777" w:rsidR="00DD58B9" w:rsidRPr="00CE4218" w:rsidRDefault="00DD58B9" w:rsidP="00C14A03">
            <w:pPr>
              <w:spacing w:line="276" w:lineRule="auto"/>
              <w:jc w:val="center"/>
              <w:rPr>
                <w:sz w:val="24"/>
                <w:szCs w:val="24"/>
              </w:rPr>
            </w:pPr>
            <w:r w:rsidRPr="00CE4218">
              <w:t>1</w:t>
            </w:r>
          </w:p>
        </w:tc>
      </w:tr>
    </w:tbl>
    <w:p w14:paraId="11DE4930" w14:textId="77777777" w:rsidR="00DD58B9" w:rsidRPr="00CE4218" w:rsidRDefault="00DD58B9" w:rsidP="00DD58B9">
      <w:pPr>
        <w:spacing w:after="0"/>
        <w:jc w:val="both"/>
        <w:rPr>
          <w:rFonts w:ascii="Times New Roman" w:eastAsia="Times New Roman" w:hAnsi="Times New Roman" w:cs="Times New Roman"/>
          <w:sz w:val="28"/>
          <w:szCs w:val="28"/>
          <w:lang w:eastAsia="ru-RU"/>
        </w:rPr>
      </w:pPr>
      <w:bookmarkStart w:id="11" w:name="_Hlk178754889"/>
    </w:p>
    <w:bookmarkEnd w:id="11"/>
    <w:p w14:paraId="17AA6798"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I полугодие 2026 года собрано дел и составлено 49 заключений о внесении исправлений, дополнений, изменений, согласно которым были внесены исправления в 95 записей актов гражданского состояния. Заявителям выданы свидетельства и архивные выписки из актов гражданского состояния в исправленном виде. </w:t>
      </w:r>
    </w:p>
    <w:p w14:paraId="7F54EBAF"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I полугодие 2026 года собрано дел и составлено 20 заключений о перемене </w:t>
      </w:r>
      <w:proofErr w:type="spellStart"/>
      <w:r w:rsidRPr="00CE4218">
        <w:rPr>
          <w:rFonts w:ascii="Times New Roman" w:eastAsia="Times New Roman" w:hAnsi="Times New Roman" w:cs="Times New Roman"/>
          <w:sz w:val="28"/>
          <w:szCs w:val="28"/>
          <w:lang w:eastAsia="ru-RU"/>
        </w:rPr>
        <w:t>ф.и.о.</w:t>
      </w:r>
      <w:proofErr w:type="spellEnd"/>
      <w:r w:rsidRPr="00CE4218">
        <w:rPr>
          <w:rFonts w:ascii="Times New Roman" w:eastAsia="Times New Roman" w:hAnsi="Times New Roman" w:cs="Times New Roman"/>
          <w:sz w:val="28"/>
          <w:szCs w:val="28"/>
          <w:lang w:eastAsia="ru-RU"/>
        </w:rPr>
        <w:t xml:space="preserve">, по которым выданы свидетельства о перемене </w:t>
      </w:r>
      <w:proofErr w:type="spellStart"/>
      <w:r w:rsidRPr="00CE4218">
        <w:rPr>
          <w:rFonts w:ascii="Times New Roman" w:eastAsia="Times New Roman" w:hAnsi="Times New Roman" w:cs="Times New Roman"/>
          <w:sz w:val="28"/>
          <w:szCs w:val="28"/>
          <w:lang w:eastAsia="ru-RU"/>
        </w:rPr>
        <w:t>ф.и.о.</w:t>
      </w:r>
      <w:proofErr w:type="spellEnd"/>
      <w:r w:rsidRPr="00CE4218">
        <w:rPr>
          <w:rFonts w:ascii="Times New Roman" w:eastAsia="Times New Roman" w:hAnsi="Times New Roman" w:cs="Times New Roman"/>
          <w:sz w:val="28"/>
          <w:szCs w:val="28"/>
          <w:lang w:eastAsia="ru-RU"/>
        </w:rPr>
        <w:t xml:space="preserve"> и свидетельства о гражданском состоянии с внесенными изменениями.</w:t>
      </w:r>
    </w:p>
    <w:p w14:paraId="77E2A4FD"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отчетный период собрано дел и составлено 18 заключений о восстановлении актовой записи о рождении, из которых 15 – перерегистрировано. </w:t>
      </w:r>
    </w:p>
    <w:p w14:paraId="4CE06709"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I полугодие 2026 года собрано дел и составлено 20 заключений о восстановлении актовой записи о смерти, из которых 14 – перерегистрировано.</w:t>
      </w:r>
    </w:p>
    <w:p w14:paraId="57DD981D"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bookmarkStart w:id="12" w:name="OLE_LINK1"/>
      <w:bookmarkStart w:id="13" w:name="_Hlk178756484"/>
      <w:r w:rsidRPr="00CE4218">
        <w:rPr>
          <w:rFonts w:ascii="Times New Roman" w:eastAsia="Times New Roman" w:hAnsi="Times New Roman" w:cs="Times New Roman"/>
          <w:sz w:val="28"/>
          <w:szCs w:val="28"/>
          <w:lang w:eastAsia="ru-RU"/>
        </w:rPr>
        <w:t xml:space="preserve">Данные по делам о внесении изменений, исправлений, дополнений, перемене </w:t>
      </w:r>
      <w:proofErr w:type="spellStart"/>
      <w:r w:rsidRPr="00CE4218">
        <w:rPr>
          <w:rFonts w:ascii="Times New Roman" w:eastAsia="Times New Roman" w:hAnsi="Times New Roman" w:cs="Times New Roman"/>
          <w:sz w:val="28"/>
          <w:szCs w:val="28"/>
          <w:lang w:eastAsia="ru-RU"/>
        </w:rPr>
        <w:t>ф.и.о.</w:t>
      </w:r>
      <w:proofErr w:type="spellEnd"/>
      <w:r w:rsidRPr="00CE4218">
        <w:rPr>
          <w:rFonts w:ascii="Times New Roman" w:eastAsia="Times New Roman" w:hAnsi="Times New Roman" w:cs="Times New Roman"/>
          <w:sz w:val="28"/>
          <w:szCs w:val="28"/>
          <w:lang w:eastAsia="ru-RU"/>
        </w:rPr>
        <w:t xml:space="preserve">, восстановлении записей актов о рождении, восстановлении записей актов о смерти </w:t>
      </w:r>
      <w:bookmarkEnd w:id="12"/>
      <w:r w:rsidRPr="00CE4218">
        <w:rPr>
          <w:rFonts w:ascii="Times New Roman" w:eastAsia="Times New Roman" w:hAnsi="Times New Roman" w:cs="Times New Roman"/>
          <w:sz w:val="28"/>
          <w:szCs w:val="28"/>
          <w:lang w:eastAsia="ru-RU"/>
        </w:rPr>
        <w:t xml:space="preserve">за </w:t>
      </w:r>
      <w:r w:rsidRPr="00CE4218">
        <w:rPr>
          <w:rFonts w:ascii="Times New Roman" w:eastAsia="Times New Roman" w:hAnsi="Times New Roman" w:cs="Times New Roman"/>
          <w:sz w:val="28"/>
          <w:szCs w:val="28"/>
          <w:lang w:val="en-US" w:eastAsia="ru-RU"/>
        </w:rPr>
        <w:t>I</w:t>
      </w:r>
      <w:r w:rsidRPr="00CE4218">
        <w:rPr>
          <w:rFonts w:ascii="Times New Roman" w:eastAsia="Times New Roman" w:hAnsi="Times New Roman" w:cs="Times New Roman"/>
          <w:sz w:val="28"/>
          <w:szCs w:val="28"/>
          <w:lang w:eastAsia="ru-RU"/>
        </w:rPr>
        <w:t xml:space="preserve"> полугодие 2025 и </w:t>
      </w:r>
      <w:r w:rsidRPr="00CE4218">
        <w:rPr>
          <w:rFonts w:ascii="Times New Roman" w:eastAsia="Times New Roman" w:hAnsi="Times New Roman" w:cs="Times New Roman"/>
          <w:sz w:val="28"/>
          <w:szCs w:val="28"/>
          <w:lang w:val="en-US" w:eastAsia="ru-RU"/>
        </w:rPr>
        <w:t>I</w:t>
      </w:r>
      <w:r w:rsidRPr="00CE4218">
        <w:rPr>
          <w:rFonts w:ascii="Times New Roman" w:eastAsia="Times New Roman" w:hAnsi="Times New Roman" w:cs="Times New Roman"/>
          <w:sz w:val="28"/>
          <w:szCs w:val="28"/>
          <w:lang w:eastAsia="ru-RU"/>
        </w:rPr>
        <w:t xml:space="preserve"> полугодие 2026 года представлены в Таблице 2. </w:t>
      </w:r>
    </w:p>
    <w:p w14:paraId="6B217430"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p>
    <w:bookmarkEnd w:id="13"/>
    <w:p w14:paraId="7D73459A" w14:textId="77777777" w:rsidR="00DD58B9" w:rsidRPr="00CE4218" w:rsidRDefault="00DD58B9" w:rsidP="00DD58B9">
      <w:pPr>
        <w:spacing w:after="0"/>
        <w:ind w:firstLine="708"/>
        <w:jc w:val="right"/>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Таблица 2</w:t>
      </w:r>
    </w:p>
    <w:p w14:paraId="4A422200" w14:textId="77777777" w:rsidR="00DD58B9" w:rsidRPr="00CE4218" w:rsidRDefault="00DD58B9" w:rsidP="00DD58B9">
      <w:pPr>
        <w:spacing w:after="240"/>
        <w:ind w:firstLine="708"/>
        <w:jc w:val="center"/>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 xml:space="preserve">Данные по делам о внесении изменений, исправлений, дополнений, перемене </w:t>
      </w:r>
      <w:proofErr w:type="spellStart"/>
      <w:r w:rsidRPr="00CE4218">
        <w:rPr>
          <w:rFonts w:ascii="Times New Roman" w:eastAsia="Times New Roman" w:hAnsi="Times New Roman" w:cs="Times New Roman"/>
          <w:b/>
          <w:bCs/>
          <w:sz w:val="24"/>
          <w:szCs w:val="24"/>
          <w:lang w:eastAsia="ru-RU"/>
        </w:rPr>
        <w:t>ф.и.о.</w:t>
      </w:r>
      <w:proofErr w:type="spellEnd"/>
      <w:r w:rsidRPr="00CE4218">
        <w:rPr>
          <w:rFonts w:ascii="Times New Roman" w:eastAsia="Times New Roman" w:hAnsi="Times New Roman" w:cs="Times New Roman"/>
          <w:b/>
          <w:bCs/>
          <w:sz w:val="24"/>
          <w:szCs w:val="24"/>
          <w:lang w:eastAsia="ru-RU"/>
        </w:rPr>
        <w:t>, восстановлении записей актов о рождении, восстановлении записей актов о смерти</w:t>
      </w:r>
    </w:p>
    <w:tbl>
      <w:tblPr>
        <w:tblStyle w:val="110"/>
        <w:tblW w:w="9493" w:type="dxa"/>
        <w:tblLook w:val="04A0" w:firstRow="1" w:lastRow="0" w:firstColumn="1" w:lastColumn="0" w:noHBand="0" w:noVBand="1"/>
      </w:tblPr>
      <w:tblGrid>
        <w:gridCol w:w="562"/>
        <w:gridCol w:w="4395"/>
        <w:gridCol w:w="2268"/>
        <w:gridCol w:w="2268"/>
      </w:tblGrid>
      <w:tr w:rsidR="00DD58B9" w:rsidRPr="00CE4218" w14:paraId="3B8E1E7C" w14:textId="77777777" w:rsidTr="00C14A03">
        <w:tc>
          <w:tcPr>
            <w:tcW w:w="562" w:type="dxa"/>
          </w:tcPr>
          <w:p w14:paraId="661F39FB" w14:textId="77777777" w:rsidR="00DD58B9" w:rsidRPr="00CE4218" w:rsidRDefault="00DD58B9" w:rsidP="00C14A03">
            <w:pPr>
              <w:spacing w:line="276" w:lineRule="auto"/>
              <w:rPr>
                <w:sz w:val="24"/>
                <w:szCs w:val="24"/>
              </w:rPr>
            </w:pPr>
            <w:bookmarkStart w:id="14" w:name="_Hlk178756578"/>
            <w:r w:rsidRPr="00CE4218">
              <w:rPr>
                <w:sz w:val="24"/>
                <w:szCs w:val="24"/>
              </w:rPr>
              <w:lastRenderedPageBreak/>
              <w:t>№ п\п</w:t>
            </w:r>
          </w:p>
        </w:tc>
        <w:tc>
          <w:tcPr>
            <w:tcW w:w="4395" w:type="dxa"/>
          </w:tcPr>
          <w:p w14:paraId="5700462C" w14:textId="77777777" w:rsidR="00DD58B9" w:rsidRPr="00CE4218" w:rsidRDefault="00DD58B9" w:rsidP="00C14A03">
            <w:pPr>
              <w:spacing w:line="276" w:lineRule="auto"/>
              <w:jc w:val="center"/>
              <w:rPr>
                <w:sz w:val="24"/>
                <w:szCs w:val="24"/>
              </w:rPr>
            </w:pPr>
            <w:r w:rsidRPr="00CE4218">
              <w:rPr>
                <w:sz w:val="24"/>
                <w:szCs w:val="24"/>
              </w:rPr>
              <w:t>Вид дела (заключения)</w:t>
            </w:r>
          </w:p>
        </w:tc>
        <w:tc>
          <w:tcPr>
            <w:tcW w:w="2268" w:type="dxa"/>
            <w:shd w:val="clear" w:color="auto" w:fill="EAF1DD"/>
          </w:tcPr>
          <w:p w14:paraId="4090E6B8" w14:textId="38175E3E" w:rsidR="00DD58B9" w:rsidRPr="00CE4218" w:rsidRDefault="00DD58B9" w:rsidP="00C14A03">
            <w:pPr>
              <w:spacing w:line="276" w:lineRule="auto"/>
              <w:jc w:val="center"/>
              <w:rPr>
                <w:sz w:val="24"/>
                <w:szCs w:val="24"/>
              </w:rPr>
            </w:pPr>
            <w:r w:rsidRPr="00CE4218">
              <w:rPr>
                <w:sz w:val="24"/>
                <w:szCs w:val="24"/>
              </w:rPr>
              <w:t>за I полугодие 202</w:t>
            </w:r>
            <w:r w:rsidR="00562369" w:rsidRPr="00CE4218">
              <w:rPr>
                <w:sz w:val="24"/>
                <w:szCs w:val="24"/>
              </w:rPr>
              <w:t>5</w:t>
            </w:r>
            <w:r w:rsidRPr="00CE4218">
              <w:rPr>
                <w:sz w:val="24"/>
                <w:szCs w:val="24"/>
              </w:rPr>
              <w:t xml:space="preserve"> </w:t>
            </w:r>
          </w:p>
        </w:tc>
        <w:tc>
          <w:tcPr>
            <w:tcW w:w="2268" w:type="dxa"/>
            <w:shd w:val="clear" w:color="auto" w:fill="FDE9D9"/>
          </w:tcPr>
          <w:p w14:paraId="11EFE76E" w14:textId="29D4D118" w:rsidR="00DD58B9" w:rsidRPr="00CE4218" w:rsidRDefault="00DD58B9" w:rsidP="00C14A03">
            <w:pPr>
              <w:spacing w:line="276" w:lineRule="auto"/>
              <w:jc w:val="center"/>
              <w:rPr>
                <w:sz w:val="24"/>
                <w:szCs w:val="24"/>
              </w:rPr>
            </w:pPr>
            <w:r w:rsidRPr="00CE4218">
              <w:rPr>
                <w:sz w:val="24"/>
                <w:szCs w:val="24"/>
              </w:rPr>
              <w:t>за I полугодие 202</w:t>
            </w:r>
            <w:r w:rsidR="00562369" w:rsidRPr="00CE4218">
              <w:rPr>
                <w:sz w:val="24"/>
                <w:szCs w:val="24"/>
              </w:rPr>
              <w:t>6</w:t>
            </w:r>
          </w:p>
        </w:tc>
      </w:tr>
      <w:tr w:rsidR="00DD58B9" w:rsidRPr="00CE4218" w14:paraId="64BF2586" w14:textId="77777777" w:rsidTr="00C14A03">
        <w:tc>
          <w:tcPr>
            <w:tcW w:w="562" w:type="dxa"/>
          </w:tcPr>
          <w:p w14:paraId="56344560" w14:textId="77777777" w:rsidR="00DD58B9" w:rsidRPr="00CE4218" w:rsidRDefault="00DD58B9" w:rsidP="00C14A03">
            <w:pPr>
              <w:spacing w:line="276" w:lineRule="auto"/>
              <w:jc w:val="both"/>
              <w:rPr>
                <w:sz w:val="24"/>
                <w:szCs w:val="24"/>
              </w:rPr>
            </w:pPr>
            <w:r w:rsidRPr="00CE4218">
              <w:rPr>
                <w:sz w:val="24"/>
                <w:szCs w:val="24"/>
              </w:rPr>
              <w:t>1.</w:t>
            </w:r>
          </w:p>
        </w:tc>
        <w:tc>
          <w:tcPr>
            <w:tcW w:w="4395" w:type="dxa"/>
          </w:tcPr>
          <w:p w14:paraId="2E5654E9" w14:textId="77777777" w:rsidR="00DD58B9" w:rsidRPr="00CE4218" w:rsidRDefault="00DD58B9" w:rsidP="00C14A03">
            <w:pPr>
              <w:spacing w:line="276" w:lineRule="auto"/>
              <w:rPr>
                <w:sz w:val="24"/>
                <w:szCs w:val="24"/>
              </w:rPr>
            </w:pPr>
            <w:r w:rsidRPr="00CE4218">
              <w:rPr>
                <w:sz w:val="24"/>
                <w:szCs w:val="24"/>
              </w:rPr>
              <w:t>Внесение изменений, исправлений, дополнений</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042ABD" w14:textId="77777777" w:rsidR="00DD58B9" w:rsidRPr="00CE4218" w:rsidRDefault="00DD58B9" w:rsidP="00C14A03">
            <w:pPr>
              <w:spacing w:line="276" w:lineRule="auto"/>
              <w:jc w:val="center"/>
            </w:pPr>
          </w:p>
          <w:p w14:paraId="57E8620F" w14:textId="77777777" w:rsidR="00DD58B9" w:rsidRPr="00CE4218" w:rsidRDefault="00DD58B9" w:rsidP="00C14A03">
            <w:pPr>
              <w:spacing w:line="276" w:lineRule="auto"/>
              <w:jc w:val="center"/>
              <w:rPr>
                <w:sz w:val="24"/>
                <w:szCs w:val="24"/>
              </w:rPr>
            </w:pPr>
            <w:r w:rsidRPr="00CE4218">
              <w:t>93</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906CBA5" w14:textId="77777777" w:rsidR="00DD58B9" w:rsidRPr="00CE4218" w:rsidRDefault="00DD58B9" w:rsidP="00C14A03">
            <w:pPr>
              <w:spacing w:line="276" w:lineRule="auto"/>
              <w:jc w:val="center"/>
              <w:rPr>
                <w:sz w:val="24"/>
                <w:szCs w:val="24"/>
              </w:rPr>
            </w:pPr>
            <w:r w:rsidRPr="00CE4218">
              <w:t>49</w:t>
            </w:r>
          </w:p>
        </w:tc>
      </w:tr>
      <w:tr w:rsidR="00DD58B9" w:rsidRPr="00CE4218" w14:paraId="5DF09CAB" w14:textId="77777777" w:rsidTr="00C14A03">
        <w:tc>
          <w:tcPr>
            <w:tcW w:w="562" w:type="dxa"/>
          </w:tcPr>
          <w:p w14:paraId="140F6272" w14:textId="77777777" w:rsidR="00DD58B9" w:rsidRPr="00CE4218" w:rsidRDefault="00DD58B9" w:rsidP="00C14A03">
            <w:pPr>
              <w:spacing w:line="276" w:lineRule="auto"/>
              <w:jc w:val="both"/>
              <w:rPr>
                <w:sz w:val="24"/>
                <w:szCs w:val="24"/>
              </w:rPr>
            </w:pPr>
            <w:r w:rsidRPr="00CE4218">
              <w:rPr>
                <w:sz w:val="24"/>
                <w:szCs w:val="24"/>
              </w:rPr>
              <w:t>2.</w:t>
            </w:r>
          </w:p>
        </w:tc>
        <w:tc>
          <w:tcPr>
            <w:tcW w:w="4395" w:type="dxa"/>
          </w:tcPr>
          <w:p w14:paraId="2D405DF2" w14:textId="77777777" w:rsidR="00DD58B9" w:rsidRPr="00CE4218" w:rsidRDefault="00DD58B9" w:rsidP="00C14A03">
            <w:pPr>
              <w:spacing w:line="276" w:lineRule="auto"/>
              <w:rPr>
                <w:sz w:val="24"/>
                <w:szCs w:val="24"/>
              </w:rPr>
            </w:pPr>
            <w:r w:rsidRPr="00CE4218">
              <w:rPr>
                <w:sz w:val="24"/>
                <w:szCs w:val="24"/>
              </w:rPr>
              <w:t xml:space="preserve">Перемена </w:t>
            </w:r>
            <w:proofErr w:type="spellStart"/>
            <w:r w:rsidRPr="00CE4218">
              <w:rPr>
                <w:sz w:val="24"/>
                <w:szCs w:val="24"/>
              </w:rPr>
              <w:t>ф.и.о.</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960DF0A" w14:textId="77777777" w:rsidR="00DD58B9" w:rsidRPr="00CE4218" w:rsidRDefault="00DD58B9" w:rsidP="00C14A03">
            <w:pPr>
              <w:spacing w:line="276" w:lineRule="auto"/>
              <w:jc w:val="center"/>
              <w:rPr>
                <w:sz w:val="24"/>
                <w:szCs w:val="24"/>
              </w:rPr>
            </w:pPr>
            <w:r w:rsidRPr="00CE4218">
              <w:t>32</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459391B" w14:textId="77777777" w:rsidR="00DD58B9" w:rsidRPr="00CE4218" w:rsidRDefault="00DD58B9" w:rsidP="00C14A03">
            <w:pPr>
              <w:spacing w:line="276" w:lineRule="auto"/>
              <w:jc w:val="center"/>
              <w:rPr>
                <w:sz w:val="24"/>
                <w:szCs w:val="24"/>
              </w:rPr>
            </w:pPr>
            <w:r w:rsidRPr="00CE4218">
              <w:t>20</w:t>
            </w:r>
          </w:p>
        </w:tc>
      </w:tr>
      <w:tr w:rsidR="00DD58B9" w:rsidRPr="00CE4218" w14:paraId="6C4CF707" w14:textId="77777777" w:rsidTr="00C14A03">
        <w:tc>
          <w:tcPr>
            <w:tcW w:w="562" w:type="dxa"/>
          </w:tcPr>
          <w:p w14:paraId="72B7407B" w14:textId="77777777" w:rsidR="00DD58B9" w:rsidRPr="00CE4218" w:rsidRDefault="00DD58B9" w:rsidP="00C14A03">
            <w:pPr>
              <w:spacing w:line="276" w:lineRule="auto"/>
              <w:jc w:val="both"/>
              <w:rPr>
                <w:sz w:val="24"/>
                <w:szCs w:val="24"/>
              </w:rPr>
            </w:pPr>
            <w:r w:rsidRPr="00CE4218">
              <w:rPr>
                <w:sz w:val="24"/>
                <w:szCs w:val="24"/>
              </w:rPr>
              <w:t>3.</w:t>
            </w:r>
          </w:p>
        </w:tc>
        <w:tc>
          <w:tcPr>
            <w:tcW w:w="4395" w:type="dxa"/>
          </w:tcPr>
          <w:p w14:paraId="7B31B241" w14:textId="77777777" w:rsidR="00DD58B9" w:rsidRPr="00CE4218" w:rsidRDefault="00DD58B9" w:rsidP="00C14A03">
            <w:pPr>
              <w:spacing w:line="276" w:lineRule="auto"/>
              <w:rPr>
                <w:sz w:val="24"/>
                <w:szCs w:val="24"/>
              </w:rPr>
            </w:pPr>
            <w:r w:rsidRPr="00CE4218">
              <w:rPr>
                <w:sz w:val="24"/>
                <w:szCs w:val="24"/>
              </w:rPr>
              <w:t>Восстановление рождения</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C906651" w14:textId="77777777" w:rsidR="00DD58B9" w:rsidRPr="00CE4218" w:rsidRDefault="00DD58B9" w:rsidP="00C14A03">
            <w:pPr>
              <w:spacing w:line="276" w:lineRule="auto"/>
              <w:jc w:val="center"/>
              <w:rPr>
                <w:sz w:val="24"/>
                <w:szCs w:val="24"/>
              </w:rPr>
            </w:pPr>
            <w:r w:rsidRPr="00CE4218">
              <w:t>17</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AB21143" w14:textId="77777777" w:rsidR="00DD58B9" w:rsidRPr="00CE4218" w:rsidRDefault="00DD58B9" w:rsidP="00C14A03">
            <w:pPr>
              <w:spacing w:line="276" w:lineRule="auto"/>
              <w:jc w:val="center"/>
              <w:rPr>
                <w:sz w:val="24"/>
                <w:szCs w:val="24"/>
              </w:rPr>
            </w:pPr>
            <w:r w:rsidRPr="00CE4218">
              <w:t>18</w:t>
            </w:r>
          </w:p>
        </w:tc>
      </w:tr>
      <w:tr w:rsidR="00DD58B9" w:rsidRPr="00CE4218" w14:paraId="6479BE85" w14:textId="77777777" w:rsidTr="00C14A03">
        <w:tc>
          <w:tcPr>
            <w:tcW w:w="562" w:type="dxa"/>
          </w:tcPr>
          <w:p w14:paraId="5FADB084" w14:textId="77777777" w:rsidR="00DD58B9" w:rsidRPr="00CE4218" w:rsidRDefault="00DD58B9" w:rsidP="00C14A03">
            <w:pPr>
              <w:spacing w:line="276" w:lineRule="auto"/>
              <w:jc w:val="both"/>
              <w:rPr>
                <w:sz w:val="24"/>
                <w:szCs w:val="24"/>
              </w:rPr>
            </w:pPr>
            <w:r w:rsidRPr="00CE4218">
              <w:rPr>
                <w:sz w:val="24"/>
                <w:szCs w:val="24"/>
              </w:rPr>
              <w:t>4.</w:t>
            </w:r>
          </w:p>
        </w:tc>
        <w:tc>
          <w:tcPr>
            <w:tcW w:w="4395" w:type="dxa"/>
          </w:tcPr>
          <w:p w14:paraId="2559A43A" w14:textId="77777777" w:rsidR="00DD58B9" w:rsidRPr="00CE4218" w:rsidRDefault="00DD58B9" w:rsidP="00C14A03">
            <w:pPr>
              <w:spacing w:line="276" w:lineRule="auto"/>
              <w:rPr>
                <w:sz w:val="24"/>
                <w:szCs w:val="24"/>
              </w:rPr>
            </w:pPr>
            <w:r w:rsidRPr="00CE4218">
              <w:rPr>
                <w:sz w:val="24"/>
                <w:szCs w:val="24"/>
              </w:rPr>
              <w:t>Восстановление смерти</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FE0A9A" w14:textId="77777777" w:rsidR="00DD58B9" w:rsidRPr="00CE4218" w:rsidRDefault="00DD58B9" w:rsidP="00C14A03">
            <w:pPr>
              <w:spacing w:line="276" w:lineRule="auto"/>
              <w:jc w:val="center"/>
              <w:rPr>
                <w:sz w:val="24"/>
                <w:szCs w:val="24"/>
              </w:rPr>
            </w:pPr>
            <w:r w:rsidRPr="00CE4218">
              <w:t>8</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E9A55C" w14:textId="77777777" w:rsidR="00DD58B9" w:rsidRPr="00CE4218" w:rsidRDefault="00DD58B9" w:rsidP="00C14A03">
            <w:pPr>
              <w:spacing w:line="276" w:lineRule="auto"/>
              <w:jc w:val="center"/>
              <w:rPr>
                <w:sz w:val="24"/>
                <w:szCs w:val="24"/>
              </w:rPr>
            </w:pPr>
            <w:r w:rsidRPr="00CE4218">
              <w:t>20</w:t>
            </w:r>
          </w:p>
        </w:tc>
      </w:tr>
      <w:bookmarkEnd w:id="14"/>
    </w:tbl>
    <w:p w14:paraId="2D8ED726" w14:textId="77777777" w:rsidR="00DD58B9" w:rsidRPr="00CE4218" w:rsidRDefault="00DD58B9" w:rsidP="00DD58B9">
      <w:pPr>
        <w:spacing w:after="0"/>
        <w:jc w:val="both"/>
        <w:rPr>
          <w:rFonts w:ascii="Times New Roman" w:eastAsia="Times New Roman" w:hAnsi="Times New Roman" w:cs="Times New Roman"/>
          <w:sz w:val="28"/>
          <w:szCs w:val="28"/>
          <w:lang w:eastAsia="ru-RU"/>
        </w:rPr>
      </w:pPr>
    </w:p>
    <w:p w14:paraId="5BE096AF"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I полугодие 2026 года выдано 2146 повторных документа: гербовые свидетельства – 322, архивные выписки – 650, копии актовых записей – 1174. Из них 533 документов были выданы по заявлениям, поступившим посредством Портала госуслуг, что на 43 больше, чем за аналогичный период прошлого года.</w:t>
      </w:r>
    </w:p>
    <w:p w14:paraId="52019529"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bookmarkStart w:id="15" w:name="_Hlk178756552"/>
      <w:bookmarkStart w:id="16" w:name="_Hlk178757124"/>
      <w:r w:rsidRPr="00CE4218">
        <w:rPr>
          <w:rFonts w:ascii="Times New Roman" w:eastAsia="Times New Roman" w:hAnsi="Times New Roman" w:cs="Times New Roman"/>
          <w:sz w:val="28"/>
          <w:szCs w:val="28"/>
          <w:lang w:eastAsia="ru-RU"/>
        </w:rPr>
        <w:t xml:space="preserve">Количество выданных повторных документов отделом ЗАГС государственной администрации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города </w:t>
      </w:r>
      <w:bookmarkEnd w:id="15"/>
      <w:r w:rsidRPr="00CE4218">
        <w:rPr>
          <w:rFonts w:ascii="Times New Roman" w:eastAsia="Times New Roman" w:hAnsi="Times New Roman" w:cs="Times New Roman"/>
          <w:sz w:val="28"/>
          <w:szCs w:val="28"/>
          <w:lang w:eastAsia="ru-RU"/>
        </w:rPr>
        <w:t xml:space="preserve">за 6 месяцев 2025 и 6 месяцев 2026 года представлены </w:t>
      </w:r>
      <w:bookmarkEnd w:id="16"/>
      <w:r w:rsidRPr="00CE4218">
        <w:rPr>
          <w:rFonts w:ascii="Times New Roman" w:eastAsia="Times New Roman" w:hAnsi="Times New Roman" w:cs="Times New Roman"/>
          <w:sz w:val="28"/>
          <w:szCs w:val="28"/>
          <w:lang w:eastAsia="ru-RU"/>
        </w:rPr>
        <w:t>в Таблице 3.</w:t>
      </w:r>
    </w:p>
    <w:p w14:paraId="21C41AB7" w14:textId="77777777" w:rsidR="00DD58B9" w:rsidRPr="00CE4218" w:rsidRDefault="00DD58B9" w:rsidP="00DD58B9">
      <w:pPr>
        <w:spacing w:after="0"/>
        <w:ind w:firstLine="708"/>
        <w:jc w:val="right"/>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Таблица 3</w:t>
      </w:r>
    </w:p>
    <w:p w14:paraId="7B41A9A1" w14:textId="77777777" w:rsidR="00DD58B9" w:rsidRPr="00CE4218" w:rsidRDefault="00DD58B9" w:rsidP="00DD58B9">
      <w:pPr>
        <w:spacing w:after="0"/>
        <w:ind w:firstLine="708"/>
        <w:jc w:val="center"/>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Сравнительный анализ показателей выдачи повторных документов</w:t>
      </w:r>
    </w:p>
    <w:tbl>
      <w:tblPr>
        <w:tblStyle w:val="110"/>
        <w:tblW w:w="9493" w:type="dxa"/>
        <w:tblLook w:val="04A0" w:firstRow="1" w:lastRow="0" w:firstColumn="1" w:lastColumn="0" w:noHBand="0" w:noVBand="1"/>
      </w:tblPr>
      <w:tblGrid>
        <w:gridCol w:w="562"/>
        <w:gridCol w:w="4395"/>
        <w:gridCol w:w="2268"/>
        <w:gridCol w:w="2268"/>
      </w:tblGrid>
      <w:tr w:rsidR="00DD58B9" w:rsidRPr="00CE4218" w14:paraId="6E9937A9" w14:textId="77777777" w:rsidTr="00C14A03">
        <w:tc>
          <w:tcPr>
            <w:tcW w:w="562" w:type="dxa"/>
          </w:tcPr>
          <w:p w14:paraId="21158CD0" w14:textId="77777777" w:rsidR="00DD58B9" w:rsidRPr="00CE4218" w:rsidRDefault="00DD58B9" w:rsidP="00C14A03">
            <w:pPr>
              <w:spacing w:line="276" w:lineRule="auto"/>
              <w:rPr>
                <w:sz w:val="24"/>
                <w:szCs w:val="24"/>
              </w:rPr>
            </w:pPr>
            <w:r w:rsidRPr="00CE4218">
              <w:rPr>
                <w:sz w:val="24"/>
                <w:szCs w:val="24"/>
              </w:rPr>
              <w:t>№ п\п</w:t>
            </w:r>
          </w:p>
        </w:tc>
        <w:tc>
          <w:tcPr>
            <w:tcW w:w="4395" w:type="dxa"/>
          </w:tcPr>
          <w:p w14:paraId="52C7BCD6" w14:textId="77777777" w:rsidR="00DD58B9" w:rsidRPr="00CE4218" w:rsidRDefault="00DD58B9" w:rsidP="00C14A03">
            <w:pPr>
              <w:spacing w:line="276" w:lineRule="auto"/>
              <w:jc w:val="center"/>
              <w:rPr>
                <w:sz w:val="24"/>
                <w:szCs w:val="24"/>
              </w:rPr>
            </w:pPr>
            <w:r w:rsidRPr="00CE4218">
              <w:rPr>
                <w:sz w:val="24"/>
                <w:szCs w:val="24"/>
              </w:rPr>
              <w:t xml:space="preserve">Вид </w:t>
            </w:r>
          </w:p>
        </w:tc>
        <w:tc>
          <w:tcPr>
            <w:tcW w:w="2268" w:type="dxa"/>
            <w:shd w:val="clear" w:color="auto" w:fill="EAF1DD"/>
          </w:tcPr>
          <w:p w14:paraId="53A43D33" w14:textId="44E5D436" w:rsidR="00DD58B9" w:rsidRPr="00CE4218" w:rsidRDefault="00DD58B9" w:rsidP="00C14A03">
            <w:pPr>
              <w:spacing w:line="276" w:lineRule="auto"/>
              <w:jc w:val="center"/>
              <w:rPr>
                <w:sz w:val="24"/>
                <w:szCs w:val="24"/>
              </w:rPr>
            </w:pPr>
            <w:r w:rsidRPr="00CE4218">
              <w:rPr>
                <w:sz w:val="24"/>
                <w:szCs w:val="24"/>
              </w:rPr>
              <w:t>за I полугодие 202</w:t>
            </w:r>
            <w:r w:rsidR="00562369" w:rsidRPr="00CE4218">
              <w:rPr>
                <w:sz w:val="24"/>
                <w:szCs w:val="24"/>
              </w:rPr>
              <w:t>5</w:t>
            </w:r>
            <w:r w:rsidRPr="00CE4218">
              <w:rPr>
                <w:sz w:val="24"/>
                <w:szCs w:val="24"/>
              </w:rPr>
              <w:t xml:space="preserve"> </w:t>
            </w:r>
          </w:p>
        </w:tc>
        <w:tc>
          <w:tcPr>
            <w:tcW w:w="2268" w:type="dxa"/>
            <w:shd w:val="clear" w:color="auto" w:fill="FDE9D9"/>
          </w:tcPr>
          <w:p w14:paraId="5ECCB71A" w14:textId="7D2735D0" w:rsidR="00DD58B9" w:rsidRPr="00CE4218" w:rsidRDefault="00DD58B9" w:rsidP="00C14A03">
            <w:pPr>
              <w:spacing w:line="276" w:lineRule="auto"/>
              <w:jc w:val="center"/>
              <w:rPr>
                <w:sz w:val="24"/>
                <w:szCs w:val="24"/>
              </w:rPr>
            </w:pPr>
            <w:bookmarkStart w:id="17" w:name="_Hlk202957697"/>
            <w:r w:rsidRPr="00CE4218">
              <w:rPr>
                <w:sz w:val="24"/>
                <w:szCs w:val="24"/>
              </w:rPr>
              <w:t>за I полугодие 202</w:t>
            </w:r>
            <w:bookmarkEnd w:id="17"/>
            <w:r w:rsidR="00562369" w:rsidRPr="00CE4218">
              <w:rPr>
                <w:sz w:val="24"/>
                <w:szCs w:val="24"/>
              </w:rPr>
              <w:t>6</w:t>
            </w:r>
          </w:p>
        </w:tc>
      </w:tr>
      <w:tr w:rsidR="00DD58B9" w:rsidRPr="00CE4218" w14:paraId="0BF3B111" w14:textId="77777777" w:rsidTr="00C14A03">
        <w:tc>
          <w:tcPr>
            <w:tcW w:w="562" w:type="dxa"/>
          </w:tcPr>
          <w:p w14:paraId="06F938B9" w14:textId="77777777" w:rsidR="00DD58B9" w:rsidRPr="00CE4218" w:rsidRDefault="00DD58B9" w:rsidP="00C14A03">
            <w:pPr>
              <w:spacing w:line="276" w:lineRule="auto"/>
              <w:jc w:val="both"/>
              <w:rPr>
                <w:sz w:val="24"/>
                <w:szCs w:val="24"/>
              </w:rPr>
            </w:pPr>
            <w:r w:rsidRPr="00CE4218">
              <w:rPr>
                <w:sz w:val="24"/>
                <w:szCs w:val="24"/>
              </w:rPr>
              <w:t>1.</w:t>
            </w:r>
          </w:p>
        </w:tc>
        <w:tc>
          <w:tcPr>
            <w:tcW w:w="4395" w:type="dxa"/>
          </w:tcPr>
          <w:p w14:paraId="2201BB18" w14:textId="77777777" w:rsidR="00DD58B9" w:rsidRPr="00CE4218" w:rsidRDefault="00DD58B9" w:rsidP="00C14A03">
            <w:pPr>
              <w:spacing w:line="276" w:lineRule="auto"/>
              <w:rPr>
                <w:sz w:val="24"/>
                <w:szCs w:val="24"/>
              </w:rPr>
            </w:pPr>
            <w:r w:rsidRPr="00CE4218">
              <w:rPr>
                <w:sz w:val="24"/>
                <w:szCs w:val="24"/>
              </w:rPr>
              <w:t>Гербовые свидетельства</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734FCD" w14:textId="77777777" w:rsidR="00DD58B9" w:rsidRPr="00CE4218" w:rsidRDefault="00DD58B9" w:rsidP="00C14A03">
            <w:pPr>
              <w:spacing w:line="276" w:lineRule="auto"/>
              <w:jc w:val="center"/>
              <w:rPr>
                <w:sz w:val="24"/>
                <w:szCs w:val="24"/>
              </w:rPr>
            </w:pPr>
            <w:r w:rsidRPr="00CE4218">
              <w:t>444</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C93B45" w14:textId="77777777" w:rsidR="00DD58B9" w:rsidRPr="00CE4218" w:rsidRDefault="00DD58B9" w:rsidP="00C14A03">
            <w:pPr>
              <w:spacing w:line="276" w:lineRule="auto"/>
              <w:jc w:val="center"/>
              <w:rPr>
                <w:sz w:val="24"/>
                <w:szCs w:val="24"/>
              </w:rPr>
            </w:pPr>
            <w:r w:rsidRPr="00CE4218">
              <w:t>322</w:t>
            </w:r>
          </w:p>
        </w:tc>
      </w:tr>
      <w:tr w:rsidR="00DD58B9" w:rsidRPr="00CE4218" w14:paraId="327F385D" w14:textId="77777777" w:rsidTr="00C14A03">
        <w:tc>
          <w:tcPr>
            <w:tcW w:w="562" w:type="dxa"/>
          </w:tcPr>
          <w:p w14:paraId="1EDC9B57" w14:textId="77777777" w:rsidR="00DD58B9" w:rsidRPr="00CE4218" w:rsidRDefault="00DD58B9" w:rsidP="00C14A03">
            <w:pPr>
              <w:spacing w:line="276" w:lineRule="auto"/>
              <w:jc w:val="both"/>
              <w:rPr>
                <w:sz w:val="24"/>
                <w:szCs w:val="24"/>
              </w:rPr>
            </w:pPr>
            <w:r w:rsidRPr="00CE4218">
              <w:rPr>
                <w:sz w:val="24"/>
                <w:szCs w:val="24"/>
              </w:rPr>
              <w:t>2.</w:t>
            </w:r>
          </w:p>
        </w:tc>
        <w:tc>
          <w:tcPr>
            <w:tcW w:w="4395" w:type="dxa"/>
          </w:tcPr>
          <w:p w14:paraId="10401AFF" w14:textId="77777777" w:rsidR="00DD58B9" w:rsidRPr="00CE4218" w:rsidRDefault="00DD58B9" w:rsidP="00C14A03">
            <w:pPr>
              <w:spacing w:line="276" w:lineRule="auto"/>
              <w:rPr>
                <w:sz w:val="24"/>
                <w:szCs w:val="24"/>
              </w:rPr>
            </w:pPr>
            <w:r w:rsidRPr="00CE4218">
              <w:rPr>
                <w:sz w:val="24"/>
                <w:szCs w:val="24"/>
              </w:rPr>
              <w:t>Архивные выписки</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6585992" w14:textId="77777777" w:rsidR="00DD58B9" w:rsidRPr="00CE4218" w:rsidRDefault="00DD58B9" w:rsidP="00C14A03">
            <w:pPr>
              <w:spacing w:line="276" w:lineRule="auto"/>
              <w:jc w:val="center"/>
              <w:rPr>
                <w:sz w:val="24"/>
                <w:szCs w:val="24"/>
              </w:rPr>
            </w:pPr>
            <w:r w:rsidRPr="00CE4218">
              <w:t>1737</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670DA9C" w14:textId="77777777" w:rsidR="00DD58B9" w:rsidRPr="00CE4218" w:rsidRDefault="00DD58B9" w:rsidP="00C14A03">
            <w:pPr>
              <w:spacing w:line="276" w:lineRule="auto"/>
              <w:jc w:val="center"/>
              <w:rPr>
                <w:sz w:val="24"/>
                <w:szCs w:val="24"/>
              </w:rPr>
            </w:pPr>
            <w:r w:rsidRPr="00CE4218">
              <w:t>650</w:t>
            </w:r>
          </w:p>
        </w:tc>
      </w:tr>
      <w:tr w:rsidR="00DD58B9" w:rsidRPr="00CE4218" w14:paraId="5F07B779" w14:textId="77777777" w:rsidTr="00C14A03">
        <w:tc>
          <w:tcPr>
            <w:tcW w:w="562" w:type="dxa"/>
          </w:tcPr>
          <w:p w14:paraId="55A20946" w14:textId="77777777" w:rsidR="00DD58B9" w:rsidRPr="00CE4218" w:rsidRDefault="00DD58B9" w:rsidP="00C14A03">
            <w:pPr>
              <w:spacing w:line="276" w:lineRule="auto"/>
              <w:jc w:val="both"/>
              <w:rPr>
                <w:sz w:val="24"/>
                <w:szCs w:val="24"/>
              </w:rPr>
            </w:pPr>
            <w:r w:rsidRPr="00CE4218">
              <w:rPr>
                <w:sz w:val="24"/>
                <w:szCs w:val="24"/>
              </w:rPr>
              <w:t>4.</w:t>
            </w:r>
          </w:p>
        </w:tc>
        <w:tc>
          <w:tcPr>
            <w:tcW w:w="4395" w:type="dxa"/>
          </w:tcPr>
          <w:p w14:paraId="444A92D4" w14:textId="77777777" w:rsidR="00DD58B9" w:rsidRPr="00CE4218" w:rsidRDefault="00DD58B9" w:rsidP="00C14A03">
            <w:pPr>
              <w:spacing w:line="276" w:lineRule="auto"/>
              <w:rPr>
                <w:sz w:val="24"/>
                <w:szCs w:val="24"/>
              </w:rPr>
            </w:pPr>
            <w:r w:rsidRPr="00CE4218">
              <w:rPr>
                <w:sz w:val="24"/>
                <w:szCs w:val="24"/>
              </w:rPr>
              <w:t>Копии актовых записей</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EFA508" w14:textId="77777777" w:rsidR="00DD58B9" w:rsidRPr="00CE4218" w:rsidRDefault="00DD58B9" w:rsidP="00C14A03">
            <w:pPr>
              <w:spacing w:line="276" w:lineRule="auto"/>
              <w:jc w:val="center"/>
              <w:rPr>
                <w:sz w:val="24"/>
                <w:szCs w:val="24"/>
              </w:rPr>
            </w:pPr>
            <w:r w:rsidRPr="00CE4218">
              <w:t>2232</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39B11D4" w14:textId="77777777" w:rsidR="00DD58B9" w:rsidRPr="00CE4218" w:rsidRDefault="00DD58B9" w:rsidP="00C14A03">
            <w:pPr>
              <w:spacing w:line="276" w:lineRule="auto"/>
              <w:jc w:val="center"/>
              <w:rPr>
                <w:sz w:val="24"/>
                <w:szCs w:val="24"/>
              </w:rPr>
            </w:pPr>
            <w:r w:rsidRPr="00CE4218">
              <w:t>1174</w:t>
            </w:r>
          </w:p>
        </w:tc>
      </w:tr>
      <w:tr w:rsidR="00DD58B9" w:rsidRPr="00CE4218" w14:paraId="4E7B6C33" w14:textId="77777777" w:rsidTr="00C14A03">
        <w:tc>
          <w:tcPr>
            <w:tcW w:w="562" w:type="dxa"/>
          </w:tcPr>
          <w:p w14:paraId="46168568" w14:textId="77777777" w:rsidR="00DD58B9" w:rsidRPr="00CE4218" w:rsidRDefault="00DD58B9" w:rsidP="00C14A03">
            <w:pPr>
              <w:spacing w:line="276" w:lineRule="auto"/>
              <w:jc w:val="both"/>
              <w:rPr>
                <w:b/>
                <w:bCs/>
                <w:sz w:val="24"/>
                <w:szCs w:val="24"/>
              </w:rPr>
            </w:pPr>
            <w:r w:rsidRPr="00CE4218">
              <w:rPr>
                <w:b/>
                <w:bCs/>
                <w:sz w:val="24"/>
                <w:szCs w:val="24"/>
              </w:rPr>
              <w:t xml:space="preserve">5. </w:t>
            </w:r>
          </w:p>
        </w:tc>
        <w:tc>
          <w:tcPr>
            <w:tcW w:w="4395" w:type="dxa"/>
          </w:tcPr>
          <w:p w14:paraId="6908C88F" w14:textId="77777777" w:rsidR="00DD58B9" w:rsidRPr="00CE4218" w:rsidRDefault="00DD58B9" w:rsidP="00C14A03">
            <w:pPr>
              <w:spacing w:line="276" w:lineRule="auto"/>
              <w:rPr>
                <w:b/>
                <w:bCs/>
                <w:sz w:val="24"/>
                <w:szCs w:val="24"/>
              </w:rPr>
            </w:pPr>
            <w:r w:rsidRPr="00CE4218">
              <w:rPr>
                <w:b/>
                <w:bCs/>
                <w:sz w:val="24"/>
                <w:szCs w:val="24"/>
              </w:rPr>
              <w:t>Портал госуслуг</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0317BA" w14:textId="77777777" w:rsidR="00DD58B9" w:rsidRPr="00CE4218" w:rsidRDefault="00DD58B9" w:rsidP="00C14A03">
            <w:pPr>
              <w:spacing w:line="276" w:lineRule="auto"/>
              <w:jc w:val="center"/>
              <w:rPr>
                <w:b/>
                <w:bCs/>
                <w:sz w:val="24"/>
                <w:szCs w:val="24"/>
              </w:rPr>
            </w:pPr>
            <w:r w:rsidRPr="00CE4218">
              <w:t>490</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B20520" w14:textId="77777777" w:rsidR="00DD58B9" w:rsidRPr="00CE4218" w:rsidRDefault="00DD58B9" w:rsidP="00C14A03">
            <w:pPr>
              <w:spacing w:line="276" w:lineRule="auto"/>
              <w:jc w:val="center"/>
              <w:rPr>
                <w:b/>
                <w:bCs/>
                <w:sz w:val="24"/>
                <w:szCs w:val="24"/>
              </w:rPr>
            </w:pPr>
            <w:r w:rsidRPr="00CE4218">
              <w:t>533</w:t>
            </w:r>
          </w:p>
        </w:tc>
      </w:tr>
    </w:tbl>
    <w:p w14:paraId="6FF2B69E" w14:textId="77777777" w:rsidR="00DD58B9" w:rsidRPr="00CE4218" w:rsidRDefault="00DD58B9" w:rsidP="00DD58B9">
      <w:pPr>
        <w:spacing w:after="0"/>
        <w:jc w:val="both"/>
        <w:rPr>
          <w:rFonts w:ascii="Times New Roman" w:eastAsia="Times New Roman" w:hAnsi="Times New Roman" w:cs="Times New Roman"/>
          <w:sz w:val="28"/>
          <w:szCs w:val="28"/>
          <w:lang w:eastAsia="ru-RU"/>
        </w:rPr>
      </w:pPr>
    </w:p>
    <w:p w14:paraId="4D54C049"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I полугодие 2026 года по заявлениям граждан было составлено 20 запросов об истребовании повторных свидетельств и архивных справок в органы ЗАГС других государств. </w:t>
      </w:r>
    </w:p>
    <w:p w14:paraId="47619825"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Общая сумма взысканной государственной пошлины за оказанные услуги ЗАГС за I полугодие 2026 года составила </w:t>
      </w:r>
      <w:r w:rsidRPr="00CE4218">
        <w:rPr>
          <w:rFonts w:ascii="Times New Roman" w:eastAsia="Times New Roman" w:hAnsi="Times New Roman" w:cs="Times New Roman"/>
          <w:b/>
          <w:bCs/>
          <w:sz w:val="28"/>
          <w:szCs w:val="28"/>
          <w:lang w:eastAsia="ru-RU"/>
        </w:rPr>
        <w:t>101048,00 руб.</w:t>
      </w:r>
    </w:p>
    <w:p w14:paraId="0616A54D" w14:textId="14191C3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В Диаграмме 1 представлены показатели государственной пошлины за </w:t>
      </w:r>
      <w:r w:rsidRPr="00CE4218">
        <w:rPr>
          <w:rFonts w:ascii="Times New Roman" w:eastAsia="Times New Roman" w:hAnsi="Times New Roman" w:cs="Times New Roman"/>
          <w:sz w:val="28"/>
          <w:szCs w:val="28"/>
          <w:lang w:val="en-US" w:eastAsia="ru-RU"/>
        </w:rPr>
        <w:t>I</w:t>
      </w:r>
      <w:r w:rsidRPr="00CE4218">
        <w:rPr>
          <w:rFonts w:ascii="Times New Roman" w:eastAsia="Times New Roman" w:hAnsi="Times New Roman" w:cs="Times New Roman"/>
          <w:sz w:val="28"/>
          <w:szCs w:val="28"/>
          <w:lang w:eastAsia="ru-RU"/>
        </w:rPr>
        <w:t xml:space="preserve"> полугодие 2022, 2023 и 2024, 2025</w:t>
      </w:r>
      <w:r w:rsidR="00562369" w:rsidRPr="00CE4218">
        <w:rPr>
          <w:rFonts w:ascii="Times New Roman" w:eastAsia="Times New Roman" w:hAnsi="Times New Roman" w:cs="Times New Roman"/>
          <w:sz w:val="28"/>
          <w:szCs w:val="28"/>
          <w:lang w:eastAsia="ru-RU"/>
        </w:rPr>
        <w:t>, 2023</w:t>
      </w:r>
      <w:r w:rsidRPr="00CE4218">
        <w:rPr>
          <w:rFonts w:ascii="Times New Roman" w:eastAsia="Times New Roman" w:hAnsi="Times New Roman" w:cs="Times New Roman"/>
          <w:sz w:val="28"/>
          <w:szCs w:val="28"/>
          <w:lang w:eastAsia="ru-RU"/>
        </w:rPr>
        <w:t xml:space="preserve"> гг.</w:t>
      </w:r>
    </w:p>
    <w:p w14:paraId="2DD036FE" w14:textId="77777777" w:rsidR="00DD58B9" w:rsidRPr="00CE4218" w:rsidRDefault="00DD58B9" w:rsidP="00DD58B9">
      <w:pPr>
        <w:spacing w:after="0"/>
        <w:ind w:firstLine="708"/>
        <w:jc w:val="right"/>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Диаграмма 1</w:t>
      </w:r>
    </w:p>
    <w:p w14:paraId="27DA74B5" w14:textId="77777777" w:rsidR="00DD58B9" w:rsidRPr="00CE4218" w:rsidRDefault="00DD58B9" w:rsidP="00DD58B9">
      <w:pPr>
        <w:spacing w:after="240"/>
        <w:ind w:firstLine="708"/>
        <w:jc w:val="both"/>
        <w:rPr>
          <w:rFonts w:ascii="Times New Roman" w:eastAsia="Times New Roman" w:hAnsi="Times New Roman" w:cs="Times New Roman"/>
          <w:sz w:val="28"/>
          <w:szCs w:val="28"/>
          <w:lang w:eastAsia="ru-RU"/>
        </w:rPr>
      </w:pPr>
      <w:r w:rsidRPr="00CE4218">
        <w:rPr>
          <w:noProof/>
        </w:rPr>
        <w:drawing>
          <wp:inline distT="0" distB="0" distL="0" distR="0" wp14:anchorId="5660F5E3" wp14:editId="1BF0700D">
            <wp:extent cx="5543550" cy="22669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BC13B5"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xml:space="preserve">Отдел ЗАГС продолжает использовать государственную информационную систему «Электронные платежи» для формирования счетов оплаты государственной пошлины для заявителей. </w:t>
      </w:r>
    </w:p>
    <w:p w14:paraId="044CB2F7"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С апреля 2024 года в электронную базу данных вносились записи актов гражданского состояния, составленные до 1993 года. Для каждого сотрудника разработаны индивидуальные графики. За </w:t>
      </w:r>
      <w:r w:rsidRPr="00CE4218">
        <w:rPr>
          <w:rFonts w:ascii="Times New Roman" w:eastAsia="Times New Roman" w:hAnsi="Times New Roman" w:cs="Times New Roman"/>
          <w:sz w:val="28"/>
          <w:szCs w:val="28"/>
          <w:lang w:val="en-US" w:eastAsia="ru-RU"/>
        </w:rPr>
        <w:t>I</w:t>
      </w:r>
      <w:r w:rsidRPr="00CE4218">
        <w:rPr>
          <w:rFonts w:ascii="Times New Roman" w:eastAsia="Times New Roman" w:hAnsi="Times New Roman" w:cs="Times New Roman"/>
          <w:sz w:val="28"/>
          <w:szCs w:val="28"/>
          <w:lang w:eastAsia="ru-RU"/>
        </w:rPr>
        <w:t xml:space="preserve"> полугодие 2026 года в электронную базу внесено 35 365 записей актов гражданского состояния, согласно утвержденным графикам.</w:t>
      </w:r>
    </w:p>
    <w:p w14:paraId="0D7A67A8" w14:textId="77777777" w:rsidR="00DD58B9" w:rsidRPr="00CE4218" w:rsidRDefault="00DD58B9" w:rsidP="00DD58B9">
      <w:pPr>
        <w:spacing w:after="0"/>
        <w:ind w:firstLine="708"/>
        <w:jc w:val="both"/>
        <w:rPr>
          <w:rFonts w:ascii="Times New Roman" w:eastAsia="Times New Roman" w:hAnsi="Times New Roman" w:cs="Times New Roman"/>
          <w:sz w:val="28"/>
          <w:szCs w:val="28"/>
          <w:u w:val="single"/>
          <w:lang w:eastAsia="ru-RU"/>
        </w:rPr>
      </w:pPr>
      <w:r w:rsidRPr="00CE4218">
        <w:rPr>
          <w:rFonts w:ascii="Times New Roman" w:eastAsia="Times New Roman" w:hAnsi="Times New Roman" w:cs="Times New Roman"/>
          <w:sz w:val="28"/>
          <w:szCs w:val="28"/>
          <w:lang w:eastAsia="ru-RU"/>
        </w:rPr>
        <w:t xml:space="preserve">Ежемесячно отдел ЗАГС пополнял единую базу данных (электронный вариант) текущими актовыми записями, составленными в отделе ЗАГС и администрациях сел и поселков. За </w:t>
      </w:r>
      <w:r w:rsidRPr="00CE4218">
        <w:rPr>
          <w:rFonts w:ascii="Times New Roman" w:eastAsia="Times New Roman" w:hAnsi="Times New Roman" w:cs="Times New Roman"/>
          <w:sz w:val="28"/>
          <w:szCs w:val="28"/>
          <w:lang w:val="en-US" w:eastAsia="ru-RU"/>
        </w:rPr>
        <w:t>I</w:t>
      </w:r>
      <w:r w:rsidRPr="00CE4218">
        <w:rPr>
          <w:rFonts w:ascii="Times New Roman" w:eastAsia="Times New Roman" w:hAnsi="Times New Roman" w:cs="Times New Roman"/>
          <w:sz w:val="28"/>
          <w:szCs w:val="28"/>
          <w:lang w:eastAsia="ru-RU"/>
        </w:rPr>
        <w:t xml:space="preserve"> полугодие 2026 года в электронную базу набрано </w:t>
      </w:r>
      <w:r w:rsidRPr="00CE4218">
        <w:rPr>
          <w:rFonts w:ascii="Times New Roman" w:eastAsia="Times New Roman" w:hAnsi="Times New Roman" w:cs="Times New Roman"/>
          <w:sz w:val="28"/>
          <w:szCs w:val="28"/>
          <w:u w:val="single"/>
          <w:lang w:eastAsia="ru-RU"/>
        </w:rPr>
        <w:t xml:space="preserve">– 960 текущие записи актов гражданского состояния. </w:t>
      </w:r>
    </w:p>
    <w:p w14:paraId="2BE74BCD"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Сведения о внесении изменений в записи актов гражданского состояния граждан, состоящих или обязанных состоять на воинском учете предоставлялись в </w:t>
      </w:r>
      <w:proofErr w:type="spellStart"/>
      <w:r w:rsidRPr="00CE4218">
        <w:rPr>
          <w:rFonts w:ascii="Times New Roman" w:eastAsia="Times New Roman" w:hAnsi="Times New Roman" w:cs="Times New Roman"/>
          <w:sz w:val="28"/>
          <w:szCs w:val="28"/>
          <w:lang w:eastAsia="ru-RU"/>
        </w:rPr>
        <w:t>Слободзейский</w:t>
      </w:r>
      <w:proofErr w:type="spellEnd"/>
      <w:r w:rsidRPr="00CE4218">
        <w:rPr>
          <w:rFonts w:ascii="Times New Roman" w:eastAsia="Times New Roman" w:hAnsi="Times New Roman" w:cs="Times New Roman"/>
          <w:sz w:val="28"/>
          <w:szCs w:val="28"/>
          <w:lang w:eastAsia="ru-RU"/>
        </w:rPr>
        <w:t xml:space="preserve"> РВК в двухнедельный срок. Списки умерших граждан, состоящих или обязанных состоять на воинском учете предоставлялись в </w:t>
      </w:r>
      <w:proofErr w:type="spellStart"/>
      <w:r w:rsidRPr="00CE4218">
        <w:rPr>
          <w:rFonts w:ascii="Times New Roman" w:eastAsia="Times New Roman" w:hAnsi="Times New Roman" w:cs="Times New Roman"/>
          <w:sz w:val="28"/>
          <w:szCs w:val="28"/>
          <w:lang w:eastAsia="ru-RU"/>
        </w:rPr>
        <w:t>Слободзейский</w:t>
      </w:r>
      <w:proofErr w:type="spellEnd"/>
      <w:r w:rsidRPr="00CE4218">
        <w:rPr>
          <w:rFonts w:ascii="Times New Roman" w:eastAsia="Times New Roman" w:hAnsi="Times New Roman" w:cs="Times New Roman"/>
          <w:sz w:val="28"/>
          <w:szCs w:val="28"/>
          <w:lang w:eastAsia="ru-RU"/>
        </w:rPr>
        <w:t xml:space="preserve"> РВК один раз в месяц после сдачи отчетов о регистрации актов гражданского состояния администрациями сел и поселков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w:t>
      </w:r>
    </w:p>
    <w:p w14:paraId="6353AF68" w14:textId="77777777" w:rsidR="00DD58B9" w:rsidRPr="00CE4218" w:rsidRDefault="00DD58B9" w:rsidP="00DD58B9">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Ежемесячно в отдел статистики предоставлялись отчеты о количестве зарегистрированных актовых записей в разрезе населенных пунктов, а также сведения о числе умерших по причинам смерти в письменном виде и в электронном варианте с использованием ГИС «Электронная отчетность». </w:t>
      </w:r>
    </w:p>
    <w:p w14:paraId="1C7D0642" w14:textId="4DBC8822" w:rsidR="00DD58B9" w:rsidRPr="00CE4218" w:rsidRDefault="00DD58B9" w:rsidP="00046ABF">
      <w:pPr>
        <w:tabs>
          <w:tab w:val="left" w:pos="709"/>
        </w:tabs>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046ABF"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xml:space="preserve">Для Единого государственного фонда социального страхования ПМР ежемесячно составлялись справки формы АДВ на умерших граждан по </w:t>
      </w:r>
      <w:proofErr w:type="spellStart"/>
      <w:r w:rsidRPr="00CE4218">
        <w:rPr>
          <w:rFonts w:ascii="Times New Roman" w:eastAsia="Times New Roman" w:hAnsi="Times New Roman" w:cs="Times New Roman"/>
          <w:sz w:val="28"/>
          <w:szCs w:val="28"/>
          <w:lang w:eastAsia="ru-RU"/>
        </w:rPr>
        <w:t>Слободзейскому</w:t>
      </w:r>
      <w:proofErr w:type="spellEnd"/>
      <w:r w:rsidRPr="00CE4218">
        <w:rPr>
          <w:rFonts w:ascii="Times New Roman" w:eastAsia="Times New Roman" w:hAnsi="Times New Roman" w:cs="Times New Roman"/>
          <w:sz w:val="28"/>
          <w:szCs w:val="28"/>
          <w:lang w:eastAsia="ru-RU"/>
        </w:rPr>
        <w:t xml:space="preserve"> району.</w:t>
      </w:r>
    </w:p>
    <w:p w14:paraId="0365C921"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eastAsia="Times New Roman" w:hAnsi="Times New Roman" w:cs="Times New Roman"/>
          <w:sz w:val="28"/>
          <w:szCs w:val="28"/>
          <w:lang w:eastAsia="ru-RU"/>
        </w:rPr>
        <w:t xml:space="preserve">Регулярно проводилась работа и оказывалась помощь сотрудникам администраций сел и поселков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ответственных за ведение актов гражданского состояния. </w:t>
      </w:r>
      <w:r w:rsidRPr="00CE4218">
        <w:rPr>
          <w:rFonts w:ascii="Times New Roman" w:hAnsi="Times New Roman" w:cs="Times New Roman"/>
          <w:sz w:val="28"/>
          <w:szCs w:val="28"/>
        </w:rPr>
        <w:t xml:space="preserve">          </w:t>
      </w:r>
    </w:p>
    <w:p w14:paraId="72E19E79" w14:textId="7107A7C8"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046ABF" w:rsidRPr="00CE4218">
        <w:rPr>
          <w:rFonts w:ascii="Times New Roman" w:hAnsi="Times New Roman" w:cs="Times New Roman"/>
          <w:sz w:val="28"/>
          <w:szCs w:val="28"/>
        </w:rPr>
        <w:t xml:space="preserve"> </w:t>
      </w:r>
      <w:r w:rsidRPr="00CE4218">
        <w:rPr>
          <w:rFonts w:ascii="Times New Roman" w:hAnsi="Times New Roman" w:cs="Times New Roman"/>
          <w:sz w:val="28"/>
          <w:szCs w:val="28"/>
        </w:rPr>
        <w:t>Среднемесячная номинальная начисленная заработная плата одного работника по району по полному кругу организаций за январь-март 2026 г. составила, согласно оценке, 5 756 руб., или 104,5% к уровню января-марта 2025 г.</w:t>
      </w:r>
    </w:p>
    <w:p w14:paraId="54897D98"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 xml:space="preserve">В организациях района (без малых предприятий и некоммерческих организаций) за январь-март 2026 г. среднемесячная номинальная начисленная заработная плата одного работника составила 6 029 руб., или 104,7% к январю-марту 2025 г. </w:t>
      </w:r>
    </w:p>
    <w:p w14:paraId="39A410F4"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В организациях бюджетной системы (республиканского, местного бюджета и ЕГФСС), среднемесячная заработная плата составила 4 551 руб., что на 0,8% больше, чем за соответствующий период прошлого года.</w:t>
      </w:r>
    </w:p>
    <w:p w14:paraId="208C9398" w14:textId="77777777" w:rsidR="00DD58B9" w:rsidRPr="00CE4218" w:rsidRDefault="00DD58B9" w:rsidP="00CE4218">
      <w:pPr>
        <w:spacing w:after="0"/>
        <w:jc w:val="both"/>
        <w:rPr>
          <w:rFonts w:ascii="Times New Roman" w:hAnsi="Times New Roman" w:cs="Times New Roman"/>
          <w:sz w:val="28"/>
          <w:szCs w:val="28"/>
        </w:rPr>
      </w:pPr>
    </w:p>
    <w:p w14:paraId="4C06F88C" w14:textId="77777777" w:rsidR="00DD58B9" w:rsidRPr="00CE4218" w:rsidRDefault="00DD58B9" w:rsidP="00DD58B9">
      <w:pPr>
        <w:pStyle w:val="1"/>
        <w:spacing w:line="276" w:lineRule="auto"/>
        <w:jc w:val="center"/>
      </w:pPr>
      <w:bookmarkStart w:id="18" w:name="_Toc504732477"/>
      <w:bookmarkStart w:id="19" w:name="_Toc504732825"/>
      <w:bookmarkStart w:id="20" w:name="_Toc180348995"/>
      <w:r w:rsidRPr="00CE4218">
        <w:lastRenderedPageBreak/>
        <w:t>3. Бюджетная политика</w:t>
      </w:r>
      <w:bookmarkEnd w:id="18"/>
      <w:bookmarkEnd w:id="19"/>
      <w:r w:rsidRPr="00CE4218">
        <w:t>. Госзакупки.</w:t>
      </w:r>
      <w:bookmarkEnd w:id="20"/>
    </w:p>
    <w:p w14:paraId="4279F3E4" w14:textId="77777777" w:rsidR="00DD58B9" w:rsidRPr="00CE4218" w:rsidRDefault="00DD58B9" w:rsidP="00DD58B9">
      <w:pPr>
        <w:rPr>
          <w:lang w:eastAsia="ru-RU"/>
        </w:rPr>
      </w:pPr>
    </w:p>
    <w:p w14:paraId="5B8E5448" w14:textId="54BF7085" w:rsidR="00DD58B9" w:rsidRPr="00CE4218" w:rsidRDefault="00DD58B9" w:rsidP="00046ABF">
      <w:pPr>
        <w:tabs>
          <w:tab w:val="left" w:pos="709"/>
        </w:tabs>
        <w:spacing w:after="0"/>
        <w:ind w:firstLine="709"/>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noProof/>
          <w:sz w:val="28"/>
          <w:szCs w:val="28"/>
          <w:lang w:eastAsia="ru-RU"/>
        </w:rPr>
        <w:drawing>
          <wp:anchor distT="0" distB="0" distL="114300" distR="114300" simplePos="0" relativeHeight="251758592" behindDoc="0" locked="0" layoutInCell="1" allowOverlap="1" wp14:anchorId="223143B7" wp14:editId="3D3DBFD1">
            <wp:simplePos x="0" y="0"/>
            <wp:positionH relativeFrom="margin">
              <wp:posOffset>180975</wp:posOffset>
            </wp:positionH>
            <wp:positionV relativeFrom="margin">
              <wp:posOffset>1428750</wp:posOffset>
            </wp:positionV>
            <wp:extent cx="2228850" cy="1633855"/>
            <wp:effectExtent l="0" t="0" r="0" b="444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8850" cy="1633855"/>
                    </a:xfrm>
                    <a:prstGeom prst="rect">
                      <a:avLst/>
                    </a:prstGeom>
                    <a:noFill/>
                  </pic:spPr>
                </pic:pic>
              </a:graphicData>
            </a:graphic>
            <wp14:sizeRelH relativeFrom="margin">
              <wp14:pctWidth>0</wp14:pctWidth>
            </wp14:sizeRelH>
            <wp14:sizeRelV relativeFrom="margin">
              <wp14:pctHeight>0</wp14:pctHeight>
            </wp14:sizeRelV>
          </wp:anchor>
        </w:drawing>
      </w:r>
      <w:r w:rsidRPr="00CE4218">
        <w:rPr>
          <w:rFonts w:ascii="Times New Roman" w:eastAsia="Times New Roman" w:hAnsi="Times New Roman" w:cs="Times New Roman"/>
          <w:bCs/>
          <w:sz w:val="28"/>
          <w:szCs w:val="28"/>
          <w:lang w:eastAsia="ru-RU"/>
        </w:rPr>
        <w:t>Главным инструментом проведения социальной, финансовой и инвестиционной политики на территории района является местный бюджет.</w:t>
      </w:r>
      <w:r w:rsidRPr="00CE4218">
        <w:rPr>
          <w:rFonts w:ascii="Times New Roman" w:eastAsia="Times New Roman" w:hAnsi="Times New Roman" w:cs="Times New Roman"/>
          <w:sz w:val="28"/>
          <w:szCs w:val="28"/>
          <w:shd w:val="clear" w:color="auto" w:fill="FFFFFF"/>
          <w:lang w:eastAsia="ru-RU"/>
        </w:rPr>
        <w:t xml:space="preserve">   Бюджет является способом перераспределения денежных доходов населения, </w:t>
      </w:r>
    </w:p>
    <w:p w14:paraId="7E4441EB" w14:textId="77777777" w:rsidR="00DD58B9" w:rsidRPr="00CE4218" w:rsidRDefault="00DD58B9" w:rsidP="00DD58B9">
      <w:pPr>
        <w:spacing w:after="0"/>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shd w:val="clear" w:color="auto" w:fill="FFFFFF"/>
          <w:lang w:eastAsia="ru-RU"/>
        </w:rPr>
        <w:t xml:space="preserve">предприятий и других юридических лиц в интересах финансирования государственных и других общественных расходов. </w:t>
      </w:r>
    </w:p>
    <w:p w14:paraId="1BA1C690" w14:textId="77777777" w:rsidR="00DD58B9" w:rsidRPr="00CE4218" w:rsidRDefault="00DD58B9" w:rsidP="00DD58B9">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pacing w:val="-2"/>
          <w:sz w:val="28"/>
          <w:szCs w:val="28"/>
          <w:lang w:eastAsia="ru-RU"/>
        </w:rPr>
        <w:t xml:space="preserve">Исполнение бюджета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города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pacing w:val="-2"/>
          <w:sz w:val="28"/>
          <w:szCs w:val="28"/>
          <w:lang w:eastAsia="ru-RU"/>
        </w:rPr>
        <w:t xml:space="preserve"> в первом полугодии 2026 году производилось согласно нормам и требованиям</w:t>
      </w:r>
      <w:r w:rsidRPr="00CE4218">
        <w:rPr>
          <w:rFonts w:ascii="Times New Roman" w:eastAsia="Times New Roman" w:hAnsi="Times New Roman" w:cs="Times New Roman"/>
          <w:sz w:val="28"/>
          <w:szCs w:val="28"/>
          <w:lang w:eastAsia="ru-RU"/>
        </w:rPr>
        <w:t xml:space="preserve"> Закона Приднестровской Молдавской Республики «О республиканском бюджете на 2026 год», Решений Совета народных депутатов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«Об утверждении бюджета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на 2026 год», Распоряжений главы госадминистрации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«Об  утверждении поквартальной росписи доходов и расходов бюджета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на 2026 год», с учетом изменений и дополнений в течении  отчетного периода.</w:t>
      </w:r>
    </w:p>
    <w:p w14:paraId="284B5543" w14:textId="77777777" w:rsidR="00DD58B9" w:rsidRPr="00CE4218" w:rsidRDefault="00DD58B9" w:rsidP="00DD58B9">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D12A1BC" w14:textId="77777777" w:rsidR="00DD58B9" w:rsidRPr="00CE4218" w:rsidRDefault="00DD58B9" w:rsidP="00DD58B9">
      <w:pPr>
        <w:spacing w:after="0"/>
        <w:ind w:firstLine="567"/>
        <w:jc w:val="center"/>
        <w:rPr>
          <w:rFonts w:ascii="Times New Roman" w:eastAsia="Times New Roman" w:hAnsi="Times New Roman" w:cs="Times New Roman"/>
          <w:i/>
          <w:color w:val="000000"/>
          <w:sz w:val="28"/>
          <w:szCs w:val="28"/>
          <w:u w:val="single"/>
          <w:lang w:eastAsia="ru-RU"/>
        </w:rPr>
      </w:pPr>
      <w:r w:rsidRPr="00CE4218">
        <w:rPr>
          <w:rFonts w:ascii="Times New Roman" w:eastAsia="Times New Roman" w:hAnsi="Times New Roman" w:cs="Times New Roman"/>
          <w:i/>
          <w:color w:val="000000"/>
          <w:sz w:val="28"/>
          <w:szCs w:val="28"/>
          <w:u w:val="single"/>
          <w:lang w:eastAsia="ru-RU"/>
        </w:rPr>
        <w:t>Доходная часть бюджета.</w:t>
      </w:r>
    </w:p>
    <w:p w14:paraId="7ED3A48D" w14:textId="77777777" w:rsidR="00DD58B9" w:rsidRPr="00CE4218" w:rsidRDefault="00DD58B9" w:rsidP="00DD58B9">
      <w:pPr>
        <w:spacing w:after="0"/>
        <w:ind w:firstLine="567"/>
        <w:jc w:val="center"/>
        <w:rPr>
          <w:rFonts w:ascii="Times New Roman" w:eastAsia="Times New Roman" w:hAnsi="Times New Roman" w:cs="Times New Roman"/>
          <w:i/>
          <w:color w:val="000000"/>
          <w:sz w:val="28"/>
          <w:szCs w:val="28"/>
          <w:u w:val="single"/>
          <w:lang w:eastAsia="ru-RU"/>
        </w:rPr>
      </w:pPr>
    </w:p>
    <w:p w14:paraId="185CADC9" w14:textId="432ECDC4" w:rsidR="00DD58B9" w:rsidRPr="00CE4218" w:rsidRDefault="00046ABF" w:rsidP="00DD58B9">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По итогам 6 месяцев 2026 года доходы местного бюджета составили 53,5 млн рублей. По сравнению с аналогичным периодом прошлого года поступления снизились на 2,5 млн рублей. Уточненный план по доходам исполнен на 94%, недопоступление составило 3,4 млн рублей.</w:t>
      </w:r>
    </w:p>
    <w:p w14:paraId="3683B589" w14:textId="7BB15BA9" w:rsidR="00DD58B9" w:rsidRPr="00CE4218" w:rsidRDefault="00046ABF" w:rsidP="00046ABF">
      <w:pPr>
        <w:tabs>
          <w:tab w:val="left" w:pos="709"/>
        </w:tabs>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Наибольший удельный вес в доходах местного бюджета составляют налоговые доходы (ПН, ЗН и </w:t>
      </w:r>
      <w:proofErr w:type="spellStart"/>
      <w:r w:rsidR="00DD58B9" w:rsidRPr="00CE4218">
        <w:rPr>
          <w:rFonts w:ascii="Times New Roman" w:eastAsia="Times New Roman" w:hAnsi="Times New Roman" w:cs="Times New Roman"/>
          <w:sz w:val="28"/>
          <w:szCs w:val="28"/>
          <w:lang w:eastAsia="ru-RU"/>
        </w:rPr>
        <w:t>МНиС</w:t>
      </w:r>
      <w:proofErr w:type="spellEnd"/>
      <w:r w:rsidR="00DD58B9" w:rsidRPr="00CE4218">
        <w:rPr>
          <w:rFonts w:ascii="Times New Roman" w:eastAsia="Times New Roman" w:hAnsi="Times New Roman" w:cs="Times New Roman"/>
          <w:sz w:val="28"/>
          <w:szCs w:val="28"/>
          <w:lang w:eastAsia="ru-RU"/>
        </w:rPr>
        <w:t>), 90% от общих поступлений и составили в отчетном периоде 47,8 млн. рублей, из них:</w:t>
      </w:r>
    </w:p>
    <w:p w14:paraId="75D8277A" w14:textId="196A3502" w:rsidR="00DD58B9" w:rsidRPr="00CE4218" w:rsidRDefault="00DD58B9" w:rsidP="00046ABF">
      <w:pPr>
        <w:tabs>
          <w:tab w:val="left" w:pos="709"/>
        </w:tabs>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налог с выручки индивидуальных предпринимателей, применяющих упрощенную систему налогообложения, поступил в сумме 8,5 млн рублей. Плановые назначения исполнены на 111,6%. По сравнению с аналогичным периодом прошлого года поступления выросли на 1,0 млн рублей.;</w:t>
      </w:r>
    </w:p>
    <w:p w14:paraId="006F63F1" w14:textId="77777777" w:rsidR="00DD58B9" w:rsidRPr="00CE4218" w:rsidRDefault="00DD58B9" w:rsidP="00DD58B9">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подоходный налог с физических лиц – 23,4 млн. руб. или 89,6 % от плана;</w:t>
      </w:r>
    </w:p>
    <w:p w14:paraId="4C59C853" w14:textId="77777777" w:rsidR="00DD58B9" w:rsidRPr="00CE4218" w:rsidRDefault="00DD58B9" w:rsidP="00DD58B9">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платежи за пользование природными ресурсами – 8,8 млн. руб. или 88 % от плана;</w:t>
      </w:r>
    </w:p>
    <w:p w14:paraId="2B6705B3" w14:textId="77777777" w:rsidR="00DD58B9" w:rsidRPr="00CE4218" w:rsidRDefault="00DD58B9" w:rsidP="00DD58B9">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местные налоги и сборы – 4,9 млн. руб. или 106,8 % от плана.</w:t>
      </w:r>
    </w:p>
    <w:p w14:paraId="2A527866" w14:textId="1A804746" w:rsidR="00DD58B9" w:rsidRPr="00CE4218" w:rsidRDefault="00046ABF" w:rsidP="00DD58B9">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Неналоговые платежи составили - 1,4 млн. руб. или 95 % от плана.</w:t>
      </w:r>
    </w:p>
    <w:p w14:paraId="38E1A8C3" w14:textId="463B0F16" w:rsidR="00DD58B9" w:rsidRPr="00CE4218" w:rsidRDefault="00046ABF" w:rsidP="00DD58B9">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xml:space="preserve"> </w:t>
      </w:r>
      <w:r w:rsidR="00DD58B9" w:rsidRPr="00CE4218">
        <w:rPr>
          <w:rFonts w:ascii="Times New Roman" w:eastAsia="Times New Roman" w:hAnsi="Times New Roman" w:cs="Times New Roman"/>
          <w:sz w:val="28"/>
          <w:szCs w:val="28"/>
          <w:lang w:eastAsia="ru-RU"/>
        </w:rPr>
        <w:t>В территориальный целевой бюджетный экологический фонд поступило доходов – 792 тыс. руб., или 97% от плана.</w:t>
      </w:r>
    </w:p>
    <w:p w14:paraId="44141429" w14:textId="62BEA3D8" w:rsidR="00DD58B9" w:rsidRPr="00CE4218" w:rsidRDefault="00046ABF" w:rsidP="00DD58B9">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Доходы от предпринимательской и иной приносящей доход деятельности составили – 3,4 млн. руб., или 92 % от плана.</w:t>
      </w:r>
    </w:p>
    <w:p w14:paraId="51564222" w14:textId="03ADAD92" w:rsidR="00DD58B9" w:rsidRPr="00CE4218" w:rsidRDefault="00046ABF" w:rsidP="00046ABF">
      <w:pPr>
        <w:tabs>
          <w:tab w:val="left" w:pos="709"/>
          <w:tab w:val="left" w:pos="851"/>
        </w:tabs>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За отчетный период из республиканского бюджета на покрытие социальных обязательств поступили трансферты в размере 70,2 млн рублей. Уточненный план исполнен на 94%, недополучение средств составило 4,7 млн рублей.</w:t>
      </w:r>
    </w:p>
    <w:p w14:paraId="7533F900" w14:textId="77777777" w:rsidR="00DD58B9" w:rsidRPr="00CE4218" w:rsidRDefault="00DD58B9" w:rsidP="00DD58B9">
      <w:pPr>
        <w:spacing w:after="0"/>
        <w:ind w:firstLine="567"/>
        <w:jc w:val="both"/>
        <w:rPr>
          <w:rFonts w:ascii="Times New Roman" w:eastAsia="Times New Roman" w:hAnsi="Times New Roman" w:cs="Times New Roman"/>
          <w:sz w:val="28"/>
          <w:szCs w:val="28"/>
          <w:lang w:eastAsia="ru-RU"/>
        </w:rPr>
      </w:pPr>
    </w:p>
    <w:p w14:paraId="65E46F5B" w14:textId="77777777" w:rsidR="00DD58B9" w:rsidRPr="00CE4218" w:rsidRDefault="00DD58B9" w:rsidP="00DD58B9">
      <w:pPr>
        <w:spacing w:after="0"/>
        <w:ind w:firstLine="567"/>
        <w:jc w:val="center"/>
        <w:rPr>
          <w:rFonts w:ascii="Times New Roman" w:eastAsia="Times New Roman" w:hAnsi="Times New Roman" w:cs="Times New Roman"/>
          <w:i/>
          <w:sz w:val="28"/>
          <w:szCs w:val="28"/>
          <w:u w:val="single"/>
          <w:lang w:eastAsia="ru-RU"/>
        </w:rPr>
      </w:pPr>
      <w:r w:rsidRPr="00CE4218">
        <w:rPr>
          <w:rFonts w:ascii="Times New Roman" w:eastAsia="Times New Roman" w:hAnsi="Times New Roman" w:cs="Times New Roman"/>
          <w:i/>
          <w:sz w:val="28"/>
          <w:szCs w:val="28"/>
          <w:u w:val="single"/>
          <w:lang w:eastAsia="ru-RU"/>
        </w:rPr>
        <w:t>Расходная часть бюджета.</w:t>
      </w:r>
    </w:p>
    <w:p w14:paraId="0790E7BB" w14:textId="77777777" w:rsidR="00DD58B9" w:rsidRPr="00CE4218" w:rsidRDefault="00DD58B9" w:rsidP="00DD58B9">
      <w:pPr>
        <w:spacing w:after="0"/>
        <w:ind w:firstLine="567"/>
        <w:jc w:val="center"/>
        <w:rPr>
          <w:rFonts w:ascii="Times New Roman" w:eastAsia="Times New Roman" w:hAnsi="Times New Roman" w:cs="Times New Roman"/>
          <w:i/>
          <w:sz w:val="28"/>
          <w:szCs w:val="28"/>
          <w:u w:val="single"/>
          <w:lang w:eastAsia="ru-RU"/>
        </w:rPr>
      </w:pPr>
    </w:p>
    <w:p w14:paraId="5D169319" w14:textId="77777777" w:rsidR="00DD58B9" w:rsidRPr="00CE4218" w:rsidRDefault="00DD58B9" w:rsidP="00DD58B9">
      <w:pPr>
        <w:spacing w:after="0"/>
        <w:ind w:firstLine="709"/>
        <w:jc w:val="both"/>
        <w:rPr>
          <w:rFonts w:ascii="Times New Roman" w:hAnsi="Times New Roman" w:cs="Times New Roman"/>
          <w:bCs/>
          <w:sz w:val="28"/>
          <w:szCs w:val="28"/>
        </w:rPr>
      </w:pPr>
      <w:r w:rsidRPr="00CE4218">
        <w:rPr>
          <w:rFonts w:ascii="Times New Roman" w:hAnsi="Times New Roman" w:cs="Times New Roman"/>
          <w:bCs/>
          <w:sz w:val="28"/>
          <w:szCs w:val="28"/>
        </w:rPr>
        <w:t xml:space="preserve">Расходная часть бюджета осуществлялась согласно росписи расходов, утвержденной Решениями сессий Совета народных Депутатов </w:t>
      </w:r>
      <w:proofErr w:type="spellStart"/>
      <w:r w:rsidRPr="00CE4218">
        <w:rPr>
          <w:rFonts w:ascii="Times New Roman" w:hAnsi="Times New Roman" w:cs="Times New Roman"/>
          <w:bCs/>
          <w:sz w:val="28"/>
          <w:szCs w:val="28"/>
        </w:rPr>
        <w:t>Слободзейского</w:t>
      </w:r>
      <w:proofErr w:type="spellEnd"/>
      <w:r w:rsidRPr="00CE4218">
        <w:rPr>
          <w:rFonts w:ascii="Times New Roman" w:hAnsi="Times New Roman" w:cs="Times New Roman"/>
          <w:bCs/>
          <w:sz w:val="28"/>
          <w:szCs w:val="28"/>
        </w:rPr>
        <w:t xml:space="preserve"> района и г. </w:t>
      </w:r>
      <w:proofErr w:type="spellStart"/>
      <w:r w:rsidRPr="00CE4218">
        <w:rPr>
          <w:rFonts w:ascii="Times New Roman" w:hAnsi="Times New Roman" w:cs="Times New Roman"/>
          <w:bCs/>
          <w:sz w:val="28"/>
          <w:szCs w:val="28"/>
        </w:rPr>
        <w:t>Слободзея</w:t>
      </w:r>
      <w:proofErr w:type="spellEnd"/>
      <w:r w:rsidRPr="00CE4218">
        <w:rPr>
          <w:rFonts w:ascii="Times New Roman" w:hAnsi="Times New Roman" w:cs="Times New Roman"/>
          <w:bCs/>
          <w:sz w:val="28"/>
          <w:szCs w:val="28"/>
        </w:rPr>
        <w:t>, из фактически поступивших в доход бюджета налоговых и иных поступлений, а также целевых средств, поступивших из республиканского бюджета.</w:t>
      </w:r>
    </w:p>
    <w:p w14:paraId="46161FB1" w14:textId="77777777" w:rsidR="00DD58B9" w:rsidRPr="00CE4218" w:rsidRDefault="00DD58B9" w:rsidP="00DD58B9">
      <w:pPr>
        <w:spacing w:after="0"/>
        <w:ind w:firstLine="709"/>
        <w:jc w:val="both"/>
        <w:rPr>
          <w:rFonts w:ascii="Times New Roman" w:hAnsi="Times New Roman" w:cs="Times New Roman"/>
          <w:bCs/>
          <w:sz w:val="28"/>
          <w:szCs w:val="28"/>
        </w:rPr>
      </w:pPr>
      <w:r w:rsidRPr="00CE4218">
        <w:rPr>
          <w:rFonts w:ascii="Times New Roman" w:hAnsi="Times New Roman" w:cs="Times New Roman"/>
          <w:bCs/>
          <w:sz w:val="28"/>
          <w:szCs w:val="28"/>
        </w:rPr>
        <w:t>При этом следует отметить, что в сложившейся экономической ситуации в период действия чрезвычайного экономического положения в стране, финансирование расходов бюджета в отчетном периоде производилось в рамках Постановления Правительства ПМР №436 от 30 декабря 2025 года «О порядке ограничения принятия бюджетных обязательств в период чрезвычайного экономического положения на территории Приднестровской Молдавской Республики», которое значительно повлияло на исполнение бюджетных обязательств и реализации целевых программ.</w:t>
      </w:r>
    </w:p>
    <w:p w14:paraId="59CA9B92" w14:textId="77777777" w:rsidR="00DD58B9" w:rsidRPr="00CE4218" w:rsidRDefault="00DD58B9" w:rsidP="00DD58B9">
      <w:pPr>
        <w:spacing w:after="0"/>
        <w:ind w:firstLine="709"/>
        <w:jc w:val="both"/>
        <w:rPr>
          <w:rFonts w:ascii="Times New Roman" w:hAnsi="Times New Roman" w:cs="Times New Roman"/>
          <w:bCs/>
          <w:sz w:val="28"/>
          <w:szCs w:val="28"/>
        </w:rPr>
      </w:pPr>
      <w:r w:rsidRPr="00CE4218">
        <w:rPr>
          <w:rFonts w:ascii="Times New Roman" w:hAnsi="Times New Roman" w:cs="Times New Roman"/>
          <w:bCs/>
          <w:sz w:val="28"/>
          <w:szCs w:val="28"/>
        </w:rPr>
        <w:t>Фактически за счет средств местного бюджета профинансированы расходы в сумме 132,9 млн.  руб. или 80,3 % к уточненному плану предельных расходов 165,6 млн. руб.</w:t>
      </w:r>
    </w:p>
    <w:p w14:paraId="4CBF1AD0" w14:textId="77777777" w:rsidR="00DD58B9" w:rsidRPr="00CE4218" w:rsidRDefault="00DD58B9" w:rsidP="00DD58B9">
      <w:pPr>
        <w:spacing w:after="0"/>
        <w:ind w:firstLine="709"/>
        <w:jc w:val="both"/>
        <w:rPr>
          <w:rFonts w:ascii="Times New Roman" w:hAnsi="Times New Roman" w:cs="Times New Roman"/>
          <w:bCs/>
          <w:sz w:val="28"/>
          <w:szCs w:val="28"/>
        </w:rPr>
      </w:pPr>
      <w:r w:rsidRPr="00CE4218">
        <w:rPr>
          <w:rFonts w:ascii="Times New Roman" w:hAnsi="Times New Roman" w:cs="Times New Roman"/>
          <w:bCs/>
          <w:sz w:val="28"/>
          <w:szCs w:val="28"/>
        </w:rPr>
        <w:t xml:space="preserve">Наибольший удельный вес в структуре расходов занимает образование -72%, государственное и местное самоуправление – 7%, культура и спорт – 6%, социальная политика – 4 % и т.д. </w:t>
      </w:r>
    </w:p>
    <w:p w14:paraId="5A74712E" w14:textId="77777777" w:rsidR="00DD58B9" w:rsidRPr="00CE4218" w:rsidRDefault="00DD58B9" w:rsidP="00DD58B9">
      <w:pPr>
        <w:spacing w:after="0"/>
        <w:ind w:firstLine="708"/>
        <w:jc w:val="both"/>
        <w:rPr>
          <w:rFonts w:ascii="Times New Roman" w:hAnsi="Times New Roman" w:cs="Times New Roman"/>
          <w:sz w:val="28"/>
          <w:szCs w:val="28"/>
        </w:rPr>
      </w:pPr>
      <w:r w:rsidRPr="00CE4218">
        <w:rPr>
          <w:rFonts w:ascii="Times New Roman" w:hAnsi="Times New Roman" w:cs="Times New Roman"/>
          <w:sz w:val="28"/>
          <w:szCs w:val="28"/>
        </w:rPr>
        <w:t>Финансирование расходов бюджета в период действия чрезвычайного экономического положения на территории Приднестровской Молдавской Республики осуществлялось по следующим направлениям:</w:t>
      </w:r>
    </w:p>
    <w:p w14:paraId="4026E6D3" w14:textId="77777777" w:rsidR="00DD58B9" w:rsidRPr="00CE4218" w:rsidRDefault="00DD58B9" w:rsidP="00DD58B9">
      <w:pPr>
        <w:spacing w:after="0"/>
        <w:ind w:firstLine="709"/>
        <w:jc w:val="both"/>
        <w:rPr>
          <w:rFonts w:ascii="Times New Roman" w:hAnsi="Times New Roman" w:cs="Times New Roman"/>
          <w:b/>
          <w:bCs/>
          <w:sz w:val="28"/>
          <w:szCs w:val="28"/>
        </w:rPr>
      </w:pPr>
      <w:r w:rsidRPr="00CE4218">
        <w:rPr>
          <w:rFonts w:ascii="Times New Roman" w:hAnsi="Times New Roman" w:cs="Times New Roman"/>
          <w:b/>
          <w:bCs/>
          <w:sz w:val="28"/>
          <w:szCs w:val="28"/>
        </w:rPr>
        <w:t>а) по социально защищенным статьям</w:t>
      </w:r>
      <w:r w:rsidRPr="00CE4218">
        <w:rPr>
          <w:rFonts w:ascii="Times New Roman" w:hAnsi="Times New Roman" w:cs="Times New Roman"/>
          <w:sz w:val="28"/>
          <w:szCs w:val="28"/>
        </w:rPr>
        <w:t xml:space="preserve"> (заработная плата, питание, опека, содержание центра дневного пребывания детей с ограниченными возможностями, погребение, школа ЛОРК, медикаменты, найм жилья)</w:t>
      </w:r>
      <w:r w:rsidRPr="00CE4218">
        <w:rPr>
          <w:rFonts w:ascii="Times New Roman" w:hAnsi="Times New Roman" w:cs="Times New Roman"/>
          <w:b/>
          <w:bCs/>
          <w:sz w:val="28"/>
          <w:szCs w:val="28"/>
        </w:rPr>
        <w:t>:</w:t>
      </w:r>
    </w:p>
    <w:p w14:paraId="2F7202D2" w14:textId="77777777" w:rsidR="00DD58B9" w:rsidRPr="00CE4218" w:rsidRDefault="00DD58B9" w:rsidP="00DD58B9">
      <w:pPr>
        <w:spacing w:after="0"/>
        <w:ind w:firstLine="708"/>
        <w:jc w:val="both"/>
        <w:rPr>
          <w:rFonts w:ascii="Times New Roman" w:hAnsi="Times New Roman" w:cs="Times New Roman"/>
          <w:sz w:val="28"/>
          <w:szCs w:val="28"/>
        </w:rPr>
      </w:pPr>
      <w:r w:rsidRPr="00CE4218">
        <w:rPr>
          <w:rFonts w:ascii="Times New Roman" w:hAnsi="Times New Roman" w:cs="Times New Roman"/>
          <w:sz w:val="28"/>
          <w:szCs w:val="28"/>
        </w:rPr>
        <w:t xml:space="preserve">Уточненный план (без учета средств бюджетных учреждений, оказывающих платные услуги), составляет 120,2 млн. руб., а исполнение – 114,4 млн. руб., или 95,2%. Удельный вес фактического финансирования по социально-защищенным статьям, по отношению к общему фактическому </w:t>
      </w:r>
      <w:r w:rsidRPr="00CE4218">
        <w:rPr>
          <w:rFonts w:ascii="Times New Roman" w:hAnsi="Times New Roman" w:cs="Times New Roman"/>
          <w:sz w:val="28"/>
          <w:szCs w:val="28"/>
        </w:rPr>
        <w:lastRenderedPageBreak/>
        <w:t xml:space="preserve">финансированию бюджета </w:t>
      </w:r>
      <w:proofErr w:type="spellStart"/>
      <w:r w:rsidRPr="00CE4218">
        <w:rPr>
          <w:rFonts w:ascii="Times New Roman" w:hAnsi="Times New Roman" w:cs="Times New Roman"/>
          <w:sz w:val="28"/>
          <w:szCs w:val="28"/>
        </w:rPr>
        <w:t>Слободзейского</w:t>
      </w:r>
      <w:proofErr w:type="spellEnd"/>
      <w:r w:rsidRPr="00CE4218">
        <w:rPr>
          <w:rFonts w:ascii="Times New Roman" w:hAnsi="Times New Roman" w:cs="Times New Roman"/>
          <w:sz w:val="28"/>
          <w:szCs w:val="28"/>
        </w:rPr>
        <w:t xml:space="preserve"> района за отчетный период составляет 86%. </w:t>
      </w:r>
    </w:p>
    <w:p w14:paraId="43E307C8" w14:textId="77777777" w:rsidR="00DD58B9" w:rsidRPr="00CE4218" w:rsidRDefault="00DD58B9" w:rsidP="00DD58B9">
      <w:pPr>
        <w:spacing w:after="0"/>
        <w:ind w:firstLine="708"/>
        <w:jc w:val="both"/>
        <w:rPr>
          <w:rFonts w:ascii="Times New Roman" w:eastAsia="Times New Roman" w:hAnsi="Times New Roman" w:cs="Times New Roman"/>
          <w:b/>
          <w:iCs/>
          <w:color w:val="000000"/>
          <w:sz w:val="28"/>
          <w:szCs w:val="28"/>
        </w:rPr>
      </w:pPr>
      <w:r w:rsidRPr="00CE4218">
        <w:rPr>
          <w:rFonts w:ascii="Times New Roman" w:eastAsia="Times New Roman" w:hAnsi="Times New Roman" w:cs="Times New Roman"/>
          <w:b/>
          <w:iCs/>
          <w:color w:val="000000"/>
          <w:sz w:val="28"/>
          <w:szCs w:val="28"/>
        </w:rPr>
        <w:t>б) за счет средств от оказания муниципальными учреждениями платных услуг и иной приносящей доход деятельности:</w:t>
      </w:r>
    </w:p>
    <w:p w14:paraId="77AE6728" w14:textId="77777777" w:rsidR="00DD58B9" w:rsidRPr="00CE4218" w:rsidRDefault="00DD58B9" w:rsidP="00DD58B9">
      <w:pPr>
        <w:spacing w:after="0"/>
        <w:ind w:firstLine="708"/>
        <w:jc w:val="both"/>
        <w:rPr>
          <w:rFonts w:ascii="Times New Roman" w:eastAsia="Times New Roman" w:hAnsi="Times New Roman" w:cs="Times New Roman"/>
          <w:bCs/>
          <w:sz w:val="28"/>
          <w:szCs w:val="28"/>
        </w:rPr>
      </w:pPr>
      <w:r w:rsidRPr="00CE4218">
        <w:rPr>
          <w:rFonts w:ascii="Times New Roman" w:eastAsia="Times New Roman" w:hAnsi="Times New Roman" w:cs="Times New Roman"/>
          <w:bCs/>
          <w:iCs/>
          <w:color w:val="000000"/>
          <w:sz w:val="28"/>
          <w:szCs w:val="28"/>
        </w:rPr>
        <w:t xml:space="preserve">-  </w:t>
      </w:r>
      <w:r w:rsidRPr="00CE4218">
        <w:rPr>
          <w:rFonts w:ascii="Times New Roman" w:eastAsia="Times New Roman" w:hAnsi="Times New Roman" w:cs="Times New Roman"/>
          <w:bCs/>
          <w:sz w:val="28"/>
          <w:szCs w:val="28"/>
        </w:rPr>
        <w:t>за отчетный период по платным услугам оплата составила 3,1 млн. руб., при планируемых показателях 4,2 млн.  руб., исполнение 73,5 %.</w:t>
      </w:r>
    </w:p>
    <w:p w14:paraId="78B8721F" w14:textId="77777777" w:rsidR="00DD58B9" w:rsidRPr="00CE4218" w:rsidRDefault="00DD58B9" w:rsidP="00DD58B9">
      <w:pPr>
        <w:spacing w:after="0"/>
        <w:ind w:firstLine="708"/>
        <w:jc w:val="both"/>
        <w:rPr>
          <w:rFonts w:ascii="Times New Roman" w:eastAsia="Times New Roman" w:hAnsi="Times New Roman" w:cs="Times New Roman"/>
          <w:bCs/>
          <w:sz w:val="28"/>
          <w:szCs w:val="28"/>
        </w:rPr>
      </w:pPr>
    </w:p>
    <w:p w14:paraId="12C49130" w14:textId="436D5A7D" w:rsidR="00DD58B9" w:rsidRPr="00CE4218" w:rsidRDefault="00046ABF" w:rsidP="00CE4218">
      <w:pPr>
        <w:tabs>
          <w:tab w:val="left" w:pos="709"/>
        </w:tabs>
        <w:spacing w:after="0"/>
        <w:ind w:firstLine="540"/>
        <w:jc w:val="both"/>
        <w:rPr>
          <w:rFonts w:ascii="Times New Roman" w:eastAsia="Times New Roman" w:hAnsi="Times New Roman" w:cs="Times New Roman"/>
          <w:sz w:val="28"/>
          <w:szCs w:val="28"/>
        </w:rPr>
      </w:pPr>
      <w:r w:rsidRPr="00CE4218">
        <w:rPr>
          <w:rFonts w:ascii="Times New Roman" w:eastAsia="Times New Roman" w:hAnsi="Times New Roman" w:cs="Times New Roman"/>
          <w:b/>
          <w:bCs/>
          <w:sz w:val="28"/>
          <w:szCs w:val="28"/>
        </w:rPr>
        <w:t xml:space="preserve">  </w:t>
      </w:r>
      <w:r w:rsidR="00DD58B9" w:rsidRPr="00CE4218">
        <w:rPr>
          <w:rFonts w:ascii="Times New Roman" w:eastAsia="Times New Roman" w:hAnsi="Times New Roman" w:cs="Times New Roman"/>
          <w:b/>
          <w:bCs/>
          <w:sz w:val="28"/>
          <w:szCs w:val="28"/>
        </w:rPr>
        <w:t>в) по прочим статьям экономической классификации расходов бюджета</w:t>
      </w:r>
      <w:r w:rsidR="00DD58B9" w:rsidRPr="00CE4218">
        <w:rPr>
          <w:rFonts w:ascii="Times New Roman" w:eastAsia="Times New Roman" w:hAnsi="Times New Roman" w:cs="Times New Roman"/>
          <w:sz w:val="28"/>
          <w:szCs w:val="28"/>
        </w:rPr>
        <w:t>, связанных с содержанием автотранспорта, осуществление текущей хозяйственной деятельности организаций, охранные и другие услуги, финансирование составило 1,8 млн. руб. или 12,3% от запланированных средств.</w:t>
      </w:r>
    </w:p>
    <w:p w14:paraId="1A028CBF" w14:textId="663CBD93" w:rsidR="00DD58B9" w:rsidRPr="00CE4218" w:rsidRDefault="00046ABF" w:rsidP="00DD58B9">
      <w:pPr>
        <w:spacing w:after="0"/>
        <w:ind w:firstLine="540"/>
        <w:jc w:val="both"/>
        <w:rPr>
          <w:rFonts w:ascii="Times New Roman" w:eastAsia="Times New Roman" w:hAnsi="Times New Roman" w:cs="Times New Roman"/>
          <w:b/>
          <w:bCs/>
          <w:sz w:val="28"/>
          <w:szCs w:val="28"/>
        </w:rPr>
      </w:pPr>
      <w:r w:rsidRPr="00CE4218">
        <w:rPr>
          <w:rFonts w:ascii="Times New Roman" w:eastAsia="Times New Roman" w:hAnsi="Times New Roman" w:cs="Times New Roman"/>
          <w:b/>
          <w:bCs/>
          <w:sz w:val="28"/>
          <w:szCs w:val="28"/>
        </w:rPr>
        <w:t xml:space="preserve">  </w:t>
      </w:r>
      <w:r w:rsidR="00DD58B9" w:rsidRPr="00CE4218">
        <w:rPr>
          <w:rFonts w:ascii="Times New Roman" w:eastAsia="Times New Roman" w:hAnsi="Times New Roman" w:cs="Times New Roman"/>
          <w:b/>
          <w:bCs/>
          <w:sz w:val="28"/>
          <w:szCs w:val="28"/>
        </w:rPr>
        <w:t>г) на оплату всех видов коммунальных услуг в том числе услуг связи:</w:t>
      </w:r>
    </w:p>
    <w:p w14:paraId="5E2E5525" w14:textId="5535399C" w:rsidR="00DD58B9" w:rsidRPr="00CE4218" w:rsidRDefault="00DD58B9" w:rsidP="00DD58B9">
      <w:pPr>
        <w:spacing w:after="0"/>
        <w:jc w:val="both"/>
        <w:rPr>
          <w:rFonts w:ascii="Times New Roman" w:eastAsia="Times New Roman" w:hAnsi="Times New Roman" w:cs="Times New Roman"/>
          <w:sz w:val="28"/>
          <w:szCs w:val="28"/>
        </w:rPr>
      </w:pPr>
      <w:r w:rsidRPr="00CE4218">
        <w:rPr>
          <w:rFonts w:ascii="Times New Roman" w:eastAsia="Times New Roman" w:hAnsi="Times New Roman" w:cs="Times New Roman"/>
          <w:sz w:val="28"/>
          <w:szCs w:val="28"/>
        </w:rPr>
        <w:t>- исполнение в отчетном периоде составило 609 тыс. руб., при плане 10 млн. рублей.</w:t>
      </w:r>
    </w:p>
    <w:p w14:paraId="3285472E" w14:textId="450DB670" w:rsidR="00DD58B9" w:rsidRPr="00CE4218" w:rsidRDefault="00046ABF" w:rsidP="00046ABF">
      <w:pPr>
        <w:tabs>
          <w:tab w:val="left" w:pos="709"/>
        </w:tabs>
        <w:spacing w:after="0"/>
        <w:ind w:firstLine="540"/>
        <w:jc w:val="both"/>
        <w:rPr>
          <w:rFonts w:ascii="Times New Roman" w:eastAsia="Times New Roman" w:hAnsi="Times New Roman" w:cs="Times New Roman"/>
          <w:b/>
          <w:bCs/>
          <w:sz w:val="28"/>
          <w:szCs w:val="28"/>
        </w:rPr>
      </w:pPr>
      <w:r w:rsidRPr="00CE4218">
        <w:rPr>
          <w:rFonts w:ascii="Times New Roman" w:eastAsia="Times New Roman" w:hAnsi="Times New Roman" w:cs="Times New Roman"/>
          <w:b/>
          <w:bCs/>
          <w:sz w:val="28"/>
          <w:szCs w:val="28"/>
        </w:rPr>
        <w:t xml:space="preserve">  </w:t>
      </w:r>
      <w:r w:rsidR="00DD58B9" w:rsidRPr="00CE4218">
        <w:rPr>
          <w:rFonts w:ascii="Times New Roman" w:eastAsia="Times New Roman" w:hAnsi="Times New Roman" w:cs="Times New Roman"/>
          <w:b/>
          <w:bCs/>
          <w:sz w:val="28"/>
          <w:szCs w:val="28"/>
        </w:rPr>
        <w:t>д) финансирование за счет средств Резервного фонда органов местного самоуправления:</w:t>
      </w:r>
    </w:p>
    <w:p w14:paraId="6860DA17" w14:textId="75F00B75" w:rsidR="00DD58B9" w:rsidRPr="00CE4218" w:rsidRDefault="00DD58B9" w:rsidP="00DD58B9">
      <w:pPr>
        <w:spacing w:after="0"/>
        <w:jc w:val="both"/>
        <w:rPr>
          <w:rFonts w:ascii="Times New Roman" w:eastAsia="Times New Roman" w:hAnsi="Times New Roman" w:cs="Times New Roman"/>
          <w:sz w:val="28"/>
          <w:szCs w:val="28"/>
        </w:rPr>
      </w:pPr>
      <w:r w:rsidRPr="00CE4218">
        <w:rPr>
          <w:rFonts w:ascii="Times New Roman" w:eastAsia="Times New Roman" w:hAnsi="Times New Roman" w:cs="Times New Roman"/>
          <w:b/>
          <w:bCs/>
          <w:sz w:val="28"/>
          <w:szCs w:val="28"/>
        </w:rPr>
        <w:t xml:space="preserve">- </w:t>
      </w:r>
      <w:r w:rsidRPr="00CE4218">
        <w:rPr>
          <w:rFonts w:ascii="Times New Roman" w:eastAsia="Times New Roman" w:hAnsi="Times New Roman" w:cs="Times New Roman"/>
          <w:sz w:val="28"/>
          <w:szCs w:val="28"/>
        </w:rPr>
        <w:t>план резервного фонда составил 346 тыс. руб., финансирование составило 312 тыс. руб., исполнение 90,1%.</w:t>
      </w:r>
    </w:p>
    <w:p w14:paraId="669B9D70" w14:textId="79722AF9" w:rsidR="00DD58B9" w:rsidRPr="00CE4218" w:rsidRDefault="00046ABF" w:rsidP="00046ABF">
      <w:pPr>
        <w:tabs>
          <w:tab w:val="left" w:pos="709"/>
        </w:tabs>
        <w:spacing w:after="0"/>
        <w:ind w:firstLine="540"/>
        <w:jc w:val="both"/>
        <w:rPr>
          <w:rFonts w:ascii="Times New Roman" w:eastAsia="Times New Roman" w:hAnsi="Times New Roman" w:cs="Times New Roman"/>
          <w:b/>
          <w:bCs/>
          <w:iCs/>
          <w:color w:val="000000"/>
          <w:sz w:val="28"/>
          <w:szCs w:val="28"/>
        </w:rPr>
      </w:pPr>
      <w:r w:rsidRPr="00CE4218">
        <w:rPr>
          <w:rFonts w:ascii="Times New Roman" w:eastAsia="Times New Roman" w:hAnsi="Times New Roman" w:cs="Times New Roman"/>
          <w:b/>
          <w:bCs/>
          <w:iCs/>
          <w:color w:val="000000"/>
          <w:sz w:val="28"/>
          <w:szCs w:val="28"/>
        </w:rPr>
        <w:t xml:space="preserve">  </w:t>
      </w:r>
      <w:r w:rsidR="00DD58B9" w:rsidRPr="00CE4218">
        <w:rPr>
          <w:rFonts w:ascii="Times New Roman" w:eastAsia="Times New Roman" w:hAnsi="Times New Roman" w:cs="Times New Roman"/>
          <w:b/>
          <w:bCs/>
          <w:iCs/>
          <w:color w:val="000000"/>
          <w:sz w:val="28"/>
          <w:szCs w:val="28"/>
        </w:rPr>
        <w:t>е) на проведение работ по содержанию автомобильных дорог общего пользования и их составных частей, находящихся в государственной или муниципальной собственности:</w:t>
      </w:r>
    </w:p>
    <w:p w14:paraId="7AF3BFE7" w14:textId="2AEC97EC" w:rsidR="00DD58B9" w:rsidRPr="00CE4218" w:rsidRDefault="00046ABF" w:rsidP="00046ABF">
      <w:pPr>
        <w:tabs>
          <w:tab w:val="left" w:pos="709"/>
        </w:tabs>
        <w:spacing w:after="0"/>
        <w:ind w:firstLine="540"/>
        <w:jc w:val="both"/>
        <w:rPr>
          <w:rFonts w:ascii="Times New Roman" w:eastAsia="Times New Roman" w:hAnsi="Times New Roman" w:cs="Times New Roman"/>
          <w:iCs/>
          <w:color w:val="000000"/>
          <w:sz w:val="28"/>
          <w:szCs w:val="28"/>
        </w:rPr>
      </w:pPr>
      <w:r w:rsidRPr="00CE4218">
        <w:rPr>
          <w:rFonts w:ascii="Times New Roman" w:eastAsia="Times New Roman" w:hAnsi="Times New Roman" w:cs="Times New Roman"/>
          <w:iCs/>
          <w:color w:val="000000"/>
          <w:sz w:val="28"/>
          <w:szCs w:val="28"/>
        </w:rPr>
        <w:t xml:space="preserve">  </w:t>
      </w:r>
      <w:r w:rsidR="00DD58B9" w:rsidRPr="00CE4218">
        <w:rPr>
          <w:rFonts w:ascii="Times New Roman" w:eastAsia="Times New Roman" w:hAnsi="Times New Roman" w:cs="Times New Roman"/>
          <w:iCs/>
          <w:color w:val="000000"/>
          <w:sz w:val="28"/>
          <w:szCs w:val="28"/>
        </w:rPr>
        <w:t xml:space="preserve">-   субсидии в первом полугодие 2026 года из республиканского бюджета по автомобильным дорогам общего пользования, находящимся в   </w:t>
      </w:r>
      <w:r w:rsidR="00DD58B9" w:rsidRPr="00CE4218">
        <w:rPr>
          <w:rFonts w:ascii="Times New Roman" w:eastAsia="Times New Roman" w:hAnsi="Times New Roman" w:cs="Times New Roman"/>
          <w:iCs/>
          <w:color w:val="000000"/>
          <w:sz w:val="28"/>
          <w:szCs w:val="28"/>
          <w:u w:val="single"/>
        </w:rPr>
        <w:t>государственной собственности</w:t>
      </w:r>
      <w:r w:rsidR="00DD58B9" w:rsidRPr="00CE4218">
        <w:rPr>
          <w:rFonts w:ascii="Times New Roman" w:eastAsia="Times New Roman" w:hAnsi="Times New Roman" w:cs="Times New Roman"/>
          <w:iCs/>
          <w:color w:val="000000"/>
          <w:sz w:val="28"/>
          <w:szCs w:val="28"/>
        </w:rPr>
        <w:t xml:space="preserve"> </w:t>
      </w:r>
      <w:bookmarkStart w:id="21" w:name="_Hlk202341601"/>
      <w:r w:rsidR="00DD58B9" w:rsidRPr="00CE4218">
        <w:rPr>
          <w:rFonts w:ascii="Times New Roman" w:eastAsia="Times New Roman" w:hAnsi="Times New Roman" w:cs="Times New Roman"/>
          <w:iCs/>
          <w:color w:val="000000"/>
          <w:sz w:val="28"/>
          <w:szCs w:val="28"/>
        </w:rPr>
        <w:t xml:space="preserve">при плане 10,8 млн. руб., получены и профинансированы работы на сумму 7,2 млн. руб., или 66,8%. </w:t>
      </w:r>
      <w:bookmarkEnd w:id="21"/>
    </w:p>
    <w:p w14:paraId="74160889" w14:textId="270F3CA0" w:rsidR="00DD58B9" w:rsidRPr="00CE4218" w:rsidRDefault="00046ABF" w:rsidP="00046ABF">
      <w:pPr>
        <w:tabs>
          <w:tab w:val="left" w:pos="709"/>
        </w:tabs>
        <w:spacing w:after="0"/>
        <w:ind w:firstLine="540"/>
        <w:jc w:val="both"/>
        <w:rPr>
          <w:rFonts w:ascii="Times New Roman" w:eastAsia="Times New Roman" w:hAnsi="Times New Roman" w:cs="Times New Roman"/>
          <w:iCs/>
          <w:color w:val="000000"/>
          <w:sz w:val="28"/>
          <w:szCs w:val="28"/>
        </w:rPr>
      </w:pPr>
      <w:r w:rsidRPr="00CE4218">
        <w:rPr>
          <w:rFonts w:ascii="Times New Roman" w:eastAsia="Times New Roman" w:hAnsi="Times New Roman" w:cs="Times New Roman"/>
          <w:iCs/>
          <w:color w:val="000000"/>
          <w:sz w:val="28"/>
          <w:szCs w:val="28"/>
        </w:rPr>
        <w:t xml:space="preserve">  </w:t>
      </w:r>
      <w:r w:rsidR="00DD58B9" w:rsidRPr="00CE4218">
        <w:rPr>
          <w:rFonts w:ascii="Times New Roman" w:eastAsia="Times New Roman" w:hAnsi="Times New Roman" w:cs="Times New Roman"/>
          <w:iCs/>
          <w:color w:val="000000"/>
          <w:sz w:val="28"/>
          <w:szCs w:val="28"/>
        </w:rPr>
        <w:t xml:space="preserve">По автомобильным дорогам общего пользования, находящимся в </w:t>
      </w:r>
      <w:r w:rsidR="00DD58B9" w:rsidRPr="00CE4218">
        <w:rPr>
          <w:rFonts w:ascii="Times New Roman" w:eastAsia="Times New Roman" w:hAnsi="Times New Roman" w:cs="Times New Roman"/>
          <w:iCs/>
          <w:color w:val="000000"/>
          <w:sz w:val="28"/>
          <w:szCs w:val="28"/>
          <w:u w:val="single"/>
        </w:rPr>
        <w:t>муниципальной собственности</w:t>
      </w:r>
      <w:r w:rsidR="00DD58B9" w:rsidRPr="00CE4218">
        <w:rPr>
          <w:rFonts w:ascii="Times New Roman" w:eastAsia="Times New Roman" w:hAnsi="Times New Roman" w:cs="Times New Roman"/>
          <w:iCs/>
          <w:color w:val="000000"/>
          <w:sz w:val="28"/>
          <w:szCs w:val="28"/>
        </w:rPr>
        <w:t xml:space="preserve"> при плане 7,6 млн. руб., профинансированы работы на сумму 4,1 млн. руб. или 53,9 %. </w:t>
      </w:r>
    </w:p>
    <w:p w14:paraId="0C526749" w14:textId="1BF3063E"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В результате внесения изменений в Закон ПМР «О республиканском бюджете на 2026 год» от 27 мая 2026 года лимит финансирования за счет Дорожного фонда государственной администрации </w:t>
      </w:r>
      <w:proofErr w:type="spellStart"/>
      <w:r w:rsidR="00DD58B9" w:rsidRPr="00CE4218">
        <w:rPr>
          <w:rFonts w:ascii="Times New Roman" w:eastAsia="Times New Roman" w:hAnsi="Times New Roman" w:cs="Times New Roman"/>
          <w:sz w:val="28"/>
          <w:szCs w:val="28"/>
          <w:lang w:eastAsia="ru-RU"/>
        </w:rPr>
        <w:t>Слободзейского</w:t>
      </w:r>
      <w:proofErr w:type="spellEnd"/>
      <w:r w:rsidR="00DD58B9" w:rsidRPr="00CE4218">
        <w:rPr>
          <w:rFonts w:ascii="Times New Roman" w:eastAsia="Times New Roman" w:hAnsi="Times New Roman" w:cs="Times New Roman"/>
          <w:sz w:val="28"/>
          <w:szCs w:val="28"/>
          <w:lang w:eastAsia="ru-RU"/>
        </w:rPr>
        <w:t xml:space="preserve"> района и г. </w:t>
      </w:r>
      <w:proofErr w:type="spellStart"/>
      <w:r w:rsidR="00DD58B9" w:rsidRPr="00CE4218">
        <w:rPr>
          <w:rFonts w:ascii="Times New Roman" w:eastAsia="Times New Roman" w:hAnsi="Times New Roman" w:cs="Times New Roman"/>
          <w:sz w:val="28"/>
          <w:szCs w:val="28"/>
          <w:lang w:eastAsia="ru-RU"/>
        </w:rPr>
        <w:t>Слободзея</w:t>
      </w:r>
      <w:proofErr w:type="spellEnd"/>
      <w:r w:rsidR="00DD58B9" w:rsidRPr="00CE4218">
        <w:rPr>
          <w:rFonts w:ascii="Times New Roman" w:eastAsia="Times New Roman" w:hAnsi="Times New Roman" w:cs="Times New Roman"/>
          <w:sz w:val="28"/>
          <w:szCs w:val="28"/>
          <w:lang w:eastAsia="ru-RU"/>
        </w:rPr>
        <w:t xml:space="preserve"> был сокращён на 20,8 млн руб. ПМР и составляет 25,1 млн. руб. Учитывая ограничения финансирования Дорожного фонда, дорожные работы по автомобильным дорогам общего пользования, находящимся в государственной и муниципальной собственности, выполнялись в виде ямочного ремонта и профилировки гравийных покрытий автомобильных дорог.</w:t>
      </w:r>
    </w:p>
    <w:p w14:paraId="50510434" w14:textId="0FC1CDBB"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t xml:space="preserve">  </w:t>
      </w:r>
      <w:r w:rsidR="00DD58B9" w:rsidRPr="00CE4218">
        <w:rPr>
          <w:rFonts w:ascii="Times New Roman" w:eastAsia="Times New Roman" w:hAnsi="Times New Roman" w:cs="Times New Roman"/>
          <w:b/>
          <w:bCs/>
          <w:sz w:val="28"/>
          <w:szCs w:val="28"/>
          <w:lang w:eastAsia="ru-RU"/>
        </w:rPr>
        <w:t xml:space="preserve">По программе расходования средств, поступивших от налога на содержание жилищного фонда, объектов социально-культурной сферы и </w:t>
      </w:r>
      <w:r w:rsidR="00DD58B9" w:rsidRPr="00CE4218">
        <w:rPr>
          <w:rFonts w:ascii="Times New Roman" w:eastAsia="Times New Roman" w:hAnsi="Times New Roman" w:cs="Times New Roman"/>
          <w:b/>
          <w:bCs/>
          <w:sz w:val="28"/>
          <w:szCs w:val="28"/>
          <w:lang w:eastAsia="ru-RU"/>
        </w:rPr>
        <w:lastRenderedPageBreak/>
        <w:t>благоустройства села (поселка)</w:t>
      </w:r>
      <w:r w:rsidR="00DD58B9" w:rsidRPr="00CE4218">
        <w:rPr>
          <w:rFonts w:ascii="Times New Roman" w:eastAsia="Times New Roman" w:hAnsi="Times New Roman" w:cs="Times New Roman"/>
          <w:sz w:val="28"/>
          <w:szCs w:val="28"/>
          <w:lang w:eastAsia="ru-RU"/>
        </w:rPr>
        <w:t xml:space="preserve"> исполнение составило 1 млн. руб., или 45% от плана, из них:</w:t>
      </w:r>
    </w:p>
    <w:p w14:paraId="4F1B30EE" w14:textId="6D7E79AE"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профинансированы по МУ «</w:t>
      </w:r>
      <w:proofErr w:type="spellStart"/>
      <w:r w:rsidR="00DD58B9" w:rsidRPr="00CE4218">
        <w:rPr>
          <w:rFonts w:ascii="Times New Roman" w:eastAsia="Times New Roman" w:hAnsi="Times New Roman" w:cs="Times New Roman"/>
          <w:sz w:val="28"/>
          <w:szCs w:val="28"/>
          <w:lang w:eastAsia="ru-RU"/>
        </w:rPr>
        <w:t>Слободзейское</w:t>
      </w:r>
      <w:proofErr w:type="spellEnd"/>
      <w:r w:rsidR="00DD58B9" w:rsidRPr="00CE4218">
        <w:rPr>
          <w:rFonts w:ascii="Times New Roman" w:eastAsia="Times New Roman" w:hAnsi="Times New Roman" w:cs="Times New Roman"/>
          <w:sz w:val="28"/>
          <w:szCs w:val="28"/>
          <w:lang w:eastAsia="ru-RU"/>
        </w:rPr>
        <w:t xml:space="preserve"> РУНО» работы по аварийному ремонту котельной в МОУ «</w:t>
      </w:r>
      <w:proofErr w:type="spellStart"/>
      <w:r w:rsidR="00DD58B9" w:rsidRPr="00CE4218">
        <w:rPr>
          <w:rFonts w:ascii="Times New Roman" w:eastAsia="Times New Roman" w:hAnsi="Times New Roman" w:cs="Times New Roman"/>
          <w:sz w:val="28"/>
          <w:szCs w:val="28"/>
          <w:lang w:eastAsia="ru-RU"/>
        </w:rPr>
        <w:t>Глинойская</w:t>
      </w:r>
      <w:proofErr w:type="spellEnd"/>
      <w:r w:rsidR="00DD58B9" w:rsidRPr="00CE4218">
        <w:rPr>
          <w:rFonts w:ascii="Times New Roman" w:eastAsia="Times New Roman" w:hAnsi="Times New Roman" w:cs="Times New Roman"/>
          <w:sz w:val="28"/>
          <w:szCs w:val="28"/>
          <w:lang w:eastAsia="ru-RU"/>
        </w:rPr>
        <w:t xml:space="preserve"> СОШ» на сумму 295 тыс. руб.</w:t>
      </w:r>
    </w:p>
    <w:p w14:paraId="613105D5" w14:textId="63863F0B"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 расходы на благоустройство (в том числе расходы на заработную плату с учетом взносов на социальное страхование) в сумме 747 </w:t>
      </w:r>
      <w:proofErr w:type="spellStart"/>
      <w:r w:rsidR="00DD58B9" w:rsidRPr="00CE4218">
        <w:rPr>
          <w:rFonts w:ascii="Times New Roman" w:eastAsia="Times New Roman" w:hAnsi="Times New Roman" w:cs="Times New Roman"/>
          <w:sz w:val="28"/>
          <w:szCs w:val="28"/>
          <w:lang w:eastAsia="ru-RU"/>
        </w:rPr>
        <w:t>тыс.руб</w:t>
      </w:r>
      <w:proofErr w:type="spellEnd"/>
      <w:r w:rsidR="00DD58B9" w:rsidRPr="00CE4218">
        <w:rPr>
          <w:rFonts w:ascii="Times New Roman" w:eastAsia="Times New Roman" w:hAnsi="Times New Roman" w:cs="Times New Roman"/>
          <w:sz w:val="28"/>
          <w:szCs w:val="28"/>
          <w:lang w:eastAsia="ru-RU"/>
        </w:rPr>
        <w:t>.</w:t>
      </w:r>
    </w:p>
    <w:p w14:paraId="30B9A162" w14:textId="5BB37531"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В настоящий момент ведутся работы по аварийному ремонту кровли МДОУ «Центр развития ребенка «Романица» </w:t>
      </w:r>
      <w:proofErr w:type="spellStart"/>
      <w:r w:rsidR="00DD58B9" w:rsidRPr="00CE4218">
        <w:rPr>
          <w:rFonts w:ascii="Times New Roman" w:eastAsia="Times New Roman" w:hAnsi="Times New Roman" w:cs="Times New Roman"/>
          <w:sz w:val="28"/>
          <w:szCs w:val="28"/>
          <w:lang w:eastAsia="ru-RU"/>
        </w:rPr>
        <w:t>с.Карагаш</w:t>
      </w:r>
      <w:proofErr w:type="spellEnd"/>
      <w:r w:rsidR="00DD58B9" w:rsidRPr="00CE4218">
        <w:rPr>
          <w:rFonts w:ascii="Times New Roman" w:eastAsia="Times New Roman" w:hAnsi="Times New Roman" w:cs="Times New Roman"/>
          <w:sz w:val="28"/>
          <w:szCs w:val="28"/>
          <w:lang w:eastAsia="ru-RU"/>
        </w:rPr>
        <w:t>, на сумму в размере 256 497 руб.</w:t>
      </w:r>
    </w:p>
    <w:p w14:paraId="5C7100BF" w14:textId="3C5EC8D7"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Ограничение в принятии новых бюджетных обязательств и отсутствие финансирования на ремонтные работы значительно усложняют работу по поддержанию в надлежащих условиях работу учреждений школ, детских садов и домов культуры.</w:t>
      </w:r>
    </w:p>
    <w:p w14:paraId="7636788C" w14:textId="43A4E506"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Основные насущные проблемы — это значительное количество зданий образовательных учреждений, где срочно требуется ремонт кровель, капитальный ремонт котельных и систем отопления.</w:t>
      </w:r>
    </w:p>
    <w:p w14:paraId="22BB98E9" w14:textId="653BA822"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t xml:space="preserve">  </w:t>
      </w:r>
      <w:r w:rsidR="00DD58B9" w:rsidRPr="00CE4218">
        <w:rPr>
          <w:rFonts w:ascii="Times New Roman" w:eastAsia="Times New Roman" w:hAnsi="Times New Roman" w:cs="Times New Roman"/>
          <w:b/>
          <w:bCs/>
          <w:sz w:val="28"/>
          <w:szCs w:val="28"/>
          <w:lang w:eastAsia="ru-RU"/>
        </w:rPr>
        <w:t>Целевой сбор с граждан на благоустройство территории города, села (поселка)</w:t>
      </w:r>
      <w:r w:rsidR="00DD58B9" w:rsidRPr="00CE4218">
        <w:rPr>
          <w:rFonts w:ascii="Times New Roman" w:eastAsia="Times New Roman" w:hAnsi="Times New Roman" w:cs="Times New Roman"/>
          <w:sz w:val="28"/>
          <w:szCs w:val="28"/>
          <w:lang w:eastAsia="ru-RU"/>
        </w:rPr>
        <w:t xml:space="preserve"> согласно сметам расходов было профинансировано 50 тыс. руб.,   отвлечены на выплату заработной платы согласно Распоряжений главы государственной администрации </w:t>
      </w:r>
      <w:proofErr w:type="spellStart"/>
      <w:r w:rsidR="00DD58B9" w:rsidRPr="00CE4218">
        <w:rPr>
          <w:rFonts w:ascii="Times New Roman" w:eastAsia="Times New Roman" w:hAnsi="Times New Roman" w:cs="Times New Roman"/>
          <w:sz w:val="28"/>
          <w:szCs w:val="28"/>
          <w:lang w:eastAsia="ru-RU"/>
        </w:rPr>
        <w:t>Слободзейского</w:t>
      </w:r>
      <w:proofErr w:type="spellEnd"/>
      <w:r w:rsidR="00DD58B9" w:rsidRPr="00CE4218">
        <w:rPr>
          <w:rFonts w:ascii="Times New Roman" w:eastAsia="Times New Roman" w:hAnsi="Times New Roman" w:cs="Times New Roman"/>
          <w:sz w:val="28"/>
          <w:szCs w:val="28"/>
          <w:lang w:eastAsia="ru-RU"/>
        </w:rPr>
        <w:t xml:space="preserve"> района и г. </w:t>
      </w:r>
      <w:proofErr w:type="spellStart"/>
      <w:r w:rsidR="00DD58B9" w:rsidRPr="00CE4218">
        <w:rPr>
          <w:rFonts w:ascii="Times New Roman" w:eastAsia="Times New Roman" w:hAnsi="Times New Roman" w:cs="Times New Roman"/>
          <w:sz w:val="28"/>
          <w:szCs w:val="28"/>
          <w:lang w:eastAsia="ru-RU"/>
        </w:rPr>
        <w:t>Слободзея</w:t>
      </w:r>
      <w:proofErr w:type="spellEnd"/>
      <w:r w:rsidR="00DD58B9" w:rsidRPr="00CE4218">
        <w:rPr>
          <w:rFonts w:ascii="Times New Roman" w:eastAsia="Times New Roman" w:hAnsi="Times New Roman" w:cs="Times New Roman"/>
          <w:sz w:val="28"/>
          <w:szCs w:val="28"/>
          <w:lang w:eastAsia="ru-RU"/>
        </w:rPr>
        <w:t xml:space="preserve"> 976 тыс. руб.</w:t>
      </w:r>
    </w:p>
    <w:p w14:paraId="11E5D47A" w14:textId="3CAE0F05"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t xml:space="preserve">  </w:t>
      </w:r>
      <w:r w:rsidR="00DD58B9" w:rsidRPr="00CE4218">
        <w:rPr>
          <w:rFonts w:ascii="Times New Roman" w:eastAsia="Times New Roman" w:hAnsi="Times New Roman" w:cs="Times New Roman"/>
          <w:b/>
          <w:bCs/>
          <w:sz w:val="28"/>
          <w:szCs w:val="28"/>
          <w:lang w:eastAsia="ru-RU"/>
        </w:rPr>
        <w:t>Целевой сбор на содержание и развитие социальной сферы и инфраструктуры села (поселка</w:t>
      </w:r>
      <w:r w:rsidR="00DD58B9" w:rsidRPr="00CE4218">
        <w:rPr>
          <w:rFonts w:ascii="Times New Roman" w:eastAsia="Times New Roman" w:hAnsi="Times New Roman" w:cs="Times New Roman"/>
          <w:sz w:val="28"/>
          <w:szCs w:val="28"/>
          <w:lang w:eastAsia="ru-RU"/>
        </w:rPr>
        <w:t>) 76 тыс. руб. с учетом остатка на 01.01.2025 года были направлены на выплату заработной платы.</w:t>
      </w:r>
    </w:p>
    <w:p w14:paraId="3914F7C8" w14:textId="084B7F01"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t xml:space="preserve">  </w:t>
      </w:r>
      <w:r w:rsidR="00DD58B9" w:rsidRPr="00CE4218">
        <w:rPr>
          <w:rFonts w:ascii="Times New Roman" w:eastAsia="Times New Roman" w:hAnsi="Times New Roman" w:cs="Times New Roman"/>
          <w:b/>
          <w:bCs/>
          <w:sz w:val="28"/>
          <w:szCs w:val="28"/>
          <w:lang w:eastAsia="ru-RU"/>
        </w:rPr>
        <w:t>Территориальный экологический фонд</w:t>
      </w:r>
      <w:r w:rsidR="00DD58B9" w:rsidRPr="00CE4218">
        <w:rPr>
          <w:rFonts w:ascii="Times New Roman" w:eastAsia="Times New Roman" w:hAnsi="Times New Roman" w:cs="Times New Roman"/>
          <w:sz w:val="28"/>
          <w:szCs w:val="28"/>
          <w:lang w:eastAsia="ru-RU"/>
        </w:rPr>
        <w:t xml:space="preserve"> исполнение, в связи с действующими ограничениями, согласно Постановлению Правительства Приднестровской Молдавской Республики от 30 декабря 2025 года № 436 «О порядке ограничения принятия новых бюджетных обязательств» принятие бюджетных обязательств возможно в размере не более одной четвертой части от утвержденного лимита. В связи с чем фактические расходы на выполнение природоохранных мероприятий за 6 месяцев текущего года составили 260,4 </w:t>
      </w:r>
      <w:proofErr w:type="spellStart"/>
      <w:r w:rsidR="00DD58B9" w:rsidRPr="00CE4218">
        <w:rPr>
          <w:rFonts w:ascii="Times New Roman" w:eastAsia="Times New Roman" w:hAnsi="Times New Roman" w:cs="Times New Roman"/>
          <w:sz w:val="28"/>
          <w:szCs w:val="28"/>
          <w:lang w:eastAsia="ru-RU"/>
        </w:rPr>
        <w:t>тыс.руб</w:t>
      </w:r>
      <w:proofErr w:type="spellEnd"/>
      <w:r w:rsidR="00DD58B9" w:rsidRPr="00CE4218">
        <w:rPr>
          <w:rFonts w:ascii="Times New Roman" w:eastAsia="Times New Roman" w:hAnsi="Times New Roman" w:cs="Times New Roman"/>
          <w:sz w:val="28"/>
          <w:szCs w:val="28"/>
          <w:lang w:eastAsia="ru-RU"/>
        </w:rPr>
        <w:t>., или 32 % от запланированной суммы.</w:t>
      </w:r>
    </w:p>
    <w:p w14:paraId="7472749E" w14:textId="53540827"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Исходя из имеющихся возможностей, на основании поступившего обращения, были произведены работы по санитарной обрезке аварийно-опасных деревьев в Государственном парке-памятнике садово-паркового искусства им. Д. К. Родина в с. </w:t>
      </w:r>
      <w:proofErr w:type="spellStart"/>
      <w:r w:rsidR="00DD58B9" w:rsidRPr="00CE4218">
        <w:rPr>
          <w:rFonts w:ascii="Times New Roman" w:eastAsia="Times New Roman" w:hAnsi="Times New Roman" w:cs="Times New Roman"/>
          <w:sz w:val="28"/>
          <w:szCs w:val="28"/>
          <w:lang w:eastAsia="ru-RU"/>
        </w:rPr>
        <w:t>Чобручи</w:t>
      </w:r>
      <w:proofErr w:type="spellEnd"/>
      <w:r w:rsidR="00DD58B9" w:rsidRPr="00CE4218">
        <w:rPr>
          <w:rFonts w:ascii="Times New Roman" w:eastAsia="Times New Roman" w:hAnsi="Times New Roman" w:cs="Times New Roman"/>
          <w:sz w:val="28"/>
          <w:szCs w:val="28"/>
          <w:lang w:eastAsia="ru-RU"/>
        </w:rPr>
        <w:t xml:space="preserve">, затраты на выполнение данных работ составили 30 306 рублей. </w:t>
      </w:r>
    </w:p>
    <w:p w14:paraId="65F0BDBE" w14:textId="2762422D"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В текущем году, в рамках весенних мероприятий по благоустройству, проведены работы по озеленению. В общем на территории </w:t>
      </w:r>
      <w:proofErr w:type="spellStart"/>
      <w:r w:rsidR="00DD58B9" w:rsidRPr="00CE4218">
        <w:rPr>
          <w:rFonts w:ascii="Times New Roman" w:eastAsia="Times New Roman" w:hAnsi="Times New Roman" w:cs="Times New Roman"/>
          <w:sz w:val="28"/>
          <w:szCs w:val="28"/>
          <w:lang w:eastAsia="ru-RU"/>
        </w:rPr>
        <w:t>Слободзейского</w:t>
      </w:r>
      <w:proofErr w:type="spellEnd"/>
      <w:r w:rsidR="00DD58B9"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lastRenderedPageBreak/>
        <w:t>района была произведена высадка 149 многолетних насаждений на сумму 47 550 рублей.</w:t>
      </w:r>
    </w:p>
    <w:p w14:paraId="5FAC1509" w14:textId="09DF43F2"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Для выполнения мероприятий по благоустройству населенных пунктов закуплены три триммера на сумму 4 807 рублей.  Выполнены работы по уборке стихийной свалки, выявленной в городе </w:t>
      </w:r>
      <w:proofErr w:type="spellStart"/>
      <w:r w:rsidR="00DD58B9" w:rsidRPr="00CE4218">
        <w:rPr>
          <w:rFonts w:ascii="Times New Roman" w:eastAsia="Times New Roman" w:hAnsi="Times New Roman" w:cs="Times New Roman"/>
          <w:sz w:val="28"/>
          <w:szCs w:val="28"/>
          <w:lang w:eastAsia="ru-RU"/>
        </w:rPr>
        <w:t>Слободзея</w:t>
      </w:r>
      <w:proofErr w:type="spellEnd"/>
      <w:r w:rsidR="00DD58B9" w:rsidRPr="00CE4218">
        <w:rPr>
          <w:rFonts w:ascii="Times New Roman" w:eastAsia="Times New Roman" w:hAnsi="Times New Roman" w:cs="Times New Roman"/>
          <w:sz w:val="28"/>
          <w:szCs w:val="28"/>
          <w:lang w:eastAsia="ru-RU"/>
        </w:rPr>
        <w:t xml:space="preserve"> на сумму 27 417 рублей.</w:t>
      </w:r>
    </w:p>
    <w:p w14:paraId="67AFF380" w14:textId="556B804E"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В целях поддержания в надлежащем состоянии полигонов ТБО произведены работы по наведению санитарного порядка на полигоне ТБО села Ближний Хутор на общую сумму 53 554 рубля. </w:t>
      </w:r>
    </w:p>
    <w:p w14:paraId="641D71A8" w14:textId="43D419C3" w:rsidR="00DD58B9" w:rsidRPr="00CE4218" w:rsidRDefault="00DD58B9"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Для оперативного выполнения мероприятий по ликвидации стихийных свалок, выявляемых на территории населенных пунктов, полива многолетних зеленых насаждений, а также для мероприятий, связанных с борьбой и профилактикой произрастания амброзии полыннолистной и других карантинных объектов в </w:t>
      </w:r>
      <w:proofErr w:type="spellStart"/>
      <w:r w:rsidRPr="00CE4218">
        <w:rPr>
          <w:rFonts w:ascii="Times New Roman" w:eastAsia="Times New Roman" w:hAnsi="Times New Roman" w:cs="Times New Roman"/>
          <w:sz w:val="28"/>
          <w:szCs w:val="28"/>
          <w:lang w:eastAsia="ru-RU"/>
        </w:rPr>
        <w:t>Слободзейском</w:t>
      </w:r>
      <w:proofErr w:type="spellEnd"/>
      <w:r w:rsidRPr="00CE4218">
        <w:rPr>
          <w:rFonts w:ascii="Times New Roman" w:eastAsia="Times New Roman" w:hAnsi="Times New Roman" w:cs="Times New Roman"/>
          <w:sz w:val="28"/>
          <w:szCs w:val="28"/>
          <w:lang w:eastAsia="ru-RU"/>
        </w:rPr>
        <w:t xml:space="preserve"> районе закуплено ГСМ на сумму 96 174 рубля.</w:t>
      </w:r>
    </w:p>
    <w:p w14:paraId="589E130B" w14:textId="3AED1AA4" w:rsidR="00DD58B9" w:rsidRPr="00CE4218" w:rsidRDefault="00DD58B9"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046ABF"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В целях исполнения мероприятий по ликвидации очагов произрастания карантинного сорняка амброзии полыннолистной для администраций населенных пунктов приобретен гербицид на сумму 51 480 рублей.</w:t>
      </w:r>
    </w:p>
    <w:p w14:paraId="434D851B" w14:textId="3D4A3184" w:rsidR="00DD58B9" w:rsidRPr="00CE4218" w:rsidRDefault="00046ABF" w:rsidP="00DD58B9">
      <w:pPr>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 xml:space="preserve">За счет бюджетных средств </w:t>
      </w:r>
      <w:r w:rsidR="00DD58B9" w:rsidRPr="00CE4218">
        <w:rPr>
          <w:rFonts w:ascii="Times New Roman" w:eastAsia="Times New Roman" w:hAnsi="Times New Roman" w:cs="Times New Roman"/>
          <w:b/>
          <w:bCs/>
          <w:sz w:val="28"/>
          <w:szCs w:val="28"/>
          <w:lang w:eastAsia="ru-RU"/>
        </w:rPr>
        <w:t>предоставлено 3 кредита крестьянско-фермерским хозяйствам</w:t>
      </w:r>
      <w:r w:rsidR="00DD58B9" w:rsidRPr="00CE4218">
        <w:rPr>
          <w:rFonts w:ascii="Times New Roman" w:eastAsia="Times New Roman" w:hAnsi="Times New Roman" w:cs="Times New Roman"/>
          <w:sz w:val="28"/>
          <w:szCs w:val="28"/>
          <w:lang w:eastAsia="ru-RU"/>
        </w:rPr>
        <w:t xml:space="preserve"> на общую сумму 550 тыс. рублей.</w:t>
      </w:r>
    </w:p>
    <w:p w14:paraId="0FF83D2B" w14:textId="4256538C" w:rsidR="00DD58B9" w:rsidRPr="00CE4218" w:rsidRDefault="00046ABF" w:rsidP="00046ABF">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Общий объем кредиторской задолженности по состоянию на 1 апреля 2026 года составил 174 млн. руб., прирост составил 12,5 млн. руб., в основном это платежи за коммунальные услуги, потребленные в отчетном периоде бюджетными учреждениями.</w:t>
      </w:r>
      <w:r w:rsidR="00DD58B9" w:rsidRPr="00CE4218">
        <w:rPr>
          <w:rFonts w:ascii="Times New Roman" w:eastAsia="Times New Roman" w:hAnsi="Times New Roman" w:cs="Times New Roman"/>
          <w:sz w:val="28"/>
          <w:szCs w:val="28"/>
          <w:lang w:eastAsia="ru-RU"/>
        </w:rPr>
        <w:tab/>
      </w:r>
      <w:r w:rsidR="00DD58B9" w:rsidRPr="00CE4218">
        <w:rPr>
          <w:rFonts w:ascii="Times New Roman" w:eastAsia="Times New Roman" w:hAnsi="Times New Roman" w:cs="Times New Roman"/>
          <w:sz w:val="28"/>
          <w:szCs w:val="28"/>
          <w:lang w:eastAsia="ru-RU"/>
        </w:rPr>
        <w:tab/>
      </w:r>
      <w:r w:rsidR="00DD58B9" w:rsidRPr="00CE4218">
        <w:rPr>
          <w:rFonts w:ascii="Times New Roman" w:eastAsia="Times New Roman" w:hAnsi="Times New Roman" w:cs="Times New Roman"/>
          <w:sz w:val="28"/>
          <w:szCs w:val="28"/>
          <w:lang w:eastAsia="ru-RU"/>
        </w:rPr>
        <w:tab/>
      </w:r>
      <w:r w:rsidR="00DD58B9" w:rsidRPr="00CE4218">
        <w:rPr>
          <w:rFonts w:ascii="Times New Roman" w:eastAsia="Times New Roman" w:hAnsi="Times New Roman" w:cs="Times New Roman"/>
          <w:sz w:val="28"/>
          <w:szCs w:val="28"/>
          <w:lang w:eastAsia="ru-RU"/>
        </w:rPr>
        <w:tab/>
      </w:r>
    </w:p>
    <w:p w14:paraId="414F64BA" w14:textId="3A84AD5D" w:rsidR="00DD58B9" w:rsidRPr="00CE4218" w:rsidRDefault="00046ABF" w:rsidP="00792BEC">
      <w:pPr>
        <w:tabs>
          <w:tab w:val="left" w:pos="709"/>
        </w:tabs>
        <w:spacing w:after="0"/>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DD58B9" w:rsidRPr="00CE4218">
        <w:rPr>
          <w:rFonts w:ascii="Times New Roman" w:eastAsia="Times New Roman" w:hAnsi="Times New Roman" w:cs="Times New Roman"/>
          <w:sz w:val="28"/>
          <w:szCs w:val="28"/>
          <w:lang w:eastAsia="ru-RU"/>
        </w:rPr>
        <w:t>Главными рисками до конца 2026 года остаются: недополучение доходов бюджета, ограничения финансирования в условиях чрезвычайного экономического положения, рост кредиторской задолженности и недостаточность средств на капитальные ремонты объектов социальной инфраструктуры. Приоритетом должно стать сохранение устойчивого финансирования социально значимых расходов и предотвращение дальнейшего роста задолженности.</w:t>
      </w:r>
    </w:p>
    <w:p w14:paraId="1DD7FFB3" w14:textId="77777777" w:rsidR="00DD58B9" w:rsidRPr="00CE4218" w:rsidRDefault="00DD58B9" w:rsidP="00DD58B9">
      <w:pPr>
        <w:spacing w:after="0"/>
        <w:jc w:val="both"/>
        <w:rPr>
          <w:rFonts w:ascii="Times New Roman" w:eastAsia="Calibri" w:hAnsi="Times New Roman" w:cs="Times New Roman"/>
          <w:bCs/>
          <w:i/>
          <w:sz w:val="28"/>
          <w:szCs w:val="28"/>
          <w:u w:val="single"/>
        </w:rPr>
      </w:pPr>
    </w:p>
    <w:p w14:paraId="02793E7D" w14:textId="77777777" w:rsidR="00DD58B9" w:rsidRPr="00CE4218" w:rsidRDefault="00DD58B9" w:rsidP="00DD58B9">
      <w:pPr>
        <w:spacing w:after="0"/>
        <w:ind w:firstLine="708"/>
        <w:jc w:val="both"/>
        <w:rPr>
          <w:rFonts w:ascii="Times New Roman" w:eastAsia="Calibri" w:hAnsi="Times New Roman" w:cs="Times New Roman"/>
          <w:noProof/>
          <w:sz w:val="28"/>
          <w:szCs w:val="28"/>
          <w:lang w:eastAsia="ru-RU"/>
        </w:rPr>
      </w:pPr>
      <w:r w:rsidRPr="00CE4218">
        <w:rPr>
          <w:rFonts w:ascii="Times New Roman" w:eastAsia="Calibri" w:hAnsi="Times New Roman" w:cs="Times New Roman"/>
          <w:bCs/>
          <w:i/>
          <w:sz w:val="28"/>
          <w:szCs w:val="28"/>
          <w:u w:val="single"/>
        </w:rPr>
        <w:t>Работа комиссий по закупкам для обеспечения муниципальных нужд</w:t>
      </w:r>
      <w:r w:rsidRPr="00CE4218">
        <w:rPr>
          <w:rFonts w:ascii="Times New Roman" w:eastAsia="Calibri" w:hAnsi="Times New Roman" w:cs="Times New Roman"/>
          <w:noProof/>
          <w:sz w:val="28"/>
          <w:szCs w:val="28"/>
          <w:lang w:eastAsia="ru-RU"/>
        </w:rPr>
        <w:t xml:space="preserve"> </w:t>
      </w:r>
    </w:p>
    <w:p w14:paraId="005EE754" w14:textId="77777777" w:rsidR="00DD58B9" w:rsidRPr="00CE4218" w:rsidRDefault="00DD58B9" w:rsidP="00DD58B9">
      <w:pPr>
        <w:spacing w:after="0" w:line="240" w:lineRule="auto"/>
        <w:ind w:firstLine="708"/>
        <w:jc w:val="both"/>
        <w:rPr>
          <w:rFonts w:ascii="Times New Roman" w:eastAsia="Calibri" w:hAnsi="Times New Roman" w:cs="Times New Roman"/>
          <w:noProof/>
          <w:sz w:val="28"/>
          <w:szCs w:val="28"/>
          <w:lang w:eastAsia="ru-RU"/>
        </w:rPr>
      </w:pPr>
    </w:p>
    <w:p w14:paraId="53DD318C" w14:textId="77777777" w:rsidR="00DD58B9" w:rsidRPr="00CE4218" w:rsidRDefault="00DD58B9" w:rsidP="00DD58B9">
      <w:pPr>
        <w:spacing w:after="0"/>
        <w:jc w:val="both"/>
        <w:rPr>
          <w:rFonts w:ascii="Times New Roman" w:eastAsia="Calibri" w:hAnsi="Times New Roman" w:cs="Times New Roman"/>
          <w:bCs/>
          <w:i/>
          <w:sz w:val="28"/>
          <w:szCs w:val="28"/>
        </w:rPr>
      </w:pPr>
      <w:r w:rsidRPr="00CE4218">
        <w:rPr>
          <w:rFonts w:ascii="Times New Roman" w:eastAsia="Calibri" w:hAnsi="Times New Roman" w:cs="Times New Roman"/>
          <w:noProof/>
          <w:sz w:val="28"/>
          <w:szCs w:val="28"/>
          <w:lang w:eastAsia="ru-RU"/>
        </w:rPr>
        <w:drawing>
          <wp:anchor distT="0" distB="0" distL="114300" distR="114300" simplePos="0" relativeHeight="251754496" behindDoc="0" locked="0" layoutInCell="1" allowOverlap="1" wp14:anchorId="26C4AA27" wp14:editId="61C06911">
            <wp:simplePos x="0" y="0"/>
            <wp:positionH relativeFrom="column">
              <wp:posOffset>-59470</wp:posOffset>
            </wp:positionH>
            <wp:positionV relativeFrom="paragraph">
              <wp:posOffset>80727</wp:posOffset>
            </wp:positionV>
            <wp:extent cx="2151380" cy="1123950"/>
            <wp:effectExtent l="0" t="0" r="127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1380" cy="1123950"/>
                    </a:xfrm>
                    <a:prstGeom prst="rect">
                      <a:avLst/>
                    </a:prstGeom>
                    <a:ln>
                      <a:noFill/>
                    </a:ln>
                    <a:effectLst>
                      <a:softEdge rad="112500"/>
                    </a:effectLst>
                  </pic:spPr>
                </pic:pic>
              </a:graphicData>
            </a:graphic>
          </wp:anchor>
        </w:drawing>
      </w:r>
      <w:r w:rsidRPr="00CE4218">
        <w:rPr>
          <w:rFonts w:ascii="Times New Roman" w:hAnsi="Times New Roman" w:cs="Times New Roman"/>
          <w:sz w:val="28"/>
          <w:szCs w:val="28"/>
          <w:shd w:val="clear" w:color="auto" w:fill="FFFFFF"/>
        </w:rPr>
        <w:t>Основными целями Закона Приднестровской Молдавской Республики</w:t>
      </w:r>
      <w:r w:rsidRPr="00CE4218">
        <w:rPr>
          <w:rFonts w:ascii="Times New Roman" w:eastAsia="Calibri" w:hAnsi="Times New Roman" w:cs="Times New Roman"/>
          <w:sz w:val="28"/>
          <w:szCs w:val="28"/>
        </w:rPr>
        <w:t xml:space="preserve"> от 26 </w:t>
      </w:r>
      <w:r w:rsidRPr="00CE4218">
        <w:rPr>
          <w:rFonts w:ascii="Times New Roman" w:eastAsia="Times New Roman" w:hAnsi="Times New Roman" w:cs="Times New Roman"/>
          <w:snapToGrid w:val="0"/>
          <w:w w:val="0"/>
          <w:sz w:val="28"/>
          <w:szCs w:val="28"/>
          <w:u w:color="000000"/>
          <w:bdr w:val="none" w:sz="0" w:space="0" w:color="000000"/>
          <w:lang w:eastAsia="x-none" w:bidi="x-none"/>
        </w:rPr>
        <w:t>н</w:t>
      </w:r>
      <w:r w:rsidRPr="00CE4218">
        <w:rPr>
          <w:rFonts w:ascii="Times New Roman" w:eastAsia="Calibri" w:hAnsi="Times New Roman" w:cs="Times New Roman"/>
          <w:sz w:val="28"/>
          <w:szCs w:val="28"/>
        </w:rPr>
        <w:t>оября 2018 года № 318-3-VI</w:t>
      </w:r>
      <w:r w:rsidRPr="00CE4218">
        <w:rPr>
          <w:rFonts w:ascii="Times New Roman" w:hAnsi="Times New Roman" w:cs="Times New Roman"/>
          <w:sz w:val="28"/>
          <w:szCs w:val="28"/>
          <w:shd w:val="clear" w:color="auto" w:fill="FFFFFF"/>
        </w:rPr>
        <w:t xml:space="preserve"> «О закупках в Приднестровской Молдавской Республике» является повышение эффективности, результативности осуществления закупок товаров, работ, услуг, обеспечение гласности и прозрачности осуществления таких закупок, предотвращения коррупции и других злоупотреблений в сфере закупок.</w:t>
      </w:r>
    </w:p>
    <w:p w14:paraId="67C2A2E4" w14:textId="77777777" w:rsidR="00DD58B9" w:rsidRPr="00CE4218" w:rsidRDefault="00DD58B9" w:rsidP="00DD58B9">
      <w:pPr>
        <w:spacing w:after="0"/>
        <w:ind w:firstLine="709"/>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lastRenderedPageBreak/>
        <w:t xml:space="preserve">В целях организации деятельности Государственной администрации </w:t>
      </w:r>
      <w:proofErr w:type="spellStart"/>
      <w:r w:rsidRPr="00CE4218">
        <w:rPr>
          <w:rFonts w:ascii="Times New Roman" w:eastAsia="Calibri" w:hAnsi="Times New Roman" w:cs="Times New Roman"/>
          <w:sz w:val="28"/>
          <w:szCs w:val="28"/>
        </w:rPr>
        <w:t>Слободзейского</w:t>
      </w:r>
      <w:proofErr w:type="spellEnd"/>
      <w:r w:rsidRPr="00CE4218">
        <w:rPr>
          <w:rFonts w:ascii="Times New Roman" w:eastAsia="Calibri" w:hAnsi="Times New Roman" w:cs="Times New Roman"/>
          <w:sz w:val="28"/>
          <w:szCs w:val="28"/>
        </w:rPr>
        <w:t xml:space="preserve"> района и г. </w:t>
      </w:r>
      <w:proofErr w:type="spellStart"/>
      <w:r w:rsidRPr="00CE4218">
        <w:rPr>
          <w:rFonts w:ascii="Times New Roman" w:eastAsia="Calibri" w:hAnsi="Times New Roman" w:cs="Times New Roman"/>
          <w:sz w:val="28"/>
          <w:szCs w:val="28"/>
        </w:rPr>
        <w:t>Слободзея</w:t>
      </w:r>
      <w:proofErr w:type="spellEnd"/>
      <w:r w:rsidRPr="00CE4218">
        <w:rPr>
          <w:rFonts w:ascii="Times New Roman" w:eastAsia="Calibri" w:hAnsi="Times New Roman" w:cs="Times New Roman"/>
          <w:sz w:val="28"/>
          <w:szCs w:val="28"/>
        </w:rPr>
        <w:t xml:space="preserve"> и муниципальных учреждений, подведомственных государственной администрации </w:t>
      </w:r>
      <w:proofErr w:type="spellStart"/>
      <w:r w:rsidRPr="00CE4218">
        <w:rPr>
          <w:rFonts w:ascii="Times New Roman" w:eastAsia="Calibri" w:hAnsi="Times New Roman" w:cs="Times New Roman"/>
          <w:sz w:val="28"/>
          <w:szCs w:val="28"/>
        </w:rPr>
        <w:t>Слободзейского</w:t>
      </w:r>
      <w:proofErr w:type="spellEnd"/>
      <w:r w:rsidRPr="00CE4218">
        <w:rPr>
          <w:rFonts w:ascii="Times New Roman" w:eastAsia="Calibri" w:hAnsi="Times New Roman" w:cs="Times New Roman"/>
          <w:sz w:val="28"/>
          <w:szCs w:val="28"/>
        </w:rPr>
        <w:t xml:space="preserve"> района и г. </w:t>
      </w:r>
      <w:proofErr w:type="spellStart"/>
      <w:r w:rsidRPr="00CE4218">
        <w:rPr>
          <w:rFonts w:ascii="Times New Roman" w:eastAsia="Calibri" w:hAnsi="Times New Roman" w:cs="Times New Roman"/>
          <w:sz w:val="28"/>
          <w:szCs w:val="28"/>
        </w:rPr>
        <w:t>Слободзея</w:t>
      </w:r>
      <w:proofErr w:type="spellEnd"/>
      <w:r w:rsidRPr="00CE4218">
        <w:rPr>
          <w:rFonts w:ascii="Times New Roman" w:eastAsia="Calibri" w:hAnsi="Times New Roman" w:cs="Times New Roman"/>
          <w:sz w:val="28"/>
          <w:szCs w:val="28"/>
        </w:rPr>
        <w:t xml:space="preserve"> при осуществлении закупок для государственных (муниципальных) нужд за отчетный период, 1-ое полугодие  2026 года, Распоряжением Главы государственной администрации </w:t>
      </w:r>
      <w:proofErr w:type="spellStart"/>
      <w:r w:rsidRPr="00CE4218">
        <w:rPr>
          <w:rFonts w:ascii="Times New Roman" w:eastAsia="Calibri" w:hAnsi="Times New Roman" w:cs="Times New Roman"/>
          <w:sz w:val="28"/>
          <w:szCs w:val="28"/>
        </w:rPr>
        <w:t>Слободзейского</w:t>
      </w:r>
      <w:proofErr w:type="spellEnd"/>
      <w:r w:rsidRPr="00CE4218">
        <w:rPr>
          <w:rFonts w:ascii="Times New Roman" w:eastAsia="Calibri" w:hAnsi="Times New Roman" w:cs="Times New Roman"/>
          <w:sz w:val="28"/>
          <w:szCs w:val="28"/>
        </w:rPr>
        <w:t xml:space="preserve"> района и г. </w:t>
      </w:r>
      <w:proofErr w:type="spellStart"/>
      <w:r w:rsidRPr="00CE4218">
        <w:rPr>
          <w:rFonts w:ascii="Times New Roman" w:eastAsia="Calibri" w:hAnsi="Times New Roman" w:cs="Times New Roman"/>
          <w:sz w:val="28"/>
          <w:szCs w:val="28"/>
        </w:rPr>
        <w:t>Слободзея</w:t>
      </w:r>
      <w:proofErr w:type="spellEnd"/>
      <w:r w:rsidRPr="00CE4218">
        <w:rPr>
          <w:rFonts w:ascii="Times New Roman" w:eastAsia="Calibri" w:hAnsi="Times New Roman" w:cs="Times New Roman"/>
          <w:sz w:val="28"/>
          <w:szCs w:val="28"/>
        </w:rPr>
        <w:t xml:space="preserve">  от 17.02.2022г. №63 создана комиссия  по осуществлению закупок товарно-материальных ценностей для нужд государственной администрации </w:t>
      </w:r>
      <w:proofErr w:type="spellStart"/>
      <w:r w:rsidRPr="00CE4218">
        <w:rPr>
          <w:rFonts w:ascii="Times New Roman" w:eastAsia="Calibri" w:hAnsi="Times New Roman" w:cs="Times New Roman"/>
          <w:sz w:val="28"/>
          <w:szCs w:val="28"/>
        </w:rPr>
        <w:t>Слободзейского</w:t>
      </w:r>
      <w:proofErr w:type="spellEnd"/>
      <w:r w:rsidRPr="00CE4218">
        <w:rPr>
          <w:rFonts w:ascii="Times New Roman" w:eastAsia="Calibri" w:hAnsi="Times New Roman" w:cs="Times New Roman"/>
          <w:sz w:val="28"/>
          <w:szCs w:val="28"/>
        </w:rPr>
        <w:t xml:space="preserve"> района и г. </w:t>
      </w:r>
      <w:proofErr w:type="spellStart"/>
      <w:r w:rsidRPr="00CE4218">
        <w:rPr>
          <w:rFonts w:ascii="Times New Roman" w:eastAsia="Calibri" w:hAnsi="Times New Roman" w:cs="Times New Roman"/>
          <w:sz w:val="28"/>
          <w:szCs w:val="28"/>
        </w:rPr>
        <w:t>Слободзея</w:t>
      </w:r>
      <w:proofErr w:type="spellEnd"/>
      <w:r w:rsidRPr="00CE4218">
        <w:rPr>
          <w:rFonts w:ascii="Times New Roman" w:eastAsia="Calibri" w:hAnsi="Times New Roman" w:cs="Times New Roman"/>
          <w:sz w:val="28"/>
          <w:szCs w:val="28"/>
        </w:rPr>
        <w:t xml:space="preserve"> и муниципальных учреждений, подведомственных администрации города.</w:t>
      </w:r>
    </w:p>
    <w:p w14:paraId="30EFE902" w14:textId="77777777" w:rsidR="00DD58B9" w:rsidRPr="00CE4218" w:rsidRDefault="00DD58B9" w:rsidP="00DD58B9">
      <w:pPr>
        <w:spacing w:after="0"/>
        <w:ind w:firstLine="708"/>
        <w:jc w:val="both"/>
        <w:rPr>
          <w:rFonts w:ascii="Times New Roman" w:hAnsi="Times New Roman" w:cs="Times New Roman"/>
          <w:sz w:val="28"/>
          <w:szCs w:val="28"/>
        </w:rPr>
      </w:pPr>
      <w:r w:rsidRPr="00CE4218">
        <w:rPr>
          <w:rFonts w:ascii="Times New Roman" w:hAnsi="Times New Roman" w:cs="Times New Roman"/>
          <w:sz w:val="28"/>
          <w:szCs w:val="28"/>
        </w:rPr>
        <w:t xml:space="preserve">В отчетном периоде в рамках исполнения своих обязанностей комиссией проведено 5 закупок, из которых комиссия заседала 6 раз, из них: 4 - запроса предложений и 1 - открытый аукцион. Объектами закупки выступали горюче смазочные материалы и непродовольственные товары. </w:t>
      </w:r>
    </w:p>
    <w:p w14:paraId="7ECAC5F1" w14:textId="2FDB35CF" w:rsidR="00DD58B9" w:rsidRPr="00CE4218" w:rsidRDefault="00DD58B9" w:rsidP="00DD58B9">
      <w:pPr>
        <w:spacing w:after="0"/>
        <w:ind w:firstLine="708"/>
        <w:jc w:val="both"/>
        <w:rPr>
          <w:rFonts w:ascii="Times New Roman" w:eastAsia="Calibri" w:hAnsi="Times New Roman" w:cs="Times New Roman"/>
          <w:iCs/>
          <w:sz w:val="28"/>
          <w:szCs w:val="28"/>
        </w:rPr>
      </w:pPr>
    </w:p>
    <w:p w14:paraId="02E66900" w14:textId="08AAFEEF" w:rsidR="00DD58B9" w:rsidRPr="00CE4218" w:rsidRDefault="00DD58B9" w:rsidP="00DD58B9">
      <w:pPr>
        <w:spacing w:after="0"/>
        <w:jc w:val="both"/>
        <w:rPr>
          <w:rFonts w:ascii="Times New Roman" w:eastAsia="Times New Roman" w:hAnsi="Times New Roman" w:cs="Times New Roman"/>
          <w:sz w:val="28"/>
          <w:szCs w:val="28"/>
          <w:lang w:eastAsia="ru-RU"/>
        </w:rPr>
      </w:pPr>
    </w:p>
    <w:p w14:paraId="5C56DE18" w14:textId="7244221D" w:rsidR="00DD58B9" w:rsidRPr="00CE4218" w:rsidRDefault="00DD58B9" w:rsidP="00DD58B9">
      <w:pPr>
        <w:pStyle w:val="1"/>
        <w:spacing w:line="276" w:lineRule="auto"/>
        <w:jc w:val="center"/>
      </w:pPr>
      <w:bookmarkStart w:id="22" w:name="_Toc504732478"/>
      <w:bookmarkStart w:id="23" w:name="_Toc504732826"/>
      <w:bookmarkStart w:id="24" w:name="_Toc180348996"/>
      <w:r w:rsidRPr="00CE4218">
        <w:t>4.</w:t>
      </w:r>
      <w:bookmarkEnd w:id="22"/>
      <w:bookmarkEnd w:id="23"/>
      <w:r w:rsidRPr="00CE4218">
        <w:t xml:space="preserve"> Предпринимательская деятельность.</w:t>
      </w:r>
      <w:bookmarkStart w:id="25" w:name="_Toc504732480"/>
      <w:bookmarkStart w:id="26" w:name="_Toc504732828"/>
      <w:bookmarkEnd w:id="24"/>
    </w:p>
    <w:p w14:paraId="0B93284C" w14:textId="2AADCEEA" w:rsidR="00DD58B9" w:rsidRPr="00CE4218" w:rsidRDefault="00DD58B9" w:rsidP="00DD58B9">
      <w:pPr>
        <w:rPr>
          <w:lang w:eastAsia="ru-RU"/>
        </w:rPr>
      </w:pPr>
    </w:p>
    <w:p w14:paraId="277DB378" w14:textId="68E7BB26" w:rsidR="00DD58B9" w:rsidRPr="00CE4218" w:rsidRDefault="003A6787" w:rsidP="003A6787">
      <w:pPr>
        <w:spacing w:after="0"/>
        <w:jc w:val="both"/>
        <w:rPr>
          <w:rFonts w:ascii="Times New Roman" w:eastAsia="Calibri" w:hAnsi="Times New Roman"/>
          <w:color w:val="000000"/>
          <w:sz w:val="28"/>
          <w:szCs w:val="28"/>
          <w:lang w:val="ru-MD"/>
        </w:rPr>
      </w:pPr>
      <w:r w:rsidRPr="00CE4218">
        <w:rPr>
          <w:noProof/>
        </w:rPr>
        <w:drawing>
          <wp:anchor distT="0" distB="0" distL="114300" distR="114300" simplePos="0" relativeHeight="251759616" behindDoc="0" locked="0" layoutInCell="1" allowOverlap="1" wp14:anchorId="2D8B9548" wp14:editId="770D5BA5">
            <wp:simplePos x="0" y="0"/>
            <wp:positionH relativeFrom="margin">
              <wp:posOffset>-23743</wp:posOffset>
            </wp:positionH>
            <wp:positionV relativeFrom="margin">
              <wp:posOffset>6267312</wp:posOffset>
            </wp:positionV>
            <wp:extent cx="1971675" cy="1313815"/>
            <wp:effectExtent l="0" t="0" r="9525" b="63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1675" cy="1313815"/>
                    </a:xfrm>
                    <a:prstGeom prst="rect">
                      <a:avLst/>
                    </a:prstGeom>
                    <a:noFill/>
                  </pic:spPr>
                </pic:pic>
              </a:graphicData>
            </a:graphic>
            <wp14:sizeRelH relativeFrom="margin">
              <wp14:pctWidth>0</wp14:pctWidth>
            </wp14:sizeRelH>
            <wp14:sizeRelV relativeFrom="margin">
              <wp14:pctHeight>0</wp14:pctHeight>
            </wp14:sizeRelV>
          </wp:anchor>
        </w:drawing>
      </w:r>
      <w:r w:rsidR="00DD58B9" w:rsidRPr="00CE4218">
        <w:rPr>
          <w:rFonts w:ascii="Times New Roman" w:eastAsia="Calibri" w:hAnsi="Times New Roman"/>
          <w:color w:val="000000"/>
          <w:sz w:val="28"/>
          <w:szCs w:val="28"/>
          <w:lang w:val="ru-MD"/>
        </w:rPr>
        <w:t>Предпринимательская деятельность как фактор производства – это один из экономических ресурсов, который состоит из предпринимателей и предпринимательской инфраструктуры страны. Данный вид деятельности представлен такими крупными предприятиями как: ООО «Терри – Па», ООО «Известняк», ООО «</w:t>
      </w:r>
      <w:proofErr w:type="spellStart"/>
      <w:r w:rsidR="00DD58B9" w:rsidRPr="00CE4218">
        <w:rPr>
          <w:rFonts w:ascii="Times New Roman" w:eastAsia="Calibri" w:hAnsi="Times New Roman"/>
          <w:color w:val="000000"/>
          <w:sz w:val="28"/>
          <w:szCs w:val="28"/>
          <w:lang w:val="ru-MD"/>
        </w:rPr>
        <w:t>Динисалл</w:t>
      </w:r>
      <w:proofErr w:type="spellEnd"/>
      <w:r w:rsidR="00DD58B9" w:rsidRPr="00CE4218">
        <w:rPr>
          <w:rFonts w:ascii="Times New Roman" w:eastAsia="Calibri" w:hAnsi="Times New Roman"/>
          <w:color w:val="000000"/>
          <w:sz w:val="28"/>
          <w:szCs w:val="28"/>
          <w:lang w:val="ru-MD"/>
        </w:rPr>
        <w:t>», ООО «</w:t>
      </w:r>
      <w:proofErr w:type="spellStart"/>
      <w:r w:rsidR="00DD58B9" w:rsidRPr="00CE4218">
        <w:rPr>
          <w:rFonts w:ascii="Times New Roman" w:eastAsia="Calibri" w:hAnsi="Times New Roman"/>
          <w:color w:val="000000"/>
          <w:sz w:val="28"/>
          <w:szCs w:val="28"/>
          <w:lang w:val="ru-MD"/>
        </w:rPr>
        <w:t>Холпарк</w:t>
      </w:r>
      <w:proofErr w:type="spellEnd"/>
      <w:r w:rsidR="00DD58B9" w:rsidRPr="00CE4218">
        <w:rPr>
          <w:rFonts w:ascii="Times New Roman" w:eastAsia="Calibri" w:hAnsi="Times New Roman"/>
          <w:color w:val="000000"/>
          <w:sz w:val="28"/>
          <w:szCs w:val="28"/>
          <w:lang w:val="ru-MD"/>
        </w:rPr>
        <w:t xml:space="preserve">» и др. </w:t>
      </w:r>
    </w:p>
    <w:p w14:paraId="1C5ABD7D" w14:textId="77777777" w:rsidR="00DD58B9" w:rsidRPr="00CE4218" w:rsidRDefault="00DD58B9" w:rsidP="00DD58B9">
      <w:pPr>
        <w:spacing w:after="0"/>
        <w:ind w:firstLine="709"/>
        <w:jc w:val="both"/>
        <w:rPr>
          <w:rFonts w:ascii="Times New Roman" w:eastAsia="Calibri" w:hAnsi="Times New Roman"/>
          <w:color w:val="000000"/>
          <w:sz w:val="28"/>
          <w:szCs w:val="28"/>
          <w:lang w:val="ru-MD"/>
        </w:rPr>
      </w:pPr>
      <w:r w:rsidRPr="00CE4218">
        <w:rPr>
          <w:rFonts w:ascii="Times New Roman" w:eastAsia="Calibri" w:hAnsi="Times New Roman"/>
          <w:color w:val="000000"/>
          <w:sz w:val="28"/>
          <w:szCs w:val="28"/>
          <w:lang w:val="ru-MD"/>
        </w:rPr>
        <w:t xml:space="preserve">Количество предприятий малого и среднего бизнеса в районе составляет </w:t>
      </w:r>
      <w:r w:rsidRPr="00CE4218">
        <w:rPr>
          <w:rFonts w:ascii="Times New Roman" w:eastAsia="Calibri" w:hAnsi="Times New Roman"/>
          <w:b/>
          <w:bCs/>
          <w:color w:val="000000"/>
          <w:sz w:val="28"/>
          <w:szCs w:val="28"/>
          <w:lang w:val="ru-MD"/>
        </w:rPr>
        <w:t xml:space="preserve">626 </w:t>
      </w:r>
      <w:r w:rsidRPr="00CE4218">
        <w:rPr>
          <w:rFonts w:ascii="Times New Roman" w:eastAsia="Calibri" w:hAnsi="Times New Roman"/>
          <w:color w:val="000000"/>
          <w:sz w:val="28"/>
          <w:szCs w:val="28"/>
          <w:lang w:val="ru-MD"/>
        </w:rPr>
        <w:t>единиц, индивидуальных предпринимателей более 4 тыс. единиц.</w:t>
      </w:r>
      <w:r w:rsidRPr="00CE4218">
        <w:rPr>
          <w:noProof/>
        </w:rPr>
        <w:t xml:space="preserve"> </w:t>
      </w:r>
    </w:p>
    <w:p w14:paraId="60243568" w14:textId="77777777" w:rsidR="00DD58B9" w:rsidRPr="00CE4218" w:rsidRDefault="00DD58B9" w:rsidP="00DD58B9">
      <w:pPr>
        <w:spacing w:after="0"/>
        <w:ind w:firstLine="709"/>
        <w:jc w:val="both"/>
        <w:rPr>
          <w:rFonts w:ascii="Times New Roman" w:eastAsia="Calibri" w:hAnsi="Times New Roman"/>
          <w:color w:val="000000"/>
          <w:sz w:val="28"/>
          <w:szCs w:val="28"/>
          <w:lang w:val="ru-MD"/>
        </w:rPr>
      </w:pPr>
      <w:r w:rsidRPr="00CE4218">
        <w:rPr>
          <w:rFonts w:ascii="Times New Roman" w:eastAsia="Calibri" w:hAnsi="Times New Roman"/>
          <w:color w:val="000000"/>
          <w:sz w:val="28"/>
          <w:szCs w:val="28"/>
          <w:lang w:val="ru-MD"/>
        </w:rPr>
        <w:t>Организациями (без малых предприятий и некоммерческих организаций) за январь-март 2026 г. произведено промышленной продукции (работ, услуг) в текущих ценах на сумму 141 606,4 тыс. руб., что составляет 111,4% к январю-марту прошлого года.</w:t>
      </w:r>
    </w:p>
    <w:p w14:paraId="6821BE2E" w14:textId="77777777" w:rsidR="00DD58B9" w:rsidRPr="00CE4218" w:rsidRDefault="00DD58B9" w:rsidP="00DD58B9">
      <w:pPr>
        <w:spacing w:after="0"/>
        <w:ind w:firstLine="709"/>
        <w:jc w:val="both"/>
        <w:rPr>
          <w:rFonts w:ascii="Times New Roman" w:hAnsi="Times New Roman" w:cs="Times New Roman"/>
          <w:noProof/>
          <w:sz w:val="28"/>
          <w:szCs w:val="28"/>
        </w:rPr>
      </w:pPr>
      <w:r w:rsidRPr="00CE4218">
        <w:rPr>
          <w:rFonts w:ascii="Times New Roman" w:hAnsi="Times New Roman" w:cs="Times New Roman"/>
          <w:noProof/>
          <w:sz w:val="28"/>
          <w:szCs w:val="28"/>
        </w:rPr>
        <w:t>За январь-март 2026 г. населению района реализовано потребительских товаров и оказано платных услуг через все каналы реализации, согласно оценке, на 355,3 млн. руб., что в сопоставимых ценах на 3,1% больше, чем в январе-марте 2025 г.</w:t>
      </w:r>
    </w:p>
    <w:p w14:paraId="7189DE06" w14:textId="77777777" w:rsidR="00DD58B9" w:rsidRPr="00CE4218" w:rsidRDefault="00DD58B9" w:rsidP="00DD58B9">
      <w:pPr>
        <w:spacing w:after="0"/>
        <w:ind w:firstLine="709"/>
        <w:jc w:val="both"/>
      </w:pPr>
      <w:r w:rsidRPr="00CE4218">
        <w:rPr>
          <w:rFonts w:ascii="Times New Roman" w:eastAsia="Calibri" w:hAnsi="Times New Roman"/>
          <w:color w:val="000000"/>
          <w:sz w:val="28"/>
          <w:szCs w:val="28"/>
        </w:rPr>
        <w:t xml:space="preserve">В районе насчитывается </w:t>
      </w:r>
      <w:r w:rsidRPr="00CE4218">
        <w:rPr>
          <w:rFonts w:ascii="Times New Roman" w:eastAsia="Calibri" w:hAnsi="Times New Roman"/>
          <w:b/>
          <w:bCs/>
          <w:color w:val="000000"/>
          <w:sz w:val="28"/>
          <w:szCs w:val="28"/>
        </w:rPr>
        <w:t xml:space="preserve">171 </w:t>
      </w:r>
      <w:r w:rsidRPr="00CE4218">
        <w:rPr>
          <w:rFonts w:ascii="Times New Roman" w:eastAsia="Calibri" w:hAnsi="Times New Roman"/>
          <w:color w:val="000000"/>
          <w:sz w:val="28"/>
          <w:szCs w:val="28"/>
        </w:rPr>
        <w:t xml:space="preserve">организации занимающихся сельскохозяйственной деятельностью и </w:t>
      </w:r>
      <w:r w:rsidRPr="00CE4218">
        <w:rPr>
          <w:rFonts w:ascii="Times New Roman" w:eastAsia="Calibri" w:hAnsi="Times New Roman"/>
          <w:b/>
          <w:bCs/>
          <w:color w:val="000000"/>
          <w:sz w:val="28"/>
          <w:szCs w:val="28"/>
        </w:rPr>
        <w:t>238</w:t>
      </w:r>
      <w:r w:rsidRPr="00CE4218">
        <w:rPr>
          <w:rFonts w:ascii="Times New Roman" w:eastAsia="Calibri" w:hAnsi="Times New Roman"/>
          <w:color w:val="000000"/>
          <w:sz w:val="28"/>
          <w:szCs w:val="28"/>
        </w:rPr>
        <w:t xml:space="preserve"> крестьянских (фермерских) хозяйств. Весомый вклад в развитие района внесли такие организации как: ООО «Фикс», ООО «Экспедиция Агро», ООО «Пик Агро», ООО «</w:t>
      </w:r>
      <w:proofErr w:type="spellStart"/>
      <w:r w:rsidRPr="00CE4218">
        <w:rPr>
          <w:rFonts w:ascii="Times New Roman" w:eastAsia="Calibri" w:hAnsi="Times New Roman"/>
          <w:color w:val="000000"/>
          <w:sz w:val="28"/>
          <w:szCs w:val="28"/>
        </w:rPr>
        <w:t>АгроПромЛюкс</w:t>
      </w:r>
      <w:proofErr w:type="spellEnd"/>
      <w:r w:rsidRPr="00CE4218">
        <w:rPr>
          <w:rFonts w:ascii="Times New Roman" w:eastAsia="Calibri" w:hAnsi="Times New Roman"/>
          <w:color w:val="000000"/>
          <w:sz w:val="28"/>
          <w:szCs w:val="28"/>
        </w:rPr>
        <w:t>», ООО «</w:t>
      </w:r>
      <w:proofErr w:type="spellStart"/>
      <w:r w:rsidRPr="00CE4218">
        <w:rPr>
          <w:rFonts w:ascii="Times New Roman" w:eastAsia="Calibri" w:hAnsi="Times New Roman"/>
          <w:color w:val="000000"/>
          <w:sz w:val="28"/>
          <w:szCs w:val="28"/>
        </w:rPr>
        <w:t>Агростар</w:t>
      </w:r>
      <w:proofErr w:type="spellEnd"/>
      <w:r w:rsidRPr="00CE4218">
        <w:rPr>
          <w:rFonts w:ascii="Times New Roman" w:eastAsia="Calibri" w:hAnsi="Times New Roman"/>
          <w:color w:val="000000"/>
          <w:sz w:val="28"/>
          <w:szCs w:val="28"/>
        </w:rPr>
        <w:t>», ООО «</w:t>
      </w:r>
      <w:proofErr w:type="spellStart"/>
      <w:r w:rsidRPr="00CE4218">
        <w:rPr>
          <w:rFonts w:ascii="Times New Roman" w:eastAsia="Calibri" w:hAnsi="Times New Roman"/>
          <w:color w:val="000000"/>
          <w:sz w:val="28"/>
          <w:szCs w:val="28"/>
        </w:rPr>
        <w:t>ЕвроРостАгро</w:t>
      </w:r>
      <w:proofErr w:type="spellEnd"/>
      <w:r w:rsidRPr="00CE4218">
        <w:rPr>
          <w:rFonts w:ascii="Times New Roman" w:eastAsia="Calibri" w:hAnsi="Times New Roman"/>
          <w:color w:val="000000"/>
          <w:sz w:val="28"/>
          <w:szCs w:val="28"/>
        </w:rPr>
        <w:t xml:space="preserve">» и многие </w:t>
      </w:r>
      <w:proofErr w:type="spellStart"/>
      <w:r w:rsidRPr="00CE4218">
        <w:rPr>
          <w:rFonts w:ascii="Times New Roman" w:eastAsia="Calibri" w:hAnsi="Times New Roman"/>
          <w:color w:val="000000"/>
          <w:sz w:val="28"/>
          <w:szCs w:val="28"/>
        </w:rPr>
        <w:t>др</w:t>
      </w:r>
      <w:proofErr w:type="spellEnd"/>
      <w:r w:rsidRPr="00CE4218">
        <w:t xml:space="preserve"> .</w:t>
      </w:r>
    </w:p>
    <w:p w14:paraId="51177AEC" w14:textId="77777777" w:rsidR="00DD58B9" w:rsidRPr="00CE4218" w:rsidRDefault="00DD58B9" w:rsidP="00DD58B9">
      <w:pPr>
        <w:spacing w:after="0"/>
        <w:ind w:firstLine="709"/>
        <w:jc w:val="both"/>
        <w:rPr>
          <w:rFonts w:ascii="Times New Roman" w:hAnsi="Times New Roman" w:cs="Times New Roman"/>
          <w:noProof/>
          <w:sz w:val="28"/>
          <w:szCs w:val="28"/>
        </w:rPr>
      </w:pPr>
      <w:r w:rsidRPr="00CE4218">
        <w:rPr>
          <w:rFonts w:ascii="Times New Roman" w:hAnsi="Times New Roman" w:cs="Times New Roman"/>
          <w:noProof/>
          <w:sz w:val="28"/>
          <w:szCs w:val="28"/>
        </w:rPr>
        <w:t xml:space="preserve">В сельскохозяйственных организациях и крестьянских (фермерских) хозяйствах, имеющие численность скота и птицы в пересчете на условное </w:t>
      </w:r>
      <w:r w:rsidRPr="00CE4218">
        <w:rPr>
          <w:rFonts w:ascii="Times New Roman" w:hAnsi="Times New Roman" w:cs="Times New Roman"/>
          <w:noProof/>
          <w:sz w:val="28"/>
          <w:szCs w:val="28"/>
        </w:rPr>
        <w:lastRenderedPageBreak/>
        <w:t xml:space="preserve">поголовье 30 и более голов, выращено 404,2 т скота и птицы, что на 43,3% выше показателя соответствующего периода прошлого года. </w:t>
      </w:r>
    </w:p>
    <w:p w14:paraId="0CD39B8F" w14:textId="77777777" w:rsidR="00DD58B9" w:rsidRPr="00CE4218" w:rsidRDefault="00DD58B9" w:rsidP="00DD58B9">
      <w:pPr>
        <w:spacing w:after="0"/>
        <w:ind w:firstLine="709"/>
        <w:jc w:val="both"/>
        <w:rPr>
          <w:rFonts w:ascii="Times New Roman" w:hAnsi="Times New Roman" w:cs="Times New Roman"/>
          <w:noProof/>
          <w:sz w:val="28"/>
          <w:szCs w:val="28"/>
        </w:rPr>
      </w:pPr>
      <w:r w:rsidRPr="00CE4218">
        <w:rPr>
          <w:rFonts w:ascii="Times New Roman" w:hAnsi="Times New Roman" w:cs="Times New Roman"/>
          <w:noProof/>
          <w:sz w:val="28"/>
          <w:szCs w:val="28"/>
        </w:rPr>
        <w:t xml:space="preserve">В структуре производства животноводства удельный вес птицеводства составляет 74,3%, свиноводства – 16,9%. По сравнению с аналогичным периодом прошлого года производство молока коровьего уменьшилось на 19,0% до 549,4 т. </w:t>
      </w:r>
    </w:p>
    <w:p w14:paraId="2D037F0A" w14:textId="77777777" w:rsidR="00DD58B9" w:rsidRPr="00CE4218" w:rsidRDefault="00DD58B9" w:rsidP="00DD58B9">
      <w:pPr>
        <w:spacing w:after="0"/>
        <w:ind w:firstLine="709"/>
        <w:jc w:val="both"/>
        <w:rPr>
          <w:rFonts w:ascii="Times New Roman" w:hAnsi="Times New Roman" w:cs="Times New Roman"/>
          <w:sz w:val="28"/>
          <w:szCs w:val="28"/>
        </w:rPr>
      </w:pPr>
      <w:r w:rsidRPr="00CE4218">
        <w:rPr>
          <w:noProof/>
        </w:rPr>
        <w:t xml:space="preserve"> </w:t>
      </w:r>
      <w:r w:rsidRPr="00CE4218">
        <w:rPr>
          <w:rFonts w:ascii="Times New Roman" w:hAnsi="Times New Roman" w:cs="Times New Roman"/>
          <w:sz w:val="28"/>
          <w:szCs w:val="28"/>
        </w:rPr>
        <w:t xml:space="preserve">Поголовье КРС насчитывает 1 460 голов, в том числе, коровы – 620, свиньи – 3 580, овцы, козы – 200, птица – 651 400. </w:t>
      </w:r>
    </w:p>
    <w:p w14:paraId="7A2D5E0C" w14:textId="77777777"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Произведено молока – 1 464,31 тонн.</w:t>
      </w:r>
    </w:p>
    <w:p w14:paraId="397DF423" w14:textId="77777777"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Произведено мяса – 433,77 тонн в том числе:</w:t>
      </w:r>
    </w:p>
    <w:p w14:paraId="300BAD45" w14:textId="77777777"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КРС – 4,77 т.</w:t>
      </w:r>
    </w:p>
    <w:p w14:paraId="4B02FFA4" w14:textId="77777777"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свинины – 104,73 т.</w:t>
      </w:r>
    </w:p>
    <w:p w14:paraId="4D160CAC" w14:textId="77777777"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мясо птицы – 324,27 т.</w:t>
      </w:r>
    </w:p>
    <w:p w14:paraId="61F0F102" w14:textId="40BCA998" w:rsidR="00DD58B9" w:rsidRPr="00CE4218" w:rsidRDefault="003A6787" w:rsidP="00DD58B9">
      <w:pPr>
        <w:ind w:firstLine="709"/>
        <w:jc w:val="both"/>
        <w:rPr>
          <w:rFonts w:ascii="Times New Roman" w:eastAsia="Times New Roman" w:hAnsi="Times New Roman"/>
          <w:color w:val="000000" w:themeColor="text1"/>
          <w:spacing w:val="-10"/>
          <w:sz w:val="28"/>
          <w:szCs w:val="28"/>
          <w:lang w:eastAsia="ru-RU"/>
        </w:rPr>
      </w:pPr>
      <w:r w:rsidRPr="00CE4218">
        <w:rPr>
          <w:noProof/>
        </w:rPr>
        <w:drawing>
          <wp:anchor distT="0" distB="0" distL="114300" distR="114300" simplePos="0" relativeHeight="251756544" behindDoc="0" locked="0" layoutInCell="1" allowOverlap="1" wp14:anchorId="6DB15208" wp14:editId="29EF2D83">
            <wp:simplePos x="0" y="0"/>
            <wp:positionH relativeFrom="margin">
              <wp:posOffset>0</wp:posOffset>
            </wp:positionH>
            <wp:positionV relativeFrom="margin">
              <wp:posOffset>5305535</wp:posOffset>
            </wp:positionV>
            <wp:extent cx="1955800" cy="1171575"/>
            <wp:effectExtent l="0" t="0" r="6350" b="9525"/>
            <wp:wrapSquare wrapText="bothSides"/>
            <wp:docPr id="1413053803" name="Рисунок 5" descr="Через месяц в Правительстве презентуют проект стратегии управления ТБО |  Новости Приднестров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ерез месяц в Правительстве презентуют проект стратегии управления ТБО |  Новости Приднестровь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5800" cy="11715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D58B9" w:rsidRPr="00CE4218">
        <w:rPr>
          <w:rFonts w:ascii="Times New Roman" w:eastAsia="Calibri" w:hAnsi="Times New Roman"/>
          <w:color w:val="000000"/>
          <w:sz w:val="28"/>
          <w:szCs w:val="28"/>
        </w:rPr>
        <w:t>За январь-март 2026 г. в районе введено в действие 3 677,3 м2 общей площади жилых домов. Все объемы работ выполнены индивидуальными застройщиками.</w:t>
      </w:r>
      <w:r w:rsidR="00DD58B9" w:rsidRPr="00CE4218">
        <w:rPr>
          <w:rFonts w:ascii="Times New Roman" w:eastAsia="Times New Roman" w:hAnsi="Times New Roman"/>
          <w:color w:val="000000" w:themeColor="text1"/>
          <w:spacing w:val="-10"/>
          <w:sz w:val="28"/>
          <w:szCs w:val="28"/>
          <w:lang w:eastAsia="ru-RU"/>
        </w:rPr>
        <w:t xml:space="preserve">     </w:t>
      </w:r>
    </w:p>
    <w:p w14:paraId="735AC159" w14:textId="01F8CC27"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 В </w:t>
      </w:r>
      <w:proofErr w:type="spellStart"/>
      <w:r w:rsidRPr="00CE4218">
        <w:rPr>
          <w:rFonts w:ascii="Times New Roman" w:eastAsia="Times New Roman" w:hAnsi="Times New Roman"/>
          <w:color w:val="000000" w:themeColor="text1"/>
          <w:spacing w:val="-10"/>
          <w:sz w:val="28"/>
          <w:szCs w:val="28"/>
          <w:lang w:eastAsia="ru-RU"/>
        </w:rPr>
        <w:t>Слободзейском</w:t>
      </w:r>
      <w:proofErr w:type="spellEnd"/>
      <w:r w:rsidRPr="00CE4218">
        <w:rPr>
          <w:rFonts w:ascii="Times New Roman" w:eastAsia="Times New Roman" w:hAnsi="Times New Roman"/>
          <w:color w:val="000000" w:themeColor="text1"/>
          <w:spacing w:val="-10"/>
          <w:sz w:val="28"/>
          <w:szCs w:val="28"/>
          <w:lang w:eastAsia="ru-RU"/>
        </w:rPr>
        <w:t xml:space="preserve"> районе создано 8 муниципальных предприятий жилищно-коммунального хозяйства: МУП «СЖКХ», МУП «ЖКХ п. Первомайск», МУП «ПУЖКХ с. Ближний Хутор», МУП «ПУЖКХ с. </w:t>
      </w:r>
      <w:proofErr w:type="spellStart"/>
      <w:r w:rsidRPr="00CE4218">
        <w:rPr>
          <w:rFonts w:ascii="Times New Roman" w:eastAsia="Times New Roman" w:hAnsi="Times New Roman"/>
          <w:color w:val="000000" w:themeColor="text1"/>
          <w:spacing w:val="-10"/>
          <w:sz w:val="28"/>
          <w:szCs w:val="28"/>
          <w:lang w:eastAsia="ru-RU"/>
        </w:rPr>
        <w:t>Суклея</w:t>
      </w:r>
      <w:proofErr w:type="spellEnd"/>
      <w:r w:rsidRPr="00CE4218">
        <w:rPr>
          <w:rFonts w:ascii="Times New Roman" w:eastAsia="Times New Roman" w:hAnsi="Times New Roman"/>
          <w:color w:val="000000" w:themeColor="text1"/>
          <w:spacing w:val="-10"/>
          <w:sz w:val="28"/>
          <w:szCs w:val="28"/>
          <w:lang w:eastAsia="ru-RU"/>
        </w:rPr>
        <w:t xml:space="preserve">», МУП «ПУЖКХ с. </w:t>
      </w:r>
      <w:proofErr w:type="spellStart"/>
      <w:r w:rsidRPr="00CE4218">
        <w:rPr>
          <w:rFonts w:ascii="Times New Roman" w:eastAsia="Times New Roman" w:hAnsi="Times New Roman"/>
          <w:color w:val="000000" w:themeColor="text1"/>
          <w:spacing w:val="-10"/>
          <w:sz w:val="28"/>
          <w:szCs w:val="28"/>
          <w:lang w:eastAsia="ru-RU"/>
        </w:rPr>
        <w:t>Глиное</w:t>
      </w:r>
      <w:proofErr w:type="spellEnd"/>
      <w:r w:rsidRPr="00CE4218">
        <w:rPr>
          <w:rFonts w:ascii="Times New Roman" w:eastAsia="Times New Roman" w:hAnsi="Times New Roman"/>
          <w:color w:val="000000" w:themeColor="text1"/>
          <w:spacing w:val="-10"/>
          <w:sz w:val="28"/>
          <w:szCs w:val="28"/>
          <w:lang w:eastAsia="ru-RU"/>
        </w:rPr>
        <w:t xml:space="preserve">», МУП «ЖКХ с. </w:t>
      </w:r>
      <w:proofErr w:type="spellStart"/>
      <w:r w:rsidRPr="00CE4218">
        <w:rPr>
          <w:rFonts w:ascii="Times New Roman" w:eastAsia="Times New Roman" w:hAnsi="Times New Roman"/>
          <w:color w:val="000000" w:themeColor="text1"/>
          <w:spacing w:val="-10"/>
          <w:sz w:val="28"/>
          <w:szCs w:val="28"/>
          <w:lang w:eastAsia="ru-RU"/>
        </w:rPr>
        <w:t>Кицканы</w:t>
      </w:r>
      <w:proofErr w:type="spellEnd"/>
      <w:r w:rsidRPr="00CE4218">
        <w:rPr>
          <w:rFonts w:ascii="Times New Roman" w:eastAsia="Times New Roman" w:hAnsi="Times New Roman"/>
          <w:color w:val="000000" w:themeColor="text1"/>
          <w:spacing w:val="-10"/>
          <w:sz w:val="28"/>
          <w:szCs w:val="28"/>
          <w:lang w:eastAsia="ru-RU"/>
        </w:rPr>
        <w:t xml:space="preserve">», МУП «ПУЖКХ с. </w:t>
      </w:r>
      <w:proofErr w:type="spellStart"/>
      <w:r w:rsidRPr="00CE4218">
        <w:rPr>
          <w:rFonts w:ascii="Times New Roman" w:eastAsia="Times New Roman" w:hAnsi="Times New Roman"/>
          <w:color w:val="000000" w:themeColor="text1"/>
          <w:spacing w:val="-10"/>
          <w:sz w:val="28"/>
          <w:szCs w:val="28"/>
          <w:lang w:eastAsia="ru-RU"/>
        </w:rPr>
        <w:t>Парканы</w:t>
      </w:r>
      <w:proofErr w:type="spellEnd"/>
      <w:r w:rsidRPr="00CE4218">
        <w:rPr>
          <w:rFonts w:ascii="Times New Roman" w:eastAsia="Times New Roman" w:hAnsi="Times New Roman"/>
          <w:color w:val="000000" w:themeColor="text1"/>
          <w:spacing w:val="-10"/>
          <w:sz w:val="28"/>
          <w:szCs w:val="28"/>
          <w:lang w:eastAsia="ru-RU"/>
        </w:rPr>
        <w:t>», МУП «</w:t>
      </w:r>
      <w:proofErr w:type="spellStart"/>
      <w:r w:rsidRPr="00CE4218">
        <w:rPr>
          <w:rFonts w:ascii="Times New Roman" w:eastAsia="Times New Roman" w:hAnsi="Times New Roman"/>
          <w:color w:val="000000" w:themeColor="text1"/>
          <w:spacing w:val="-10"/>
          <w:sz w:val="28"/>
          <w:szCs w:val="28"/>
          <w:lang w:eastAsia="ru-RU"/>
        </w:rPr>
        <w:t>Господарул-Чобручиу</w:t>
      </w:r>
      <w:proofErr w:type="spellEnd"/>
      <w:r w:rsidRPr="00CE4218">
        <w:rPr>
          <w:rFonts w:ascii="Times New Roman" w:eastAsia="Times New Roman" w:hAnsi="Times New Roman"/>
          <w:color w:val="000000" w:themeColor="text1"/>
          <w:spacing w:val="-10"/>
          <w:sz w:val="28"/>
          <w:szCs w:val="28"/>
          <w:lang w:eastAsia="ru-RU"/>
        </w:rPr>
        <w:t xml:space="preserve">». </w:t>
      </w:r>
    </w:p>
    <w:p w14:paraId="7BB87B8C" w14:textId="77777777"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Муниципальные предприятия жилищно-коммунального хозяйства </w:t>
      </w:r>
      <w:proofErr w:type="spellStart"/>
      <w:r w:rsidRPr="00CE4218">
        <w:rPr>
          <w:rFonts w:ascii="Times New Roman" w:eastAsia="Times New Roman" w:hAnsi="Times New Roman"/>
          <w:color w:val="000000" w:themeColor="text1"/>
          <w:spacing w:val="-10"/>
          <w:sz w:val="28"/>
          <w:szCs w:val="28"/>
          <w:lang w:eastAsia="ru-RU"/>
        </w:rPr>
        <w:t>Слободзейского</w:t>
      </w:r>
      <w:proofErr w:type="spellEnd"/>
      <w:r w:rsidRPr="00CE4218">
        <w:rPr>
          <w:rFonts w:ascii="Times New Roman" w:eastAsia="Times New Roman" w:hAnsi="Times New Roman"/>
          <w:color w:val="000000" w:themeColor="text1"/>
          <w:spacing w:val="-10"/>
          <w:sz w:val="28"/>
          <w:szCs w:val="28"/>
          <w:lang w:eastAsia="ru-RU"/>
        </w:rPr>
        <w:t xml:space="preserve"> района оказывают услуги по управлению 122 многоквартирными жилыми домами, а также по сбору и вывозу ТБО на территории населенных пунктов района, кроме того, МУП «ПУЖКХ с. </w:t>
      </w:r>
      <w:proofErr w:type="spellStart"/>
      <w:r w:rsidRPr="00CE4218">
        <w:rPr>
          <w:rFonts w:ascii="Times New Roman" w:eastAsia="Times New Roman" w:hAnsi="Times New Roman"/>
          <w:color w:val="000000" w:themeColor="text1"/>
          <w:spacing w:val="-10"/>
          <w:sz w:val="28"/>
          <w:szCs w:val="28"/>
          <w:lang w:eastAsia="ru-RU"/>
        </w:rPr>
        <w:t>Суклея</w:t>
      </w:r>
      <w:proofErr w:type="spellEnd"/>
      <w:r w:rsidRPr="00CE4218">
        <w:rPr>
          <w:rFonts w:ascii="Times New Roman" w:eastAsia="Times New Roman" w:hAnsi="Times New Roman"/>
          <w:color w:val="000000" w:themeColor="text1"/>
          <w:spacing w:val="-10"/>
          <w:sz w:val="28"/>
          <w:szCs w:val="28"/>
          <w:lang w:eastAsia="ru-RU"/>
        </w:rPr>
        <w:t xml:space="preserve">», МУП «ПУЖКХ с. </w:t>
      </w:r>
      <w:proofErr w:type="spellStart"/>
      <w:r w:rsidRPr="00CE4218">
        <w:rPr>
          <w:rFonts w:ascii="Times New Roman" w:eastAsia="Times New Roman" w:hAnsi="Times New Roman"/>
          <w:color w:val="000000" w:themeColor="text1"/>
          <w:spacing w:val="-10"/>
          <w:sz w:val="28"/>
          <w:szCs w:val="28"/>
          <w:lang w:eastAsia="ru-RU"/>
        </w:rPr>
        <w:t>Парканы</w:t>
      </w:r>
      <w:proofErr w:type="spellEnd"/>
      <w:r w:rsidRPr="00CE4218">
        <w:rPr>
          <w:rFonts w:ascii="Times New Roman" w:eastAsia="Times New Roman" w:hAnsi="Times New Roman"/>
          <w:color w:val="000000" w:themeColor="text1"/>
          <w:spacing w:val="-10"/>
          <w:sz w:val="28"/>
          <w:szCs w:val="28"/>
          <w:lang w:eastAsia="ru-RU"/>
        </w:rPr>
        <w:t>», МУП «</w:t>
      </w:r>
      <w:proofErr w:type="spellStart"/>
      <w:r w:rsidRPr="00CE4218">
        <w:rPr>
          <w:rFonts w:ascii="Times New Roman" w:eastAsia="Times New Roman" w:hAnsi="Times New Roman"/>
          <w:color w:val="000000" w:themeColor="text1"/>
          <w:spacing w:val="-10"/>
          <w:sz w:val="28"/>
          <w:szCs w:val="28"/>
          <w:lang w:eastAsia="ru-RU"/>
        </w:rPr>
        <w:t>Господарул-Чобручиу</w:t>
      </w:r>
      <w:proofErr w:type="spellEnd"/>
      <w:r w:rsidRPr="00CE4218">
        <w:rPr>
          <w:rFonts w:ascii="Times New Roman" w:eastAsia="Times New Roman" w:hAnsi="Times New Roman"/>
          <w:color w:val="000000" w:themeColor="text1"/>
          <w:spacing w:val="-10"/>
          <w:sz w:val="28"/>
          <w:szCs w:val="28"/>
          <w:lang w:eastAsia="ru-RU"/>
        </w:rPr>
        <w:t>» оказывают услуги по захоронению тел умерших и осуществляют уход за гражданскими кладбищами.</w:t>
      </w:r>
    </w:p>
    <w:p w14:paraId="6F68B2C0" w14:textId="77777777"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За период первого полугодия 2026 года, не смотря на тяжелое экономическое положение в условиях экономического кризиса, муниципальными предприятиями жилищно-коммунального хозяйства осуществляли работы по содержанию многоквартирного жилищного фонда, санитарному содержанию придомовой территории, побелке бордюров и деревьев, покосу травы, ремонту детских-игровых площадок, обработке подвальных помещений от блох, крыс и мышей, выполнен косметический ремонт 7 подъездов. </w:t>
      </w:r>
    </w:p>
    <w:p w14:paraId="1E9E6A8F" w14:textId="77777777"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Были проведены аварийные работы по ремонту пострадавших от сильных порывистых ветров кровель 11 многоквартирных жилых домов. </w:t>
      </w:r>
    </w:p>
    <w:p w14:paraId="3E6ABEB3" w14:textId="77777777"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Выполнен ремонт разводки системы отопления, водоснабжения и канализации в кв. 28 в п. Красное по ул. Рабочая, 9.</w:t>
      </w:r>
    </w:p>
    <w:p w14:paraId="2022AF32" w14:textId="77777777" w:rsidR="00DD58B9" w:rsidRPr="00CE4218" w:rsidRDefault="00DD58B9" w:rsidP="00DD58B9">
      <w:pPr>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lastRenderedPageBreak/>
        <w:t>В рамках адресных программ выполнен капитальный ремонт подвальной разводки:</w:t>
      </w:r>
    </w:p>
    <w:p w14:paraId="6DA7E6A8" w14:textId="77777777"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 тепловых сетей 1 многоквартирного жилого дома (г. </w:t>
      </w:r>
      <w:proofErr w:type="spellStart"/>
      <w:r w:rsidRPr="00CE4218">
        <w:rPr>
          <w:rFonts w:ascii="Times New Roman" w:eastAsia="Times New Roman" w:hAnsi="Times New Roman"/>
          <w:color w:val="000000" w:themeColor="text1"/>
          <w:spacing w:val="-10"/>
          <w:sz w:val="28"/>
          <w:szCs w:val="28"/>
          <w:lang w:eastAsia="ru-RU"/>
        </w:rPr>
        <w:t>Слободзея</w:t>
      </w:r>
      <w:proofErr w:type="spellEnd"/>
      <w:r w:rsidRPr="00CE4218">
        <w:rPr>
          <w:rFonts w:ascii="Times New Roman" w:eastAsia="Times New Roman" w:hAnsi="Times New Roman"/>
          <w:color w:val="000000" w:themeColor="text1"/>
          <w:spacing w:val="-10"/>
          <w:sz w:val="28"/>
          <w:szCs w:val="28"/>
          <w:lang w:eastAsia="ru-RU"/>
        </w:rPr>
        <w:t>, ул. Тираспольская, 1/2);</w:t>
      </w:r>
    </w:p>
    <w:p w14:paraId="5D489E89" w14:textId="2E54E100"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 сетей холодного водоснабжения 9 многоквартирных жилых домов (г. </w:t>
      </w:r>
      <w:proofErr w:type="spellStart"/>
      <w:r w:rsidRPr="00CE4218">
        <w:rPr>
          <w:rFonts w:ascii="Times New Roman" w:eastAsia="Times New Roman" w:hAnsi="Times New Roman"/>
          <w:color w:val="000000" w:themeColor="text1"/>
          <w:spacing w:val="-10"/>
          <w:sz w:val="28"/>
          <w:szCs w:val="28"/>
          <w:lang w:eastAsia="ru-RU"/>
        </w:rPr>
        <w:t>Слободзея</w:t>
      </w:r>
      <w:proofErr w:type="spellEnd"/>
      <w:r w:rsidRPr="00CE4218">
        <w:rPr>
          <w:rFonts w:ascii="Times New Roman" w:eastAsia="Times New Roman" w:hAnsi="Times New Roman"/>
          <w:color w:val="000000" w:themeColor="text1"/>
          <w:spacing w:val="-10"/>
          <w:sz w:val="28"/>
          <w:szCs w:val="28"/>
          <w:lang w:eastAsia="ru-RU"/>
        </w:rPr>
        <w:t>, ул. Комсомольская, 80, 82, 99В, 99Г, 101, ул. Ленина, 74Б, ул. Ткаченко, 24, п. Красное, ул. Рабочая, 12, ул. Школьная, 24);</w:t>
      </w:r>
    </w:p>
    <w:p w14:paraId="45F6D000" w14:textId="77777777"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сетей водоотведения (канализации) 1 многоквартирный жилой дом (с. Ближний Хутор, ул. Ленина, 83).</w:t>
      </w:r>
    </w:p>
    <w:p w14:paraId="28966EDC" w14:textId="39C61DB6"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В рамках оказания услуг сбора и вывоза ТБО предприятиями осуществляется сбор и вывоз бытовых отходов во всех населенных пунктах </w:t>
      </w:r>
      <w:proofErr w:type="spellStart"/>
      <w:r w:rsidRPr="00CE4218">
        <w:rPr>
          <w:rFonts w:ascii="Times New Roman" w:eastAsia="Times New Roman" w:hAnsi="Times New Roman"/>
          <w:color w:val="000000" w:themeColor="text1"/>
          <w:spacing w:val="-10"/>
          <w:sz w:val="28"/>
          <w:szCs w:val="28"/>
          <w:lang w:eastAsia="ru-RU"/>
        </w:rPr>
        <w:t>Слободзейского</w:t>
      </w:r>
      <w:proofErr w:type="spellEnd"/>
      <w:r w:rsidRPr="00CE4218">
        <w:rPr>
          <w:rFonts w:ascii="Times New Roman" w:eastAsia="Times New Roman" w:hAnsi="Times New Roman"/>
          <w:color w:val="000000" w:themeColor="text1"/>
          <w:spacing w:val="-10"/>
          <w:sz w:val="28"/>
          <w:szCs w:val="28"/>
          <w:lang w:eastAsia="ru-RU"/>
        </w:rPr>
        <w:t xml:space="preserve"> района.  </w:t>
      </w:r>
    </w:p>
    <w:p w14:paraId="2E27C61D" w14:textId="11092E6D" w:rsidR="00DD58B9" w:rsidRPr="00CE4218" w:rsidRDefault="00DD58B9" w:rsidP="00DD58B9">
      <w:pPr>
        <w:spacing w:after="0"/>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В г. </w:t>
      </w:r>
      <w:proofErr w:type="spellStart"/>
      <w:r w:rsidRPr="00CE4218">
        <w:rPr>
          <w:rFonts w:ascii="Times New Roman" w:eastAsia="Times New Roman" w:hAnsi="Times New Roman"/>
          <w:color w:val="000000" w:themeColor="text1"/>
          <w:spacing w:val="-10"/>
          <w:sz w:val="28"/>
          <w:szCs w:val="28"/>
          <w:lang w:eastAsia="ru-RU"/>
        </w:rPr>
        <w:t>Слободзея</w:t>
      </w:r>
      <w:proofErr w:type="spellEnd"/>
      <w:r w:rsidRPr="00CE4218">
        <w:rPr>
          <w:rFonts w:ascii="Times New Roman" w:eastAsia="Times New Roman" w:hAnsi="Times New Roman"/>
          <w:color w:val="000000" w:themeColor="text1"/>
          <w:spacing w:val="-10"/>
          <w:sz w:val="28"/>
          <w:szCs w:val="28"/>
          <w:lang w:eastAsia="ru-RU"/>
        </w:rPr>
        <w:t xml:space="preserve">, п. Красное, п. Первомайск, селах Ближний Хутор, Владимировка, </w:t>
      </w:r>
      <w:proofErr w:type="spellStart"/>
      <w:r w:rsidRPr="00CE4218">
        <w:rPr>
          <w:rFonts w:ascii="Times New Roman" w:eastAsia="Times New Roman" w:hAnsi="Times New Roman"/>
          <w:color w:val="000000" w:themeColor="text1"/>
          <w:spacing w:val="-10"/>
          <w:sz w:val="28"/>
          <w:szCs w:val="28"/>
          <w:lang w:eastAsia="ru-RU"/>
        </w:rPr>
        <w:t>Глиное</w:t>
      </w:r>
      <w:proofErr w:type="spellEnd"/>
      <w:r w:rsidRPr="00CE4218">
        <w:rPr>
          <w:rFonts w:ascii="Times New Roman" w:eastAsia="Times New Roman" w:hAnsi="Times New Roman"/>
          <w:color w:val="000000" w:themeColor="text1"/>
          <w:spacing w:val="-10"/>
          <w:sz w:val="28"/>
          <w:szCs w:val="28"/>
          <w:lang w:eastAsia="ru-RU"/>
        </w:rPr>
        <w:t xml:space="preserve">, Карагаш, </w:t>
      </w:r>
      <w:proofErr w:type="spellStart"/>
      <w:r w:rsidRPr="00CE4218">
        <w:rPr>
          <w:rFonts w:ascii="Times New Roman" w:eastAsia="Times New Roman" w:hAnsi="Times New Roman"/>
          <w:color w:val="000000" w:themeColor="text1"/>
          <w:spacing w:val="-10"/>
          <w:sz w:val="28"/>
          <w:szCs w:val="28"/>
          <w:lang w:eastAsia="ru-RU"/>
        </w:rPr>
        <w:t>Парканы</w:t>
      </w:r>
      <w:proofErr w:type="spellEnd"/>
      <w:r w:rsidRPr="00CE4218">
        <w:rPr>
          <w:rFonts w:ascii="Times New Roman" w:eastAsia="Times New Roman" w:hAnsi="Times New Roman"/>
          <w:color w:val="000000" w:themeColor="text1"/>
          <w:spacing w:val="-10"/>
          <w:sz w:val="28"/>
          <w:szCs w:val="28"/>
          <w:lang w:eastAsia="ru-RU"/>
        </w:rPr>
        <w:t xml:space="preserve">, </w:t>
      </w:r>
      <w:proofErr w:type="spellStart"/>
      <w:r w:rsidRPr="00CE4218">
        <w:rPr>
          <w:rFonts w:ascii="Times New Roman" w:eastAsia="Times New Roman" w:hAnsi="Times New Roman"/>
          <w:color w:val="000000" w:themeColor="text1"/>
          <w:spacing w:val="-10"/>
          <w:sz w:val="28"/>
          <w:szCs w:val="28"/>
          <w:lang w:eastAsia="ru-RU"/>
        </w:rPr>
        <w:t>Суклея</w:t>
      </w:r>
      <w:proofErr w:type="spellEnd"/>
      <w:r w:rsidRPr="00CE4218">
        <w:rPr>
          <w:rFonts w:ascii="Times New Roman" w:eastAsia="Times New Roman" w:hAnsi="Times New Roman"/>
          <w:color w:val="000000" w:themeColor="text1"/>
          <w:spacing w:val="-10"/>
          <w:sz w:val="28"/>
          <w:szCs w:val="28"/>
          <w:lang w:eastAsia="ru-RU"/>
        </w:rPr>
        <w:t xml:space="preserve">, Фрунзе, </w:t>
      </w:r>
      <w:proofErr w:type="spellStart"/>
      <w:r w:rsidRPr="00CE4218">
        <w:rPr>
          <w:rFonts w:ascii="Times New Roman" w:eastAsia="Times New Roman" w:hAnsi="Times New Roman"/>
          <w:color w:val="000000" w:themeColor="text1"/>
          <w:spacing w:val="-10"/>
          <w:sz w:val="28"/>
          <w:szCs w:val="28"/>
          <w:lang w:eastAsia="ru-RU"/>
        </w:rPr>
        <w:t>Чобручи</w:t>
      </w:r>
      <w:proofErr w:type="spellEnd"/>
      <w:r w:rsidRPr="00CE4218">
        <w:rPr>
          <w:rFonts w:ascii="Times New Roman" w:eastAsia="Times New Roman" w:hAnsi="Times New Roman"/>
          <w:color w:val="000000" w:themeColor="text1"/>
          <w:spacing w:val="-10"/>
          <w:sz w:val="28"/>
          <w:szCs w:val="28"/>
          <w:lang w:eastAsia="ru-RU"/>
        </w:rPr>
        <w:t>, работы по сбору и вывозу ТБО осуществляют муниципальные предприятия, которые за первое полугодие 2026 года вывезли 57 929 кубических метров ТБО</w:t>
      </w:r>
    </w:p>
    <w:p w14:paraId="46E8185B" w14:textId="77777777" w:rsidR="00DD58B9" w:rsidRPr="00CE4218" w:rsidRDefault="00DD58B9" w:rsidP="00DD58B9">
      <w:pPr>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В селах Незавертайловка, </w:t>
      </w:r>
      <w:proofErr w:type="spellStart"/>
      <w:r w:rsidRPr="00CE4218">
        <w:rPr>
          <w:rFonts w:ascii="Times New Roman" w:eastAsia="Times New Roman" w:hAnsi="Times New Roman"/>
          <w:color w:val="000000" w:themeColor="text1"/>
          <w:spacing w:val="-10"/>
          <w:sz w:val="28"/>
          <w:szCs w:val="28"/>
          <w:lang w:eastAsia="ru-RU"/>
        </w:rPr>
        <w:t>Кицканы</w:t>
      </w:r>
      <w:proofErr w:type="spellEnd"/>
      <w:r w:rsidRPr="00CE4218">
        <w:rPr>
          <w:rFonts w:ascii="Times New Roman" w:eastAsia="Times New Roman" w:hAnsi="Times New Roman"/>
          <w:color w:val="000000" w:themeColor="text1"/>
          <w:spacing w:val="-10"/>
          <w:sz w:val="28"/>
          <w:szCs w:val="28"/>
          <w:lang w:eastAsia="ru-RU"/>
        </w:rPr>
        <w:t xml:space="preserve">, </w:t>
      </w:r>
      <w:proofErr w:type="spellStart"/>
      <w:r w:rsidRPr="00CE4218">
        <w:rPr>
          <w:rFonts w:ascii="Times New Roman" w:eastAsia="Times New Roman" w:hAnsi="Times New Roman"/>
          <w:color w:val="000000" w:themeColor="text1"/>
          <w:spacing w:val="-10"/>
          <w:sz w:val="28"/>
          <w:szCs w:val="28"/>
          <w:lang w:eastAsia="ru-RU"/>
        </w:rPr>
        <w:t>Коротное</w:t>
      </w:r>
      <w:proofErr w:type="spellEnd"/>
      <w:r w:rsidRPr="00CE4218">
        <w:rPr>
          <w:rFonts w:ascii="Times New Roman" w:eastAsia="Times New Roman" w:hAnsi="Times New Roman"/>
          <w:color w:val="000000" w:themeColor="text1"/>
          <w:spacing w:val="-10"/>
          <w:sz w:val="28"/>
          <w:szCs w:val="28"/>
          <w:lang w:eastAsia="ru-RU"/>
        </w:rPr>
        <w:t>, Терновка услуги по сбору и вывозу ТБО осуществляют индивидуальные предприниматели.</w:t>
      </w:r>
    </w:p>
    <w:p w14:paraId="50FB4262" w14:textId="450E7BFB" w:rsidR="00DD58B9" w:rsidRPr="00CE4218" w:rsidRDefault="00DD58B9" w:rsidP="00DD58B9">
      <w:pPr>
        <w:ind w:firstLine="709"/>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При этом, предприятия жилищно-коммунального хозяйства принимают активное участие в благоустройстве и озеленении населенных пунктов, организовывают места отдыха для детей и их родителей (устанавливают скамейки и организуют детские площадки), производят покос травы на территории сел и поселков. </w:t>
      </w:r>
    </w:p>
    <w:p w14:paraId="603B57C7" w14:textId="5715B922" w:rsidR="00DD58B9" w:rsidRPr="00CE4218" w:rsidRDefault="00DD58B9" w:rsidP="00792BEC">
      <w:pPr>
        <w:spacing w:after="0"/>
        <w:jc w:val="both"/>
        <w:rPr>
          <w:rFonts w:ascii="Times New Roman" w:eastAsia="Times New Roman" w:hAnsi="Times New Roman"/>
          <w:color w:val="000000" w:themeColor="text1"/>
          <w:spacing w:val="-10"/>
          <w:sz w:val="28"/>
          <w:szCs w:val="28"/>
          <w:lang w:eastAsia="ru-RU"/>
        </w:rPr>
      </w:pPr>
      <w:r w:rsidRPr="00CE4218">
        <w:rPr>
          <w:rFonts w:ascii="Times New Roman" w:eastAsia="Times New Roman" w:hAnsi="Times New Roman"/>
          <w:color w:val="000000" w:themeColor="text1"/>
          <w:spacing w:val="-10"/>
          <w:sz w:val="28"/>
          <w:szCs w:val="28"/>
          <w:lang w:eastAsia="ru-RU"/>
        </w:rPr>
        <w:t xml:space="preserve">         </w:t>
      </w:r>
    </w:p>
    <w:p w14:paraId="5FA35897" w14:textId="79345D3F" w:rsidR="00DD58B9" w:rsidRPr="00CE4218" w:rsidRDefault="00DD58B9" w:rsidP="00DD58B9">
      <w:pPr>
        <w:pStyle w:val="1"/>
        <w:jc w:val="center"/>
      </w:pPr>
      <w:bookmarkStart w:id="27" w:name="_Toc180348997"/>
      <w:r w:rsidRPr="00CE4218">
        <w:t>5. Агропромышленный комплекс.</w:t>
      </w:r>
      <w:bookmarkEnd w:id="25"/>
      <w:bookmarkEnd w:id="26"/>
      <w:r w:rsidRPr="00CE4218">
        <w:t xml:space="preserve"> Экология.</w:t>
      </w:r>
      <w:bookmarkEnd w:id="27"/>
    </w:p>
    <w:p w14:paraId="188A76E5" w14:textId="77777777" w:rsidR="00DD58B9" w:rsidRPr="00CE4218" w:rsidRDefault="00DD58B9" w:rsidP="00DD58B9">
      <w:pPr>
        <w:spacing w:after="0"/>
        <w:rPr>
          <w:lang w:eastAsia="ru-RU"/>
        </w:rPr>
      </w:pPr>
    </w:p>
    <w:p w14:paraId="12FFE119" w14:textId="47A1679C" w:rsidR="00DD58B9" w:rsidRPr="00CE4218" w:rsidRDefault="00DD58B9" w:rsidP="00DD58B9">
      <w:pPr>
        <w:pStyle w:val="1"/>
        <w:jc w:val="center"/>
      </w:pPr>
    </w:p>
    <w:p w14:paraId="7D6B2E81" w14:textId="62B30963" w:rsidR="00DD58B9" w:rsidRPr="00CE4218" w:rsidRDefault="00CE4218" w:rsidP="00DD58B9">
      <w:pPr>
        <w:spacing w:after="0"/>
        <w:ind w:left="-284" w:firstLine="426"/>
        <w:jc w:val="both"/>
        <w:rPr>
          <w:rFonts w:ascii="Times New Roman" w:hAnsi="Times New Roman" w:cs="Times New Roman"/>
          <w:sz w:val="28"/>
          <w:szCs w:val="28"/>
        </w:rPr>
      </w:pPr>
      <w:r w:rsidRPr="00CE4218">
        <w:rPr>
          <w:rFonts w:eastAsia="Calibri" w:cs="Times New Roman"/>
          <w:noProof/>
        </w:rPr>
        <w:drawing>
          <wp:anchor distT="0" distB="0" distL="114300" distR="114300" simplePos="0" relativeHeight="251757568" behindDoc="0" locked="0" layoutInCell="1" allowOverlap="1" wp14:anchorId="42C2AA97" wp14:editId="097C0392">
            <wp:simplePos x="0" y="0"/>
            <wp:positionH relativeFrom="margin">
              <wp:align>left</wp:align>
            </wp:positionH>
            <wp:positionV relativeFrom="margin">
              <wp:posOffset>6404610</wp:posOffset>
            </wp:positionV>
            <wp:extent cx="2667000" cy="177863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0" cy="1778635"/>
                    </a:xfrm>
                    <a:prstGeom prst="rect">
                      <a:avLst/>
                    </a:prstGeom>
                    <a:noFill/>
                  </pic:spPr>
                </pic:pic>
              </a:graphicData>
            </a:graphic>
            <wp14:sizeRelH relativeFrom="margin">
              <wp14:pctWidth>0</wp14:pctWidth>
            </wp14:sizeRelH>
            <wp14:sizeRelV relativeFrom="margin">
              <wp14:pctHeight>0</wp14:pctHeight>
            </wp14:sizeRelV>
          </wp:anchor>
        </w:drawing>
      </w:r>
      <w:r w:rsidR="00792BEC" w:rsidRPr="00CE4218">
        <w:rPr>
          <w:rFonts w:ascii="Times New Roman" w:hAnsi="Times New Roman" w:cs="Times New Roman"/>
          <w:sz w:val="28"/>
          <w:szCs w:val="28"/>
        </w:rPr>
        <w:t xml:space="preserve">        </w:t>
      </w:r>
      <w:r w:rsidR="00DD58B9" w:rsidRPr="00CE4218">
        <w:rPr>
          <w:rFonts w:ascii="Times New Roman" w:hAnsi="Times New Roman" w:cs="Times New Roman"/>
          <w:sz w:val="28"/>
          <w:szCs w:val="28"/>
        </w:rPr>
        <w:t xml:space="preserve">В </w:t>
      </w:r>
      <w:proofErr w:type="spellStart"/>
      <w:r w:rsidR="00DD58B9" w:rsidRPr="00CE4218">
        <w:rPr>
          <w:rFonts w:ascii="Times New Roman" w:hAnsi="Times New Roman" w:cs="Times New Roman"/>
          <w:sz w:val="28"/>
          <w:szCs w:val="28"/>
        </w:rPr>
        <w:t>Слободзейском</w:t>
      </w:r>
      <w:proofErr w:type="spellEnd"/>
      <w:r w:rsidR="00DD58B9" w:rsidRPr="00CE4218">
        <w:rPr>
          <w:rFonts w:ascii="Times New Roman" w:hAnsi="Times New Roman" w:cs="Times New Roman"/>
          <w:sz w:val="28"/>
          <w:szCs w:val="28"/>
        </w:rPr>
        <w:t xml:space="preserve"> районе числится 68020,94 га земель сельскохозяйственного назначения, в том числе сельскохозяйственных угодий 60528,50 из них:</w:t>
      </w:r>
    </w:p>
    <w:p w14:paraId="13E4146F" w14:textId="1C97086E" w:rsidR="00DD58B9" w:rsidRPr="00CE4218" w:rsidRDefault="00792BEC" w:rsidP="00DD58B9">
      <w:pPr>
        <w:spacing w:after="0"/>
        <w:ind w:left="-284" w:firstLine="426"/>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DD58B9" w:rsidRPr="00CE4218">
        <w:rPr>
          <w:rFonts w:ascii="Times New Roman" w:hAnsi="Times New Roman" w:cs="Times New Roman"/>
          <w:sz w:val="28"/>
          <w:szCs w:val="28"/>
        </w:rPr>
        <w:t>а) пашня -60 021,77га,</w:t>
      </w:r>
    </w:p>
    <w:p w14:paraId="2FF0ACAF" w14:textId="6D9675C5" w:rsidR="00DD58B9" w:rsidRPr="00CE4218" w:rsidRDefault="00792BEC" w:rsidP="00792BEC">
      <w:pPr>
        <w:tabs>
          <w:tab w:val="left" w:pos="709"/>
        </w:tabs>
        <w:spacing w:after="0"/>
        <w:ind w:left="-284" w:firstLine="426"/>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DD58B9" w:rsidRPr="00CE4218">
        <w:rPr>
          <w:rFonts w:ascii="Times New Roman" w:hAnsi="Times New Roman" w:cs="Times New Roman"/>
          <w:sz w:val="28"/>
          <w:szCs w:val="28"/>
        </w:rPr>
        <w:t>б) многолетние насаждения – 1806,85га, в том числе: садов- 1283,94га, виноградников -  133,17га, ореховых- 334,9 га, тутовых -31,07 га, ягодников – 13,61га, других-10 га.</w:t>
      </w:r>
    </w:p>
    <w:p w14:paraId="3F1D7E8E" w14:textId="7EFD4B14" w:rsidR="00DD58B9" w:rsidRPr="00CE4218" w:rsidRDefault="00792BEC" w:rsidP="00792BEC">
      <w:pPr>
        <w:tabs>
          <w:tab w:val="left" w:pos="709"/>
        </w:tabs>
        <w:spacing w:after="0"/>
        <w:ind w:left="-284" w:firstLine="426"/>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DD58B9" w:rsidRPr="00CE4218">
        <w:rPr>
          <w:rFonts w:ascii="Times New Roman" w:hAnsi="Times New Roman" w:cs="Times New Roman"/>
          <w:sz w:val="28"/>
          <w:szCs w:val="28"/>
        </w:rPr>
        <w:t>в) пастбища – 1325,98 га.</w:t>
      </w:r>
    </w:p>
    <w:p w14:paraId="698CE447" w14:textId="3F455AA4" w:rsidR="00DD58B9" w:rsidRPr="00CE4218" w:rsidRDefault="00DD58B9" w:rsidP="003A6787">
      <w:pPr>
        <w:pStyle w:val="a3"/>
        <w:spacing w:after="0"/>
        <w:ind w:left="-284"/>
        <w:jc w:val="both"/>
        <w:rPr>
          <w:rFonts w:ascii="Times New Roman" w:hAnsi="Times New Roman" w:cs="Times New Roman"/>
          <w:sz w:val="28"/>
          <w:szCs w:val="28"/>
        </w:rPr>
      </w:pPr>
      <w:r w:rsidRPr="00CE4218">
        <w:rPr>
          <w:rFonts w:ascii="Times New Roman" w:hAnsi="Times New Roman" w:cs="Times New Roman"/>
          <w:sz w:val="28"/>
          <w:szCs w:val="28"/>
        </w:rPr>
        <w:t xml:space="preserve">В </w:t>
      </w:r>
      <w:proofErr w:type="spellStart"/>
      <w:r w:rsidRPr="00CE4218">
        <w:rPr>
          <w:rFonts w:ascii="Times New Roman" w:hAnsi="Times New Roman" w:cs="Times New Roman"/>
          <w:sz w:val="28"/>
          <w:szCs w:val="28"/>
        </w:rPr>
        <w:t>Слободзейском</w:t>
      </w:r>
      <w:proofErr w:type="spellEnd"/>
      <w:r w:rsidRPr="00CE4218">
        <w:rPr>
          <w:rFonts w:ascii="Times New Roman" w:hAnsi="Times New Roman" w:cs="Times New Roman"/>
          <w:sz w:val="28"/>
          <w:szCs w:val="28"/>
        </w:rPr>
        <w:t xml:space="preserve"> районе 610</w:t>
      </w:r>
      <w:r w:rsidRPr="00CE4218">
        <w:rPr>
          <w:rFonts w:ascii="Times New Roman" w:hAnsi="Times New Roman" w:cs="Times New Roman"/>
          <w:color w:val="FF0000"/>
          <w:sz w:val="28"/>
          <w:szCs w:val="28"/>
        </w:rPr>
        <w:t xml:space="preserve"> </w:t>
      </w:r>
      <w:r w:rsidRPr="00CE4218">
        <w:rPr>
          <w:rFonts w:ascii="Times New Roman" w:hAnsi="Times New Roman" w:cs="Times New Roman"/>
          <w:sz w:val="28"/>
          <w:szCs w:val="28"/>
        </w:rPr>
        <w:t xml:space="preserve">землепользователей разных форм собственности, земель сельскохозяйственного назначения, в том числе: юридические лица – 171, </w:t>
      </w:r>
      <w:r w:rsidRPr="00CE4218">
        <w:rPr>
          <w:rFonts w:ascii="Times New Roman" w:hAnsi="Times New Roman" w:cs="Times New Roman"/>
          <w:sz w:val="28"/>
          <w:szCs w:val="28"/>
        </w:rPr>
        <w:lastRenderedPageBreak/>
        <w:t>крестьянские (фермерские) хозяйства - 238, физические лица – 108, садово-огороднические товарищества – 43, местные органы власти – 50.</w:t>
      </w:r>
    </w:p>
    <w:p w14:paraId="5D1E57B3" w14:textId="4D3EA3F0" w:rsidR="00DD58B9" w:rsidRPr="00CE4218" w:rsidRDefault="003A6787" w:rsidP="00DD58B9">
      <w:pPr>
        <w:spacing w:after="0"/>
        <w:ind w:left="-284" w:firstLine="426"/>
        <w:jc w:val="both"/>
        <w:rPr>
          <w:rFonts w:ascii="Times New Roman" w:hAnsi="Times New Roman" w:cs="Times New Roman"/>
          <w:sz w:val="28"/>
          <w:szCs w:val="28"/>
        </w:rPr>
      </w:pPr>
      <w:r w:rsidRPr="00CE4218">
        <w:rPr>
          <w:rFonts w:ascii="Calibri" w:eastAsia="Calibri" w:hAnsi="Calibri" w:cs="Times New Roman"/>
          <w:noProof/>
          <w:sz w:val="28"/>
          <w:szCs w:val="28"/>
          <w:lang w:eastAsia="ru-RU"/>
        </w:rPr>
        <w:drawing>
          <wp:anchor distT="0" distB="0" distL="114300" distR="114300" simplePos="0" relativeHeight="251755520" behindDoc="1" locked="0" layoutInCell="1" allowOverlap="1" wp14:anchorId="34DC1AB0" wp14:editId="1EBFDF2D">
            <wp:simplePos x="0" y="0"/>
            <wp:positionH relativeFrom="margin">
              <wp:posOffset>3086100</wp:posOffset>
            </wp:positionH>
            <wp:positionV relativeFrom="paragraph">
              <wp:posOffset>445135</wp:posOffset>
            </wp:positionV>
            <wp:extent cx="2806700" cy="2013585"/>
            <wp:effectExtent l="0" t="0" r="0" b="5715"/>
            <wp:wrapTight wrapText="bothSides">
              <wp:wrapPolygon edited="0">
                <wp:start x="586" y="0"/>
                <wp:lineTo x="0" y="409"/>
                <wp:lineTo x="0" y="21253"/>
                <wp:lineTo x="586" y="21457"/>
                <wp:lineTo x="20818" y="21457"/>
                <wp:lineTo x="21405" y="21253"/>
                <wp:lineTo x="21405" y="409"/>
                <wp:lineTo x="20818" y="0"/>
                <wp:lineTo x="586" y="0"/>
              </wp:wrapPolygon>
            </wp:wrapTight>
            <wp:docPr id="2808909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6700" cy="20135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92BEC" w:rsidRPr="00CE4218">
        <w:rPr>
          <w:rFonts w:ascii="Times New Roman" w:hAnsi="Times New Roman" w:cs="Times New Roman"/>
          <w:sz w:val="28"/>
          <w:szCs w:val="28"/>
        </w:rPr>
        <w:t xml:space="preserve">        </w:t>
      </w:r>
      <w:r w:rsidR="00DD58B9" w:rsidRPr="00CE4218">
        <w:rPr>
          <w:rFonts w:ascii="Times New Roman" w:hAnsi="Times New Roman" w:cs="Times New Roman"/>
          <w:sz w:val="28"/>
          <w:szCs w:val="28"/>
        </w:rPr>
        <w:t>Под урожай 2026 года было посеяно 57 485,8</w:t>
      </w:r>
      <w:r w:rsidR="00DD58B9" w:rsidRPr="00CE4218">
        <w:rPr>
          <w:rFonts w:ascii="Times New Roman" w:hAnsi="Times New Roman" w:cs="Times New Roman"/>
          <w:color w:val="FF0000"/>
          <w:sz w:val="28"/>
          <w:szCs w:val="28"/>
        </w:rPr>
        <w:t xml:space="preserve"> </w:t>
      </w:r>
      <w:r w:rsidR="00DD58B9" w:rsidRPr="00CE4218">
        <w:rPr>
          <w:rFonts w:ascii="Times New Roman" w:hAnsi="Times New Roman" w:cs="Times New Roman"/>
          <w:sz w:val="28"/>
          <w:szCs w:val="28"/>
        </w:rPr>
        <w:t>га сельскохозяйственных культур в т.ч., га.</w:t>
      </w:r>
    </w:p>
    <w:p w14:paraId="70175B0C" w14:textId="6CCD8F27" w:rsidR="00DD58B9" w:rsidRPr="00CE4218" w:rsidRDefault="00792BEC" w:rsidP="00DD58B9">
      <w:pPr>
        <w:spacing w:after="0"/>
        <w:ind w:left="-284" w:firstLine="426"/>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DD58B9" w:rsidRPr="00CE4218">
        <w:rPr>
          <w:rFonts w:ascii="Times New Roman" w:hAnsi="Times New Roman" w:cs="Times New Roman"/>
          <w:sz w:val="28"/>
          <w:szCs w:val="28"/>
        </w:rPr>
        <w:t xml:space="preserve">Зерновые и зернобобовые - 36 033,3 </w:t>
      </w:r>
    </w:p>
    <w:p w14:paraId="4B0CC036" w14:textId="0783C3F9" w:rsidR="00DD58B9" w:rsidRPr="00CE4218" w:rsidRDefault="00DD58B9" w:rsidP="00792BEC">
      <w:pPr>
        <w:tabs>
          <w:tab w:val="left" w:pos="709"/>
        </w:tabs>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Технические культуры - 18 911,3   </w:t>
      </w:r>
    </w:p>
    <w:p w14:paraId="4336C457" w14:textId="21218CA5"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Рапс - 6 134,8   </w:t>
      </w:r>
    </w:p>
    <w:p w14:paraId="27170696" w14:textId="49235814"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Подсолнечник - 10 062,9   </w:t>
      </w:r>
    </w:p>
    <w:p w14:paraId="39647F2F" w14:textId="2FC61D1C"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Эфиромасличные - 1,0   </w:t>
      </w:r>
    </w:p>
    <w:p w14:paraId="5F700DFB" w14:textId="6771D148"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Картофель - 264,9   </w:t>
      </w:r>
    </w:p>
    <w:p w14:paraId="68D54334" w14:textId="46E529DB"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Овощные - 1 233,0   </w:t>
      </w:r>
    </w:p>
    <w:p w14:paraId="588006BE" w14:textId="039C4293" w:rsidR="00DD58B9" w:rsidRPr="00CE4218" w:rsidRDefault="00DD58B9" w:rsidP="00DD58B9">
      <w:pPr>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Бахча - 51,9   </w:t>
      </w:r>
    </w:p>
    <w:p w14:paraId="428F9398" w14:textId="478BDBF3" w:rsidR="00DD58B9" w:rsidRPr="00CE4218" w:rsidRDefault="00DD58B9" w:rsidP="00E605DD">
      <w:pPr>
        <w:tabs>
          <w:tab w:val="left" w:pos="709"/>
        </w:tabs>
        <w:spacing w:after="0"/>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792BEC" w:rsidRPr="00CE4218">
        <w:rPr>
          <w:rFonts w:ascii="Times New Roman" w:hAnsi="Times New Roman" w:cs="Times New Roman"/>
          <w:sz w:val="28"/>
          <w:szCs w:val="28"/>
        </w:rPr>
        <w:t xml:space="preserve">        </w:t>
      </w:r>
      <w:r w:rsidRPr="00CE4218">
        <w:rPr>
          <w:rFonts w:ascii="Times New Roman" w:hAnsi="Times New Roman" w:cs="Times New Roman"/>
          <w:sz w:val="28"/>
          <w:szCs w:val="28"/>
        </w:rPr>
        <w:t>Кормовые - 991,37</w:t>
      </w:r>
    </w:p>
    <w:p w14:paraId="191E0FA1" w14:textId="04B274FC"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В 2026 году по сравнению с 2025 годом было посеяно зерновых: пшеницы на 1 628 га больше; кукурузы на 187 га больше; ячменя на 1 027 га больше, подсолнечника на 300 га больше; чечевицы на 1 223 га больше; гороха на 2 072 га меньше; льна на 50 га меньше; картофеля и овощей на 173 меньше; бахчевых культур на 15 га меньше; кормовых культур на 443 га меньше.</w:t>
      </w:r>
    </w:p>
    <w:p w14:paraId="314A4C0F"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 xml:space="preserve">Еженедельно проводился оперативный опрос по севу сельскохозяйственных культур. В соответствии с поручением Министерства сельского хозяйства и природных ресурсов Приднестровской Молдавской Республики, в связи с началом уборочной компании еженедельно (по вторникам и пятницам), по результатам опроса, предоставлялась оперативная информация о ходе уборки урожая сельскохозяйственных культур, в </w:t>
      </w:r>
      <w:proofErr w:type="spellStart"/>
      <w:r w:rsidRPr="00CE4218">
        <w:rPr>
          <w:rFonts w:ascii="Times New Roman" w:hAnsi="Times New Roman" w:cs="Times New Roman"/>
          <w:sz w:val="28"/>
          <w:szCs w:val="28"/>
        </w:rPr>
        <w:t>Слободзейском</w:t>
      </w:r>
      <w:proofErr w:type="spellEnd"/>
      <w:r w:rsidRPr="00CE4218">
        <w:rPr>
          <w:rFonts w:ascii="Times New Roman" w:hAnsi="Times New Roman" w:cs="Times New Roman"/>
          <w:sz w:val="28"/>
          <w:szCs w:val="28"/>
        </w:rPr>
        <w:t xml:space="preserve"> районе. </w:t>
      </w:r>
    </w:p>
    <w:p w14:paraId="0A54BA9D"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 xml:space="preserve">Ежемесячно аккумулировалась информация об остатках подсолнечника и овощей, урожая 2025-2026 года на складах землепользователей </w:t>
      </w:r>
      <w:proofErr w:type="spellStart"/>
      <w:r w:rsidRPr="00CE4218">
        <w:rPr>
          <w:rFonts w:ascii="Times New Roman" w:hAnsi="Times New Roman" w:cs="Times New Roman"/>
          <w:sz w:val="28"/>
          <w:szCs w:val="28"/>
        </w:rPr>
        <w:t>Слободзейского</w:t>
      </w:r>
      <w:proofErr w:type="spellEnd"/>
      <w:r w:rsidRPr="00CE4218">
        <w:rPr>
          <w:rFonts w:ascii="Times New Roman" w:hAnsi="Times New Roman" w:cs="Times New Roman"/>
          <w:sz w:val="28"/>
          <w:szCs w:val="28"/>
        </w:rPr>
        <w:t xml:space="preserve"> района, а также информация о продукции животноводства в разрезе организаций </w:t>
      </w:r>
      <w:proofErr w:type="spellStart"/>
      <w:r w:rsidRPr="00CE4218">
        <w:rPr>
          <w:rFonts w:ascii="Times New Roman" w:hAnsi="Times New Roman" w:cs="Times New Roman"/>
          <w:sz w:val="28"/>
          <w:szCs w:val="28"/>
        </w:rPr>
        <w:t>Слободзейского</w:t>
      </w:r>
      <w:proofErr w:type="spellEnd"/>
      <w:r w:rsidRPr="00CE4218">
        <w:rPr>
          <w:rFonts w:ascii="Times New Roman" w:hAnsi="Times New Roman" w:cs="Times New Roman"/>
          <w:sz w:val="28"/>
          <w:szCs w:val="28"/>
        </w:rPr>
        <w:t xml:space="preserve"> района.</w:t>
      </w:r>
    </w:p>
    <w:p w14:paraId="6F87C05F"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Осуществляется контроль за состоянием посевов сельскохозяйственных культур и определение неблагоприятного воздействия природной среды – стихийных бедствий, весенних заморозков. Формировался реестр актов гибели и повреждения с/х культур и многолетних насаждений. Было составлено 4 акта гибели или повреждения посевов сельскохозяйственных культур на 472,979 га и 11 актов гибели или повреждения урожая плодово-ягодных культур на площади 160,9 га.</w:t>
      </w:r>
    </w:p>
    <w:p w14:paraId="45EBE436"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Были составлены и отправлены информационные письма руководителям сельскохозяйственных организаций и главам КФХ:</w:t>
      </w:r>
    </w:p>
    <w:p w14:paraId="059ED472"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 xml:space="preserve">«О возможности оказания содействия Центрам социального страхования и социальной защиты Приднестровской Молдавской Республики </w:t>
      </w:r>
      <w:r w:rsidRPr="00CE4218">
        <w:rPr>
          <w:rFonts w:ascii="Times New Roman" w:hAnsi="Times New Roman" w:cs="Times New Roman"/>
          <w:sz w:val="28"/>
          <w:szCs w:val="28"/>
        </w:rPr>
        <w:lastRenderedPageBreak/>
        <w:t>в рассмотрении возможности организации временных рабочих мест для трудоустройства несовершеннолетних граждан в каникулярный период, с целью увеличения охвата несовершеннолетней молодежи временной трудовой занятостью в период летних каникул, для приобщения их к труду, эффективной профориентации и получения первичных профессиональных навыков»,</w:t>
      </w:r>
    </w:p>
    <w:p w14:paraId="3948D150"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 xml:space="preserve">«О проведении внеплановых мероприятий по контролю (надзору)», Приказа Министерства сельского хозяйства и природных ресурсов Приднестровской Молдавской Республики от 11 мая 2026 года № 172 «О проведении обследований земельных участков на предмет соблюдения мер по борьбе, своевременной ликвидации очагов произрастания и предотвращению распространения карантинного сорняка амброзии полыннолистной», </w:t>
      </w:r>
    </w:p>
    <w:p w14:paraId="3992B0DF"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«Об утверждении Положения о порядке ведения лесного хозяйства в защитных лесных насаждениях на землях сельскохозяйственного назначения»,</w:t>
      </w:r>
    </w:p>
    <w:p w14:paraId="4B982770"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«Об утверждении Положения о порядке реализации государственных полномочий в сфере земельного законодательства о надлежащем землепользовании, рациональном, эффективном использовании земельных участков сельскохозяйственного назначения, а также о порядке принудительного прекращения прав на земельные участки сельскохозяйственного назначения»,</w:t>
      </w:r>
    </w:p>
    <w:p w14:paraId="272DD805"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«О повышении экономической эффективности и оптимизации графиков орошения в летний период»,</w:t>
      </w:r>
    </w:p>
    <w:p w14:paraId="24C4F39C"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«О рассмотрении возможности недопущения призыва на военные сборы и переподготовку механизаторов (трактористов), занятых в сельскохозяйственном производстве».</w:t>
      </w:r>
    </w:p>
    <w:p w14:paraId="32C27F90" w14:textId="77777777" w:rsidR="00DD58B9" w:rsidRPr="00CE4218" w:rsidRDefault="00DD58B9" w:rsidP="00DD58B9">
      <w:pPr>
        <w:spacing w:after="0"/>
        <w:ind w:firstLine="709"/>
        <w:jc w:val="both"/>
        <w:rPr>
          <w:rFonts w:ascii="Times New Roman" w:hAnsi="Times New Roman" w:cs="Times New Roman"/>
          <w:sz w:val="28"/>
          <w:szCs w:val="28"/>
        </w:rPr>
      </w:pPr>
      <w:r w:rsidRPr="00CE4218">
        <w:rPr>
          <w:rFonts w:ascii="Times New Roman" w:hAnsi="Times New Roman" w:cs="Times New Roman"/>
          <w:sz w:val="28"/>
          <w:szCs w:val="28"/>
        </w:rPr>
        <w:t>Проводятся внеплановые мероприятия по контролю (надзору) на предмет соблюдения мер по борьбе, своевременной ликвидации очагов произрастания и предотвращению распространения карантинного сорняка амброзии полыннолистной и других карантинных объектов, направленные на локализацию и ликвидацию очагов в отношении землепользователей и арендаторов земель сельскохозяйственного назначения, а также на землях государственного резервного фонда Приднестровской Молдавской Республики.</w:t>
      </w:r>
    </w:p>
    <w:p w14:paraId="3D5F7CA6" w14:textId="75A19B07" w:rsidR="005078BC" w:rsidRDefault="005078BC" w:rsidP="00E86C35">
      <w:pPr>
        <w:pStyle w:val="1"/>
        <w:jc w:val="center"/>
      </w:pPr>
    </w:p>
    <w:p w14:paraId="53C55513" w14:textId="545DABB8" w:rsidR="00CE4218" w:rsidRDefault="00CE4218" w:rsidP="00CE4218">
      <w:pPr>
        <w:rPr>
          <w:lang w:eastAsia="ru-RU"/>
        </w:rPr>
      </w:pPr>
    </w:p>
    <w:p w14:paraId="28918850" w14:textId="72273010" w:rsidR="00CE4218" w:rsidRDefault="00CE4218" w:rsidP="00CE4218">
      <w:pPr>
        <w:rPr>
          <w:lang w:eastAsia="ru-RU"/>
        </w:rPr>
      </w:pPr>
    </w:p>
    <w:p w14:paraId="646BCF32" w14:textId="16F894E5" w:rsidR="00CE4218" w:rsidRDefault="00CE4218" w:rsidP="00CE4218">
      <w:pPr>
        <w:rPr>
          <w:lang w:eastAsia="ru-RU"/>
        </w:rPr>
      </w:pPr>
    </w:p>
    <w:p w14:paraId="5974E5F6" w14:textId="77777777" w:rsidR="00CE4218" w:rsidRPr="00CE4218" w:rsidRDefault="00CE4218" w:rsidP="00CE4218">
      <w:pPr>
        <w:rPr>
          <w:lang w:eastAsia="ru-RU"/>
        </w:rPr>
      </w:pPr>
    </w:p>
    <w:p w14:paraId="5FCE7EFE" w14:textId="183DCA20" w:rsidR="005C507F" w:rsidRPr="00CE4218" w:rsidRDefault="003115DD" w:rsidP="0094461F">
      <w:pPr>
        <w:pStyle w:val="1"/>
        <w:jc w:val="center"/>
      </w:pPr>
      <w:r w:rsidRPr="00CE4218">
        <w:lastRenderedPageBreak/>
        <w:t>6</w:t>
      </w:r>
      <w:r w:rsidR="00F804F3" w:rsidRPr="00CE4218">
        <w:t xml:space="preserve">. </w:t>
      </w:r>
      <w:r w:rsidR="00904D74" w:rsidRPr="00CE4218">
        <w:t>Дорожная отр</w:t>
      </w:r>
      <w:r w:rsidR="002B5781" w:rsidRPr="00CE4218">
        <w:t>а</w:t>
      </w:r>
      <w:r w:rsidR="00904D74" w:rsidRPr="00CE4218">
        <w:t>сль</w:t>
      </w:r>
      <w:bookmarkEnd w:id="4"/>
      <w:bookmarkEnd w:id="5"/>
      <w:r w:rsidR="00DD2B62" w:rsidRPr="00CE4218">
        <w:t>.</w:t>
      </w:r>
      <w:bookmarkEnd w:id="6"/>
    </w:p>
    <w:p w14:paraId="10C6734D" w14:textId="09C331F3" w:rsidR="00DB18B4" w:rsidRPr="00CE4218" w:rsidRDefault="00DB18B4" w:rsidP="00DB18B4">
      <w:pPr>
        <w:spacing w:after="0"/>
        <w:rPr>
          <w:lang w:eastAsia="ru-RU"/>
        </w:rPr>
      </w:pPr>
    </w:p>
    <w:p w14:paraId="326FC99E" w14:textId="1CF64992" w:rsidR="00FF01C8" w:rsidRPr="00CE4218" w:rsidRDefault="001A6B99" w:rsidP="00FF01C8">
      <w:pPr>
        <w:rPr>
          <w:rFonts w:ascii="Times New Roman" w:hAnsi="Times New Roman" w:cs="Times New Roman"/>
          <w:sz w:val="28"/>
          <w:szCs w:val="28"/>
        </w:rPr>
      </w:pPr>
      <w:r w:rsidRPr="00CE4218">
        <w:rPr>
          <w:rFonts w:cs="Times New Roman"/>
          <w:noProof/>
        </w:rPr>
        <w:drawing>
          <wp:anchor distT="0" distB="0" distL="114300" distR="114300" simplePos="0" relativeHeight="251662336" behindDoc="0" locked="0" layoutInCell="1" allowOverlap="1" wp14:anchorId="2941D59A" wp14:editId="72DFACF7">
            <wp:simplePos x="0" y="0"/>
            <wp:positionH relativeFrom="margin">
              <wp:posOffset>66675</wp:posOffset>
            </wp:positionH>
            <wp:positionV relativeFrom="paragraph">
              <wp:posOffset>114300</wp:posOffset>
            </wp:positionV>
            <wp:extent cx="2324100" cy="1718945"/>
            <wp:effectExtent l="0" t="0" r="0" b="0"/>
            <wp:wrapSquare wrapText="bothSides"/>
            <wp:docPr id="25" name="Рисунок 25" descr="C:\Users\User\Desktop\052051056056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0520510560560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7"/>
      <w:r w:rsidR="00FF01C8" w:rsidRPr="00CE4218">
        <w:rPr>
          <w:rFonts w:ascii="Times New Roman" w:hAnsi="Times New Roman" w:cs="Times New Roman"/>
          <w:sz w:val="28"/>
          <w:szCs w:val="28"/>
        </w:rPr>
        <w:t xml:space="preserve">В результате внесения изменений в Закон о бюджете на 2026 год лимит финансирования Дорожного фонда государственной администрации </w:t>
      </w:r>
      <w:proofErr w:type="spellStart"/>
      <w:r w:rsidR="00FF01C8" w:rsidRPr="00CE4218">
        <w:rPr>
          <w:rFonts w:ascii="Times New Roman" w:hAnsi="Times New Roman" w:cs="Times New Roman"/>
          <w:sz w:val="28"/>
          <w:szCs w:val="28"/>
        </w:rPr>
        <w:t>Слободзейского</w:t>
      </w:r>
      <w:proofErr w:type="spellEnd"/>
      <w:r w:rsidR="00FF01C8" w:rsidRPr="00CE4218">
        <w:rPr>
          <w:rFonts w:ascii="Times New Roman" w:hAnsi="Times New Roman" w:cs="Times New Roman"/>
          <w:sz w:val="28"/>
          <w:szCs w:val="28"/>
        </w:rPr>
        <w:t xml:space="preserve"> района и г. </w:t>
      </w:r>
      <w:proofErr w:type="spellStart"/>
      <w:r w:rsidR="00FF01C8" w:rsidRPr="00CE4218">
        <w:rPr>
          <w:rFonts w:ascii="Times New Roman" w:hAnsi="Times New Roman" w:cs="Times New Roman"/>
          <w:sz w:val="28"/>
          <w:szCs w:val="28"/>
        </w:rPr>
        <w:t>Слободзея</w:t>
      </w:r>
      <w:proofErr w:type="spellEnd"/>
      <w:r w:rsidR="00FF01C8" w:rsidRPr="00CE4218">
        <w:rPr>
          <w:rFonts w:ascii="Times New Roman" w:hAnsi="Times New Roman" w:cs="Times New Roman"/>
          <w:sz w:val="28"/>
          <w:szCs w:val="28"/>
        </w:rPr>
        <w:t xml:space="preserve"> составил</w:t>
      </w:r>
      <w:bookmarkStart w:id="28" w:name="_Hlk231389593"/>
      <w:r w:rsidR="00FF01C8" w:rsidRPr="00CE4218">
        <w:rPr>
          <w:rFonts w:ascii="Times New Roman" w:hAnsi="Times New Roman" w:cs="Times New Roman"/>
          <w:sz w:val="28"/>
          <w:szCs w:val="28"/>
        </w:rPr>
        <w:t xml:space="preserve">: </w:t>
      </w:r>
      <w:r w:rsidR="00FF01C8" w:rsidRPr="00CE4218">
        <w:rPr>
          <w:rFonts w:ascii="Times New Roman" w:hAnsi="Times New Roman" w:cs="Times New Roman"/>
          <w:b/>
          <w:bCs/>
          <w:sz w:val="28"/>
          <w:szCs w:val="28"/>
        </w:rPr>
        <w:t>25 109 189</w:t>
      </w:r>
      <w:r w:rsidR="00FF01C8" w:rsidRPr="00CE4218">
        <w:rPr>
          <w:rFonts w:ascii="Times New Roman" w:hAnsi="Times New Roman" w:cs="Times New Roman"/>
          <w:sz w:val="28"/>
          <w:szCs w:val="28"/>
        </w:rPr>
        <w:t xml:space="preserve"> руб. </w:t>
      </w:r>
      <w:bookmarkEnd w:id="28"/>
      <w:r w:rsidR="00FF01C8" w:rsidRPr="00CE4218">
        <w:rPr>
          <w:rFonts w:ascii="Times New Roman" w:hAnsi="Times New Roman" w:cs="Times New Roman"/>
          <w:sz w:val="28"/>
          <w:szCs w:val="28"/>
        </w:rPr>
        <w:t>ПМР, из них:</w:t>
      </w:r>
      <w:r w:rsidR="00FF01C8" w:rsidRPr="00CE4218">
        <w:rPr>
          <w:rFonts w:ascii="Times New Roman" w:hAnsi="Times New Roman" w:cs="Times New Roman"/>
          <w:sz w:val="28"/>
          <w:szCs w:val="28"/>
        </w:rPr>
        <w:br/>
      </w:r>
      <w:bookmarkStart w:id="29" w:name="_Hlk231389429"/>
      <w:r w:rsidR="00FF01C8" w:rsidRPr="00CE4218">
        <w:rPr>
          <w:rFonts w:ascii="Times New Roman" w:hAnsi="Times New Roman" w:cs="Times New Roman"/>
          <w:sz w:val="28"/>
          <w:szCs w:val="28"/>
        </w:rPr>
        <w:t xml:space="preserve">- По дорогам общего пользования, находящихся в государственной собственности – </w:t>
      </w:r>
      <w:r w:rsidR="00FF01C8" w:rsidRPr="00CE4218">
        <w:rPr>
          <w:rFonts w:ascii="Times New Roman" w:hAnsi="Times New Roman" w:cs="Times New Roman"/>
          <w:b/>
          <w:bCs/>
          <w:sz w:val="28"/>
          <w:szCs w:val="28"/>
        </w:rPr>
        <w:t xml:space="preserve">14 724 028 </w:t>
      </w:r>
      <w:r w:rsidR="00FF01C8" w:rsidRPr="00CE4218">
        <w:rPr>
          <w:rFonts w:ascii="Times New Roman" w:hAnsi="Times New Roman" w:cs="Times New Roman"/>
          <w:sz w:val="28"/>
          <w:szCs w:val="28"/>
        </w:rPr>
        <w:t>руб. ПМР;</w:t>
      </w:r>
      <w:r w:rsidR="00FF01C8" w:rsidRPr="00CE4218">
        <w:rPr>
          <w:rFonts w:ascii="Times New Roman" w:hAnsi="Times New Roman" w:cs="Times New Roman"/>
          <w:sz w:val="28"/>
          <w:szCs w:val="28"/>
        </w:rPr>
        <w:br/>
        <w:t xml:space="preserve">- По  дорогам общего пользования, находящихся в муниципальной собственности – </w:t>
      </w:r>
      <w:r w:rsidR="00FF01C8" w:rsidRPr="00CE4218">
        <w:rPr>
          <w:rFonts w:ascii="Times New Roman" w:hAnsi="Times New Roman" w:cs="Times New Roman"/>
          <w:b/>
          <w:bCs/>
          <w:sz w:val="28"/>
          <w:szCs w:val="28"/>
        </w:rPr>
        <w:t>10 385 161</w:t>
      </w:r>
      <w:r w:rsidR="00FF01C8" w:rsidRPr="00CE4218">
        <w:rPr>
          <w:rFonts w:ascii="Times New Roman" w:hAnsi="Times New Roman" w:cs="Times New Roman"/>
          <w:sz w:val="28"/>
          <w:szCs w:val="28"/>
        </w:rPr>
        <w:t xml:space="preserve"> руб. ПМР.</w:t>
      </w:r>
      <w:bookmarkEnd w:id="29"/>
    </w:p>
    <w:p w14:paraId="05968E6B" w14:textId="2F765280" w:rsidR="00FF01C8" w:rsidRPr="00CE4218" w:rsidRDefault="00FF01C8" w:rsidP="00E605DD">
      <w:pPr>
        <w:tabs>
          <w:tab w:val="left" w:pos="709"/>
        </w:tabs>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E605DD" w:rsidRPr="00CE4218">
        <w:rPr>
          <w:rFonts w:ascii="Times New Roman" w:hAnsi="Times New Roman" w:cs="Times New Roman"/>
          <w:sz w:val="28"/>
          <w:szCs w:val="28"/>
        </w:rPr>
        <w:t xml:space="preserve"> </w:t>
      </w:r>
      <w:r w:rsidRPr="00CE4218">
        <w:rPr>
          <w:rFonts w:ascii="Times New Roman" w:hAnsi="Times New Roman" w:cs="Times New Roman"/>
          <w:sz w:val="28"/>
          <w:szCs w:val="28"/>
        </w:rPr>
        <w:t xml:space="preserve">Освоение за 5 месяцев 2026 года составило: </w:t>
      </w:r>
      <w:r w:rsidRPr="00CE4218">
        <w:rPr>
          <w:rFonts w:ascii="Times New Roman" w:hAnsi="Times New Roman" w:cs="Times New Roman"/>
          <w:b/>
          <w:bCs/>
          <w:sz w:val="28"/>
          <w:szCs w:val="28"/>
        </w:rPr>
        <w:t>18 223 881</w:t>
      </w:r>
      <w:r w:rsidRPr="00CE4218">
        <w:rPr>
          <w:rFonts w:ascii="Times New Roman" w:hAnsi="Times New Roman" w:cs="Times New Roman"/>
          <w:sz w:val="28"/>
          <w:szCs w:val="28"/>
        </w:rPr>
        <w:t xml:space="preserve"> руб. ПМР, что составляет 72% из них:</w:t>
      </w:r>
      <w:r w:rsidRPr="00CE4218">
        <w:rPr>
          <w:rFonts w:ascii="Times New Roman" w:hAnsi="Times New Roman" w:cs="Times New Roman"/>
          <w:sz w:val="28"/>
          <w:szCs w:val="28"/>
        </w:rPr>
        <w:br/>
        <w:t xml:space="preserve">          - По дорогам общего пользования, находящихся в государственной собственности – </w:t>
      </w:r>
      <w:r w:rsidRPr="00CE4218">
        <w:rPr>
          <w:rFonts w:ascii="Times New Roman" w:hAnsi="Times New Roman" w:cs="Times New Roman"/>
          <w:b/>
          <w:bCs/>
          <w:sz w:val="28"/>
          <w:szCs w:val="28"/>
        </w:rPr>
        <w:t>11 513 351</w:t>
      </w:r>
      <w:r w:rsidRPr="00CE4218">
        <w:rPr>
          <w:rFonts w:ascii="Times New Roman" w:hAnsi="Times New Roman" w:cs="Times New Roman"/>
          <w:sz w:val="28"/>
          <w:szCs w:val="28"/>
        </w:rPr>
        <w:t xml:space="preserve"> руб. ПМР, что составляет 78%;</w:t>
      </w:r>
      <w:r w:rsidRPr="00CE4218">
        <w:rPr>
          <w:rFonts w:ascii="Times New Roman" w:hAnsi="Times New Roman" w:cs="Times New Roman"/>
          <w:sz w:val="28"/>
          <w:szCs w:val="28"/>
        </w:rPr>
        <w:br/>
        <w:t xml:space="preserve">          - По  дорогам общего пользования, находящихся в муниципальной собственности – </w:t>
      </w:r>
      <w:r w:rsidRPr="00CE4218">
        <w:rPr>
          <w:rFonts w:ascii="Times New Roman" w:hAnsi="Times New Roman" w:cs="Times New Roman"/>
          <w:b/>
          <w:bCs/>
          <w:sz w:val="28"/>
          <w:szCs w:val="28"/>
        </w:rPr>
        <w:t>6 710 530</w:t>
      </w:r>
      <w:r w:rsidRPr="00CE4218">
        <w:rPr>
          <w:rFonts w:ascii="Times New Roman" w:hAnsi="Times New Roman" w:cs="Times New Roman"/>
          <w:sz w:val="28"/>
          <w:szCs w:val="28"/>
        </w:rPr>
        <w:t xml:space="preserve"> руб. ПМР, что составляет 65%.</w:t>
      </w:r>
    </w:p>
    <w:p w14:paraId="7BE24515" w14:textId="77777777" w:rsidR="00FF01C8" w:rsidRPr="00CE4218" w:rsidRDefault="00FF01C8" w:rsidP="00FF01C8">
      <w:pPr>
        <w:jc w:val="both"/>
        <w:rPr>
          <w:rFonts w:ascii="Times New Roman" w:hAnsi="Times New Roman" w:cs="Times New Roman"/>
          <w:sz w:val="28"/>
          <w:szCs w:val="28"/>
        </w:rPr>
      </w:pPr>
      <w:r w:rsidRPr="00CE4218">
        <w:rPr>
          <w:rFonts w:ascii="Times New Roman" w:hAnsi="Times New Roman" w:cs="Times New Roman"/>
          <w:sz w:val="28"/>
          <w:szCs w:val="28"/>
        </w:rPr>
        <w:t>Учитывая ограничения финансирования Дорожного фонда, в 2025 и 2026 годах дорожные работы по автомобильным дорогам общего пользования, находящихся в государственной и муниципальной собственности выполнялись в виде ямочного ремонта и профилировке гравийных покрытий автомобильных дорог.</w:t>
      </w:r>
    </w:p>
    <w:p w14:paraId="1F0016C9" w14:textId="200AB32F" w:rsidR="0094461F" w:rsidRPr="00CE4218" w:rsidRDefault="0094461F" w:rsidP="00FF01C8">
      <w:pPr>
        <w:spacing w:after="0"/>
        <w:jc w:val="both"/>
        <w:rPr>
          <w:rFonts w:ascii="Times New Roman" w:hAnsi="Times New Roman" w:cs="Times New Roman"/>
          <w:sz w:val="28"/>
          <w:szCs w:val="28"/>
        </w:rPr>
      </w:pPr>
    </w:p>
    <w:p w14:paraId="562A6762" w14:textId="04B6A3AF" w:rsidR="00110EE2" w:rsidRPr="00CE4218" w:rsidRDefault="00A63502" w:rsidP="0094461F">
      <w:pPr>
        <w:pStyle w:val="1"/>
        <w:jc w:val="center"/>
      </w:pPr>
      <w:bookmarkStart w:id="30" w:name="_Toc504732484"/>
      <w:bookmarkStart w:id="31" w:name="_Toc504732832"/>
      <w:bookmarkStart w:id="32" w:name="_Toc180348999"/>
      <w:r w:rsidRPr="00CE4218">
        <w:t>7</w:t>
      </w:r>
      <w:r w:rsidR="00D540EE" w:rsidRPr="00CE4218">
        <w:t>.</w:t>
      </w:r>
      <w:r w:rsidR="008E0A1F" w:rsidRPr="00CE4218">
        <w:t xml:space="preserve"> </w:t>
      </w:r>
      <w:r w:rsidR="00B62B85" w:rsidRPr="00CE4218">
        <w:t>Социальная политика</w:t>
      </w:r>
      <w:bookmarkEnd w:id="30"/>
      <w:bookmarkEnd w:id="31"/>
      <w:r w:rsidR="008B697E" w:rsidRPr="00CE4218">
        <w:t>.</w:t>
      </w:r>
      <w:bookmarkEnd w:id="32"/>
    </w:p>
    <w:p w14:paraId="08EA55B4" w14:textId="77777777" w:rsidR="00DE1286" w:rsidRPr="00CE4218" w:rsidRDefault="00DE1286" w:rsidP="00DE1286">
      <w:pPr>
        <w:spacing w:after="0"/>
        <w:rPr>
          <w:lang w:eastAsia="ru-RU"/>
        </w:rPr>
      </w:pPr>
    </w:p>
    <w:p w14:paraId="5E617A39" w14:textId="7D5EFCE5" w:rsidR="005878F0" w:rsidRPr="00CE4218" w:rsidRDefault="00DB18B4" w:rsidP="00E605DD">
      <w:pPr>
        <w:tabs>
          <w:tab w:val="left" w:pos="709"/>
        </w:tabs>
        <w:spacing w:after="0"/>
        <w:jc w:val="both"/>
        <w:rPr>
          <w:rFonts w:ascii="Times New Roman" w:hAnsi="Times New Roman"/>
          <w:sz w:val="28"/>
          <w:szCs w:val="28"/>
        </w:rPr>
      </w:pPr>
      <w:r w:rsidRPr="00CE4218">
        <w:rPr>
          <w:rFonts w:ascii="Times New Roman" w:eastAsia="Times New Roman" w:hAnsi="Times New Roman" w:cs="Times New Roman"/>
          <w:b/>
          <w:bCs/>
          <w:color w:val="000000" w:themeColor="text1"/>
          <w:sz w:val="28"/>
          <w:szCs w:val="28"/>
          <w:lang w:eastAsia="ru-RU"/>
        </w:rPr>
        <w:t xml:space="preserve">          </w:t>
      </w:r>
      <w:r w:rsidR="00191490" w:rsidRPr="00CE4218">
        <w:rPr>
          <w:rFonts w:ascii="Times New Roman" w:eastAsia="Times New Roman" w:hAnsi="Times New Roman" w:cs="Times New Roman"/>
          <w:b/>
          <w:bCs/>
          <w:color w:val="000000" w:themeColor="text1"/>
          <w:sz w:val="28"/>
          <w:szCs w:val="28"/>
          <w:lang w:eastAsia="ru-RU"/>
        </w:rPr>
        <w:t>МУ «</w:t>
      </w:r>
      <w:proofErr w:type="spellStart"/>
      <w:r w:rsidR="00191490" w:rsidRPr="00CE4218">
        <w:rPr>
          <w:rFonts w:ascii="Times New Roman" w:eastAsia="Times New Roman" w:hAnsi="Times New Roman" w:cs="Times New Roman"/>
          <w:b/>
          <w:bCs/>
          <w:color w:val="000000" w:themeColor="text1"/>
          <w:sz w:val="28"/>
          <w:szCs w:val="28"/>
          <w:lang w:eastAsia="ru-RU"/>
        </w:rPr>
        <w:t>Слободзейское</w:t>
      </w:r>
      <w:proofErr w:type="spellEnd"/>
      <w:r w:rsidR="00191490" w:rsidRPr="00CE4218">
        <w:rPr>
          <w:rFonts w:ascii="Times New Roman" w:eastAsia="Times New Roman" w:hAnsi="Times New Roman" w:cs="Times New Roman"/>
          <w:b/>
          <w:bCs/>
          <w:color w:val="000000" w:themeColor="text1"/>
          <w:sz w:val="28"/>
          <w:szCs w:val="28"/>
          <w:lang w:eastAsia="ru-RU"/>
        </w:rPr>
        <w:t xml:space="preserve"> районное управление народного образования»</w:t>
      </w:r>
      <w:r w:rsidR="00191490" w:rsidRPr="00CE4218">
        <w:rPr>
          <w:rFonts w:ascii="Times New Roman" w:eastAsia="Times New Roman" w:hAnsi="Times New Roman" w:cs="Times New Roman"/>
          <w:color w:val="000000" w:themeColor="text1"/>
          <w:sz w:val="28"/>
          <w:szCs w:val="28"/>
          <w:lang w:eastAsia="ru-RU"/>
        </w:rPr>
        <w:t xml:space="preserve"> </w:t>
      </w:r>
      <w:r w:rsidR="005878F0" w:rsidRPr="00CE4218">
        <w:rPr>
          <w:rFonts w:ascii="Times New Roman" w:hAnsi="Times New Roman"/>
          <w:sz w:val="28"/>
          <w:szCs w:val="28"/>
        </w:rPr>
        <w:t>предоставляет информацию об основных результатах деятельности по итогам работы за 6 месяцев 202</w:t>
      </w:r>
      <w:r w:rsidR="00562369" w:rsidRPr="00CE4218">
        <w:rPr>
          <w:rFonts w:ascii="Times New Roman" w:hAnsi="Times New Roman"/>
          <w:sz w:val="28"/>
          <w:szCs w:val="28"/>
        </w:rPr>
        <w:t>6</w:t>
      </w:r>
      <w:r w:rsidR="005878F0" w:rsidRPr="00CE4218">
        <w:rPr>
          <w:rFonts w:ascii="Times New Roman" w:hAnsi="Times New Roman"/>
          <w:sz w:val="28"/>
          <w:szCs w:val="28"/>
        </w:rPr>
        <w:t xml:space="preserve"> года.</w:t>
      </w:r>
    </w:p>
    <w:p w14:paraId="5C9ACD19" w14:textId="4018D6A7" w:rsidR="005878F0" w:rsidRPr="00CE4218" w:rsidRDefault="00E605DD" w:rsidP="00E605DD">
      <w:pPr>
        <w:tabs>
          <w:tab w:val="left" w:pos="709"/>
        </w:tabs>
        <w:spacing w:after="0"/>
        <w:ind w:left="567"/>
        <w:jc w:val="both"/>
        <w:rPr>
          <w:rFonts w:ascii="Times New Roman" w:hAnsi="Times New Roman"/>
          <w:b/>
          <w:sz w:val="28"/>
          <w:szCs w:val="28"/>
        </w:rPr>
      </w:pPr>
      <w:r w:rsidRPr="00CE4218">
        <w:rPr>
          <w:rFonts w:ascii="Times New Roman" w:hAnsi="Times New Roman"/>
          <w:b/>
          <w:sz w:val="28"/>
          <w:szCs w:val="28"/>
        </w:rPr>
        <w:t xml:space="preserve">  1. </w:t>
      </w:r>
      <w:r w:rsidR="005878F0" w:rsidRPr="00CE4218">
        <w:rPr>
          <w:rFonts w:ascii="Times New Roman" w:hAnsi="Times New Roman"/>
          <w:b/>
          <w:sz w:val="28"/>
          <w:szCs w:val="28"/>
        </w:rPr>
        <w:t>Дошкольное образование:</w:t>
      </w:r>
    </w:p>
    <w:p w14:paraId="6724DB95" w14:textId="676A97E2" w:rsidR="00FF01C8" w:rsidRPr="00CE4218" w:rsidRDefault="00713624" w:rsidP="00E13D59">
      <w:pPr>
        <w:tabs>
          <w:tab w:val="left" w:pos="709"/>
        </w:tabs>
        <w:spacing w:after="0"/>
        <w:jc w:val="both"/>
        <w:rPr>
          <w:rFonts w:ascii="Times New Roman" w:hAnsi="Times New Roman"/>
          <w:sz w:val="28"/>
          <w:szCs w:val="28"/>
        </w:rPr>
      </w:pPr>
      <w:r w:rsidRPr="00CE4218">
        <w:rPr>
          <w:rFonts w:ascii="Times New Roman" w:hAnsi="Times New Roman"/>
          <w:sz w:val="32"/>
          <w:szCs w:val="32"/>
        </w:rPr>
        <w:t xml:space="preserve">       </w:t>
      </w:r>
      <w:r w:rsidR="00E605DD" w:rsidRPr="00CE4218">
        <w:rPr>
          <w:rFonts w:ascii="Times New Roman" w:hAnsi="Times New Roman"/>
          <w:sz w:val="32"/>
          <w:szCs w:val="32"/>
        </w:rPr>
        <w:t xml:space="preserve">  </w:t>
      </w:r>
      <w:r w:rsidR="00FF01C8" w:rsidRPr="00CE4218">
        <w:rPr>
          <w:rFonts w:ascii="Times New Roman" w:hAnsi="Times New Roman"/>
          <w:sz w:val="28"/>
          <w:szCs w:val="28"/>
        </w:rPr>
        <w:t>Всего детей по населенным пунктам района: от 0 до 7 лет – 3421 ребенок.</w:t>
      </w:r>
    </w:p>
    <w:p w14:paraId="0C08C045" w14:textId="77777777"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Посещают детские сады дети от 1,5 до 7 лет – 2691 ребёнка.</w:t>
      </w:r>
    </w:p>
    <w:p w14:paraId="46C4C213" w14:textId="77777777"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Из них посещают дошкольные образовательные организации:</w:t>
      </w:r>
    </w:p>
    <w:p w14:paraId="055636C9" w14:textId="77777777" w:rsidR="00FF01C8" w:rsidRPr="00CE4218" w:rsidRDefault="00FF01C8" w:rsidP="00FF01C8">
      <w:pPr>
        <w:pStyle w:val="a3"/>
        <w:numPr>
          <w:ilvl w:val="0"/>
          <w:numId w:val="29"/>
        </w:numPr>
        <w:spacing w:after="0"/>
        <w:ind w:left="0" w:firstLine="421"/>
        <w:jc w:val="both"/>
        <w:rPr>
          <w:rFonts w:ascii="Times New Roman" w:hAnsi="Times New Roman"/>
          <w:sz w:val="28"/>
          <w:szCs w:val="28"/>
        </w:rPr>
      </w:pPr>
      <w:r w:rsidRPr="00CE4218">
        <w:rPr>
          <w:rFonts w:ascii="Times New Roman" w:hAnsi="Times New Roman"/>
          <w:sz w:val="28"/>
          <w:szCs w:val="28"/>
        </w:rPr>
        <w:t xml:space="preserve">по </w:t>
      </w:r>
      <w:proofErr w:type="spellStart"/>
      <w:r w:rsidRPr="00CE4218">
        <w:rPr>
          <w:rFonts w:ascii="Times New Roman" w:hAnsi="Times New Roman"/>
          <w:sz w:val="28"/>
          <w:szCs w:val="28"/>
        </w:rPr>
        <w:t>Слободзейскому</w:t>
      </w:r>
      <w:proofErr w:type="spellEnd"/>
      <w:r w:rsidRPr="00CE4218">
        <w:rPr>
          <w:rFonts w:ascii="Times New Roman" w:hAnsi="Times New Roman"/>
          <w:sz w:val="28"/>
          <w:szCs w:val="28"/>
        </w:rPr>
        <w:t xml:space="preserve"> району и г. </w:t>
      </w:r>
      <w:proofErr w:type="spellStart"/>
      <w:r w:rsidRPr="00CE4218">
        <w:rPr>
          <w:rFonts w:ascii="Times New Roman" w:hAnsi="Times New Roman"/>
          <w:sz w:val="28"/>
          <w:szCs w:val="28"/>
        </w:rPr>
        <w:t>Слободзея</w:t>
      </w:r>
      <w:proofErr w:type="spellEnd"/>
      <w:r w:rsidRPr="00CE4218">
        <w:rPr>
          <w:rFonts w:ascii="Times New Roman" w:hAnsi="Times New Roman"/>
          <w:sz w:val="28"/>
          <w:szCs w:val="28"/>
        </w:rPr>
        <w:t xml:space="preserve"> – 2171 ребёнок</w:t>
      </w:r>
    </w:p>
    <w:p w14:paraId="5780755D" w14:textId="77777777" w:rsidR="00FF01C8" w:rsidRPr="00CE4218" w:rsidRDefault="00FF01C8" w:rsidP="00FF01C8">
      <w:pPr>
        <w:pStyle w:val="a3"/>
        <w:numPr>
          <w:ilvl w:val="0"/>
          <w:numId w:val="29"/>
        </w:numPr>
        <w:spacing w:after="0"/>
        <w:jc w:val="both"/>
        <w:rPr>
          <w:rFonts w:ascii="Times New Roman" w:hAnsi="Times New Roman"/>
          <w:sz w:val="28"/>
          <w:szCs w:val="28"/>
        </w:rPr>
      </w:pPr>
      <w:r w:rsidRPr="00CE4218">
        <w:rPr>
          <w:rFonts w:ascii="Times New Roman" w:hAnsi="Times New Roman"/>
          <w:sz w:val="28"/>
          <w:szCs w:val="28"/>
        </w:rPr>
        <w:t xml:space="preserve">другие города (Тирасполь, Бендеры, </w:t>
      </w:r>
      <w:proofErr w:type="spellStart"/>
      <w:r w:rsidRPr="00CE4218">
        <w:rPr>
          <w:rFonts w:ascii="Times New Roman" w:hAnsi="Times New Roman"/>
          <w:sz w:val="28"/>
          <w:szCs w:val="28"/>
        </w:rPr>
        <w:t>Днестровск</w:t>
      </w:r>
      <w:proofErr w:type="spellEnd"/>
      <w:r w:rsidRPr="00CE4218">
        <w:rPr>
          <w:rFonts w:ascii="Times New Roman" w:hAnsi="Times New Roman"/>
          <w:sz w:val="28"/>
          <w:szCs w:val="28"/>
        </w:rPr>
        <w:t xml:space="preserve">) – 520 воспитанников. </w:t>
      </w:r>
    </w:p>
    <w:p w14:paraId="76236166" w14:textId="77777777"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Общий процент охвата детей от 1,5 до 7 лет – 78%</w:t>
      </w:r>
    </w:p>
    <w:p w14:paraId="465C867B" w14:textId="77777777"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 xml:space="preserve">Не посещают детские сады от 1,5 до 7 лет – 22% детей </w:t>
      </w:r>
    </w:p>
    <w:p w14:paraId="66A00369" w14:textId="77777777" w:rsidR="00FF01C8" w:rsidRPr="00CE4218" w:rsidRDefault="00FF01C8" w:rsidP="00FF01C8">
      <w:pPr>
        <w:spacing w:after="0"/>
        <w:ind w:firstLine="708"/>
        <w:jc w:val="both"/>
        <w:rPr>
          <w:rFonts w:ascii="Times New Roman" w:hAnsi="Times New Roman"/>
          <w:sz w:val="28"/>
          <w:szCs w:val="28"/>
        </w:rPr>
      </w:pPr>
      <w:r w:rsidRPr="00CE4218">
        <w:rPr>
          <w:rFonts w:ascii="Times New Roman" w:hAnsi="Times New Roman"/>
          <w:sz w:val="28"/>
          <w:szCs w:val="28"/>
        </w:rPr>
        <w:t xml:space="preserve">Кадровый состав остается возрастным. Основную часть работников составляют педагоги 40 лет и старше. Доля работников пенсионного возраста </w:t>
      </w:r>
      <w:r w:rsidRPr="00CE4218">
        <w:rPr>
          <w:rFonts w:ascii="Times New Roman" w:hAnsi="Times New Roman"/>
          <w:sz w:val="28"/>
          <w:szCs w:val="28"/>
        </w:rPr>
        <w:lastRenderedPageBreak/>
        <w:t>сохраняется высокой — 25–26%. Доля молодых педагогов до 30 лет составляет лишь 8%, что свидетельствует о недостаточном притоке молодых специалистов.</w:t>
      </w:r>
    </w:p>
    <w:p w14:paraId="24678CB1" w14:textId="7D3DD2FA" w:rsidR="005878F0" w:rsidRPr="00CE4218" w:rsidRDefault="00FF01C8" w:rsidP="00FF01C8">
      <w:pPr>
        <w:spacing w:after="0"/>
        <w:jc w:val="both"/>
        <w:rPr>
          <w:rFonts w:ascii="Times New Roman" w:hAnsi="Times New Roman"/>
          <w:b/>
          <w:sz w:val="28"/>
          <w:szCs w:val="28"/>
        </w:rPr>
      </w:pPr>
      <w:r w:rsidRPr="00CE4218">
        <w:rPr>
          <w:rFonts w:ascii="Times New Roman" w:hAnsi="Times New Roman"/>
          <w:b/>
          <w:sz w:val="28"/>
          <w:szCs w:val="28"/>
        </w:rPr>
        <w:t xml:space="preserve">        </w:t>
      </w:r>
      <w:r w:rsidR="00E13D59" w:rsidRPr="00CE4218">
        <w:rPr>
          <w:rFonts w:ascii="Times New Roman" w:hAnsi="Times New Roman"/>
          <w:b/>
          <w:sz w:val="28"/>
          <w:szCs w:val="28"/>
        </w:rPr>
        <w:t xml:space="preserve">  </w:t>
      </w:r>
      <w:r w:rsidR="005878F0" w:rsidRPr="00CE4218">
        <w:rPr>
          <w:rFonts w:ascii="Times New Roman" w:hAnsi="Times New Roman"/>
          <w:b/>
          <w:sz w:val="28"/>
          <w:szCs w:val="28"/>
        </w:rPr>
        <w:t>2.  Общее и дополнительное образование:</w:t>
      </w:r>
      <w:r w:rsidR="005878F0" w:rsidRPr="00CE4218">
        <w:rPr>
          <w:rFonts w:ascii="Times New Roman" w:hAnsi="Times New Roman"/>
          <w:sz w:val="28"/>
          <w:szCs w:val="28"/>
        </w:rPr>
        <w:t xml:space="preserve"> </w:t>
      </w:r>
    </w:p>
    <w:p w14:paraId="4629E5A3" w14:textId="2078C22D" w:rsidR="00FF01C8" w:rsidRPr="00CE4218" w:rsidRDefault="005878F0" w:rsidP="00E13D59">
      <w:pPr>
        <w:tabs>
          <w:tab w:val="left" w:pos="709"/>
        </w:tabs>
        <w:spacing w:after="0"/>
        <w:jc w:val="both"/>
        <w:rPr>
          <w:rFonts w:ascii="Times New Roman" w:hAnsi="Times New Roman"/>
          <w:sz w:val="28"/>
          <w:szCs w:val="28"/>
        </w:rPr>
      </w:pPr>
      <w:r w:rsidRPr="00CE4218">
        <w:rPr>
          <w:rFonts w:ascii="Times New Roman" w:hAnsi="Times New Roman"/>
          <w:sz w:val="28"/>
          <w:szCs w:val="28"/>
        </w:rPr>
        <w:t xml:space="preserve">        </w:t>
      </w:r>
      <w:r w:rsidR="00E13D59" w:rsidRPr="00CE4218">
        <w:rPr>
          <w:rFonts w:ascii="Times New Roman" w:hAnsi="Times New Roman"/>
          <w:sz w:val="28"/>
          <w:szCs w:val="28"/>
        </w:rPr>
        <w:t xml:space="preserve">  </w:t>
      </w:r>
      <w:r w:rsidR="00FF01C8" w:rsidRPr="00CE4218">
        <w:rPr>
          <w:rFonts w:ascii="Times New Roman" w:hAnsi="Times New Roman"/>
          <w:sz w:val="28"/>
          <w:szCs w:val="28"/>
        </w:rPr>
        <w:t xml:space="preserve">По состоянию на конец отчетного периода - 1.06.2026 г. - 5873 учащихся, что в сравнении с показателями на июнь 2025 года на 228 человек меньше. </w:t>
      </w:r>
    </w:p>
    <w:p w14:paraId="505B6B17" w14:textId="385A6BD5" w:rsidR="00FF01C8" w:rsidRPr="00CE4218" w:rsidRDefault="00DD58B9" w:rsidP="00E13D59">
      <w:pPr>
        <w:tabs>
          <w:tab w:val="left" w:pos="709"/>
        </w:tabs>
        <w:spacing w:after="0"/>
        <w:jc w:val="both"/>
        <w:rPr>
          <w:rFonts w:ascii="Times New Roman" w:hAnsi="Times New Roman"/>
          <w:sz w:val="28"/>
          <w:szCs w:val="28"/>
        </w:rPr>
      </w:pPr>
      <w:r w:rsidRPr="00CE4218">
        <w:rPr>
          <w:noProof/>
          <w:sz w:val="28"/>
          <w:szCs w:val="28"/>
        </w:rPr>
        <w:drawing>
          <wp:anchor distT="0" distB="0" distL="114300" distR="114300" simplePos="0" relativeHeight="251709440" behindDoc="0" locked="0" layoutInCell="1" allowOverlap="1" wp14:anchorId="622FC175" wp14:editId="5015728B">
            <wp:simplePos x="0" y="0"/>
            <wp:positionH relativeFrom="margin">
              <wp:posOffset>3522980</wp:posOffset>
            </wp:positionH>
            <wp:positionV relativeFrom="margin">
              <wp:posOffset>3500810</wp:posOffset>
            </wp:positionV>
            <wp:extent cx="2314575" cy="1390015"/>
            <wp:effectExtent l="0" t="0" r="9525" b="635"/>
            <wp:wrapSquare wrapText="bothSides"/>
            <wp:docPr id="9274954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4575" cy="13900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F01C8" w:rsidRPr="00CE4218">
        <w:rPr>
          <w:rFonts w:ascii="Times New Roman" w:hAnsi="Times New Roman"/>
          <w:sz w:val="28"/>
          <w:szCs w:val="28"/>
        </w:rPr>
        <w:t xml:space="preserve">        </w:t>
      </w:r>
      <w:r w:rsidR="00E13D59" w:rsidRPr="00CE4218">
        <w:rPr>
          <w:rFonts w:ascii="Times New Roman" w:hAnsi="Times New Roman"/>
          <w:sz w:val="28"/>
          <w:szCs w:val="28"/>
        </w:rPr>
        <w:t xml:space="preserve">  </w:t>
      </w:r>
      <w:r w:rsidR="00FF01C8" w:rsidRPr="00CE4218">
        <w:rPr>
          <w:rFonts w:ascii="Times New Roman" w:hAnsi="Times New Roman"/>
          <w:sz w:val="28"/>
          <w:szCs w:val="28"/>
        </w:rPr>
        <w:t>Доля учителей муниципальных общеобразовательных учреждений, имеющих стаж педагогической работы до 5 лет, от общей численности учителей муниципальных общеобразовательных учреждений на отчетный период составляет – 4 %.</w:t>
      </w:r>
    </w:p>
    <w:p w14:paraId="5E283921" w14:textId="464361EF"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 xml:space="preserve">        </w:t>
      </w:r>
      <w:r w:rsidR="00ED55A1" w:rsidRPr="00CE4218">
        <w:rPr>
          <w:rFonts w:ascii="Times New Roman" w:hAnsi="Times New Roman"/>
          <w:sz w:val="28"/>
          <w:szCs w:val="28"/>
        </w:rPr>
        <w:t xml:space="preserve">  </w:t>
      </w:r>
      <w:r w:rsidRPr="00CE4218">
        <w:rPr>
          <w:rFonts w:ascii="Times New Roman" w:hAnsi="Times New Roman"/>
          <w:sz w:val="28"/>
          <w:szCs w:val="28"/>
        </w:rPr>
        <w:t>Доля детей в возрасте от 4 до 18 лет, получающих услуги по дополнительному образованию в организациях различной организационно-правовой формы и формы собственности, от общей численности детей данной возрастной группы на отчетный период – 62%.</w:t>
      </w:r>
    </w:p>
    <w:p w14:paraId="482496C8" w14:textId="1235AEE8" w:rsidR="00FF01C8" w:rsidRPr="00CE4218" w:rsidRDefault="00ED55A1" w:rsidP="00FF01C8">
      <w:pPr>
        <w:spacing w:after="0"/>
        <w:jc w:val="both"/>
        <w:rPr>
          <w:rFonts w:ascii="Times New Roman" w:hAnsi="Times New Roman"/>
          <w:sz w:val="28"/>
          <w:szCs w:val="28"/>
        </w:rPr>
      </w:pPr>
      <w:r w:rsidRPr="00CE4218">
        <w:rPr>
          <w:rFonts w:ascii="Times New Roman" w:hAnsi="Times New Roman"/>
          <w:sz w:val="28"/>
          <w:szCs w:val="28"/>
        </w:rPr>
        <w:t xml:space="preserve">          </w:t>
      </w:r>
      <w:r w:rsidR="00FF01C8" w:rsidRPr="00CE4218">
        <w:rPr>
          <w:rFonts w:ascii="Times New Roman" w:hAnsi="Times New Roman"/>
          <w:sz w:val="28"/>
          <w:szCs w:val="28"/>
        </w:rPr>
        <w:t xml:space="preserve">По состоянию на конец отчетного периода (июнь 2026 г.) в организациях образования района работают 2010 сотрудников, из них: 1017 педагогов: 643 педагога (63,23%) в организациях общего образования, 334 (32,84%) педагога в системе дошкольного образования, 40 (3,93%) - в организациях дополнительного образования. </w:t>
      </w:r>
    </w:p>
    <w:p w14:paraId="4A4E730E" w14:textId="4ED15513"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 xml:space="preserve">          В районе функционирует Центр дневного пребывания детей с ограниченными возможностями жизнедеятельности (реабилитационное учреждение), в котором работает 35 сотрудников, из них 14 педагоги.</w:t>
      </w:r>
    </w:p>
    <w:p w14:paraId="66DDD05B" w14:textId="7FE7A796" w:rsidR="005878F0" w:rsidRPr="00CE4218" w:rsidRDefault="00FF01C8" w:rsidP="00552FE7">
      <w:pPr>
        <w:tabs>
          <w:tab w:val="left" w:pos="709"/>
        </w:tabs>
        <w:spacing w:after="0"/>
        <w:jc w:val="both"/>
        <w:rPr>
          <w:rFonts w:ascii="Times New Roman" w:hAnsi="Times New Roman"/>
          <w:sz w:val="28"/>
          <w:szCs w:val="28"/>
        </w:rPr>
      </w:pPr>
      <w:r w:rsidRPr="00CE4218">
        <w:rPr>
          <w:rFonts w:ascii="Times New Roman" w:hAnsi="Times New Roman"/>
          <w:sz w:val="28"/>
          <w:szCs w:val="28"/>
        </w:rPr>
        <w:t xml:space="preserve">          </w:t>
      </w:r>
      <w:r w:rsidR="005878F0" w:rsidRPr="00CE4218">
        <w:rPr>
          <w:rFonts w:ascii="Times New Roman" w:hAnsi="Times New Roman"/>
          <w:sz w:val="28"/>
          <w:szCs w:val="28"/>
        </w:rPr>
        <w:t>В период с 1.01.202</w:t>
      </w:r>
      <w:r w:rsidRPr="00CE4218">
        <w:rPr>
          <w:rFonts w:ascii="Times New Roman" w:hAnsi="Times New Roman"/>
          <w:sz w:val="28"/>
          <w:szCs w:val="28"/>
        </w:rPr>
        <w:t>6</w:t>
      </w:r>
      <w:r w:rsidR="005878F0" w:rsidRPr="00CE4218">
        <w:rPr>
          <w:rFonts w:ascii="Times New Roman" w:hAnsi="Times New Roman"/>
          <w:sz w:val="28"/>
          <w:szCs w:val="28"/>
        </w:rPr>
        <w:t xml:space="preserve"> по 01.07.202</w:t>
      </w:r>
      <w:r w:rsidRPr="00CE4218">
        <w:rPr>
          <w:rFonts w:ascii="Times New Roman" w:hAnsi="Times New Roman"/>
          <w:sz w:val="28"/>
          <w:szCs w:val="28"/>
        </w:rPr>
        <w:t>6</w:t>
      </w:r>
      <w:r w:rsidR="005878F0" w:rsidRPr="00CE4218">
        <w:rPr>
          <w:rFonts w:ascii="Times New Roman" w:hAnsi="Times New Roman"/>
          <w:sz w:val="28"/>
          <w:szCs w:val="28"/>
        </w:rPr>
        <w:t xml:space="preserve"> г. проведены следующие мероприятия:</w:t>
      </w:r>
    </w:p>
    <w:p w14:paraId="668F2865" w14:textId="01C36047" w:rsidR="005878F0" w:rsidRPr="00CE4218" w:rsidRDefault="005878F0" w:rsidP="0055719C">
      <w:pPr>
        <w:spacing w:after="0"/>
        <w:ind w:firstLine="709"/>
        <w:jc w:val="both"/>
        <w:rPr>
          <w:rFonts w:ascii="Times New Roman" w:hAnsi="Times New Roman"/>
          <w:color w:val="292929"/>
          <w:sz w:val="28"/>
          <w:szCs w:val="28"/>
        </w:rPr>
      </w:pPr>
      <w:r w:rsidRPr="00CE4218">
        <w:rPr>
          <w:rFonts w:ascii="Times New Roman" w:hAnsi="Times New Roman"/>
          <w:sz w:val="28"/>
          <w:szCs w:val="28"/>
        </w:rPr>
        <w:t>Согласно утвержденному графику за 6 месяцев 202</w:t>
      </w:r>
      <w:r w:rsidR="00FF01C8" w:rsidRPr="00CE4218">
        <w:rPr>
          <w:rFonts w:ascii="Times New Roman" w:hAnsi="Times New Roman"/>
          <w:sz w:val="28"/>
          <w:szCs w:val="28"/>
        </w:rPr>
        <w:t>6</w:t>
      </w:r>
      <w:r w:rsidRPr="00CE4218">
        <w:rPr>
          <w:rFonts w:ascii="Times New Roman" w:hAnsi="Times New Roman"/>
          <w:sz w:val="28"/>
          <w:szCs w:val="28"/>
        </w:rPr>
        <w:t xml:space="preserve"> год аттестованы </w:t>
      </w:r>
      <w:r w:rsidR="00FF01C8" w:rsidRPr="00CE4218">
        <w:rPr>
          <w:rFonts w:ascii="Times New Roman" w:hAnsi="Times New Roman"/>
          <w:sz w:val="28"/>
          <w:szCs w:val="28"/>
        </w:rPr>
        <w:t>2</w:t>
      </w:r>
      <w:r w:rsidRPr="00CE4218">
        <w:rPr>
          <w:rFonts w:ascii="Times New Roman" w:hAnsi="Times New Roman"/>
          <w:sz w:val="28"/>
          <w:szCs w:val="28"/>
        </w:rPr>
        <w:t xml:space="preserve"> педагога на высшую категорию, 50 педагогов на </w:t>
      </w:r>
      <w:r w:rsidRPr="00CE4218">
        <w:rPr>
          <w:rFonts w:ascii="Times New Roman" w:hAnsi="Times New Roman"/>
          <w:sz w:val="28"/>
          <w:szCs w:val="28"/>
          <w:lang w:val="en-US"/>
        </w:rPr>
        <w:t>I</w:t>
      </w:r>
      <w:r w:rsidRPr="00CE4218">
        <w:rPr>
          <w:rFonts w:ascii="Times New Roman" w:hAnsi="Times New Roman"/>
          <w:sz w:val="28"/>
          <w:szCs w:val="28"/>
        </w:rPr>
        <w:t xml:space="preserve"> квалификационную категорию. Плановую курсовую подготовку прошли 52</w:t>
      </w:r>
      <w:r w:rsidRPr="00CE4218">
        <w:rPr>
          <w:rFonts w:ascii="Times New Roman" w:hAnsi="Times New Roman"/>
          <w:color w:val="FF0000"/>
          <w:sz w:val="28"/>
          <w:szCs w:val="28"/>
        </w:rPr>
        <w:t xml:space="preserve"> </w:t>
      </w:r>
      <w:r w:rsidRPr="00CE4218">
        <w:rPr>
          <w:rFonts w:ascii="Times New Roman" w:hAnsi="Times New Roman"/>
          <w:sz w:val="28"/>
          <w:szCs w:val="28"/>
        </w:rPr>
        <w:t xml:space="preserve">педагога организаций образования района. </w:t>
      </w:r>
    </w:p>
    <w:p w14:paraId="60A7906A" w14:textId="5F366FAC" w:rsidR="00FF01C8" w:rsidRPr="00CE4218" w:rsidRDefault="005878F0" w:rsidP="00FF01C8">
      <w:pPr>
        <w:spacing w:after="0"/>
        <w:jc w:val="both"/>
        <w:rPr>
          <w:rFonts w:ascii="Times New Roman" w:hAnsi="Times New Roman"/>
          <w:sz w:val="28"/>
          <w:szCs w:val="28"/>
        </w:rPr>
      </w:pPr>
      <w:r w:rsidRPr="00CE4218">
        <w:rPr>
          <w:rFonts w:ascii="Times New Roman" w:hAnsi="Times New Roman"/>
          <w:sz w:val="28"/>
          <w:szCs w:val="28"/>
        </w:rPr>
        <w:t xml:space="preserve">        </w:t>
      </w:r>
      <w:r w:rsidR="00FF01C8" w:rsidRPr="00CE4218">
        <w:rPr>
          <w:rFonts w:ascii="Times New Roman" w:hAnsi="Times New Roman"/>
          <w:sz w:val="28"/>
          <w:szCs w:val="28"/>
        </w:rPr>
        <w:t xml:space="preserve">  В течение 2026 года были аккредитованы две организаций общего образования. </w:t>
      </w:r>
    </w:p>
    <w:p w14:paraId="175C29DF" w14:textId="4666FB6A"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 xml:space="preserve">          В течение отчетного периода проведено 77 районных методических объединений для педагогов организаций образования района. </w:t>
      </w:r>
    </w:p>
    <w:p w14:paraId="45BF110D" w14:textId="77C7FADB"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 xml:space="preserve">          В 2026 году проводились профессиональные конкурсы для педагогов организаций образования. В районном туре педагогических чтений «Золотые россыпи» приняло участие 48 педагогов, 42 из них стали призерами. </w:t>
      </w:r>
    </w:p>
    <w:p w14:paraId="4DFDECAC" w14:textId="4DEF8C3C"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 xml:space="preserve">          В районном туре конкурса среди молодых педагогов на получение Президентской стипендии приняло участие 4 педагога, 3 стали призерами, из </w:t>
      </w:r>
      <w:r w:rsidRPr="00CE4218">
        <w:rPr>
          <w:rFonts w:ascii="Times New Roman" w:hAnsi="Times New Roman"/>
          <w:sz w:val="28"/>
          <w:szCs w:val="28"/>
        </w:rPr>
        <w:lastRenderedPageBreak/>
        <w:t xml:space="preserve">них 2 педагога стали Президентскими стипендиатами победив в Республиканском туре. </w:t>
      </w:r>
    </w:p>
    <w:p w14:paraId="216D713B" w14:textId="79E3AA31" w:rsidR="00FF01C8" w:rsidRPr="00CE4218" w:rsidRDefault="00FF01C8" w:rsidP="00552FE7">
      <w:pPr>
        <w:tabs>
          <w:tab w:val="left" w:pos="709"/>
        </w:tabs>
        <w:spacing w:after="0"/>
        <w:jc w:val="both"/>
        <w:rPr>
          <w:rFonts w:ascii="Times New Roman" w:hAnsi="Times New Roman"/>
          <w:sz w:val="28"/>
          <w:szCs w:val="28"/>
        </w:rPr>
      </w:pPr>
      <w:r w:rsidRPr="00CE4218">
        <w:rPr>
          <w:rFonts w:ascii="Times New Roman" w:hAnsi="Times New Roman"/>
          <w:sz w:val="28"/>
          <w:szCs w:val="28"/>
        </w:rPr>
        <w:t xml:space="preserve">          В 2025-2026 учебный год успешно закончили основную школу и получили аттестат об основном общем образовании 592 учащихся, из них 53 учащихся окончили основную школу с отличием. </w:t>
      </w:r>
    </w:p>
    <w:p w14:paraId="7E9DA9BD" w14:textId="0FECFABC" w:rsidR="00FF01C8" w:rsidRPr="00CE4218" w:rsidRDefault="00FF01C8" w:rsidP="00FF01C8">
      <w:pPr>
        <w:spacing w:after="0"/>
        <w:jc w:val="both"/>
        <w:rPr>
          <w:rFonts w:ascii="Times New Roman" w:hAnsi="Times New Roman"/>
          <w:sz w:val="28"/>
          <w:szCs w:val="28"/>
        </w:rPr>
      </w:pPr>
      <w:r w:rsidRPr="00CE4218">
        <w:rPr>
          <w:rFonts w:ascii="Times New Roman" w:hAnsi="Times New Roman"/>
          <w:sz w:val="28"/>
          <w:szCs w:val="28"/>
        </w:rPr>
        <w:t xml:space="preserve">          Среднюю школу окончили и получили аттестат о среднем (полном) общем образовании 214 учащихся очной формы обучения и 1 гражданин, получивший обучение в форме экстерната. Из них: 11 выпускников окончили школу с золотой медалью и 4 с серебряной медалью. </w:t>
      </w:r>
    </w:p>
    <w:p w14:paraId="6C0E838B" w14:textId="4B43D3B4" w:rsidR="00FF01C8" w:rsidRPr="00CE4218" w:rsidRDefault="00FF01C8" w:rsidP="00FF01C8">
      <w:pPr>
        <w:spacing w:after="0" w:line="240" w:lineRule="auto"/>
        <w:jc w:val="both"/>
        <w:rPr>
          <w:rFonts w:ascii="Times New Roman" w:hAnsi="Times New Roman"/>
          <w:color w:val="292929"/>
          <w:sz w:val="28"/>
          <w:szCs w:val="28"/>
        </w:rPr>
      </w:pPr>
      <w:r w:rsidRPr="00CE4218">
        <w:rPr>
          <w:rFonts w:ascii="Times New Roman" w:hAnsi="Times New Roman"/>
          <w:color w:val="292929"/>
          <w:sz w:val="28"/>
          <w:szCs w:val="28"/>
        </w:rPr>
        <w:t xml:space="preserve">          В целом по району успеваемость учащихся (без учета формы обучения - экстернат) составляет – 98,4%; качество знаний – 52,5%; средний балл – 3,7.</w:t>
      </w:r>
    </w:p>
    <w:p w14:paraId="7BBA806C" w14:textId="095CA2B4" w:rsidR="005878F0" w:rsidRPr="00CE4218" w:rsidRDefault="005878F0" w:rsidP="00713624">
      <w:pPr>
        <w:spacing w:after="0" w:line="240" w:lineRule="auto"/>
        <w:jc w:val="both"/>
        <w:rPr>
          <w:rFonts w:ascii="Times New Roman" w:hAnsi="Times New Roman"/>
          <w:sz w:val="28"/>
          <w:szCs w:val="28"/>
        </w:rPr>
      </w:pPr>
      <w:r w:rsidRPr="00CE4218">
        <w:rPr>
          <w:rFonts w:ascii="Times New Roman" w:hAnsi="Times New Roman"/>
          <w:sz w:val="28"/>
          <w:szCs w:val="28"/>
        </w:rPr>
        <w:t xml:space="preserve">          За 6 месяцев 202</w:t>
      </w:r>
      <w:r w:rsidR="00562369" w:rsidRPr="00CE4218">
        <w:rPr>
          <w:rFonts w:ascii="Times New Roman" w:hAnsi="Times New Roman"/>
          <w:sz w:val="28"/>
          <w:szCs w:val="28"/>
        </w:rPr>
        <w:t>6</w:t>
      </w:r>
      <w:r w:rsidRPr="00CE4218">
        <w:rPr>
          <w:rFonts w:ascii="Times New Roman" w:hAnsi="Times New Roman"/>
          <w:sz w:val="28"/>
          <w:szCs w:val="28"/>
        </w:rPr>
        <w:t xml:space="preserve"> года воспитанники и учащиеся организаций образования </w:t>
      </w:r>
      <w:proofErr w:type="spellStart"/>
      <w:r w:rsidRPr="00CE4218">
        <w:rPr>
          <w:rFonts w:ascii="Times New Roman" w:hAnsi="Times New Roman"/>
          <w:sz w:val="28"/>
          <w:szCs w:val="28"/>
        </w:rPr>
        <w:t>Слободзейского</w:t>
      </w:r>
      <w:proofErr w:type="spellEnd"/>
      <w:r w:rsidRPr="00CE4218">
        <w:rPr>
          <w:rFonts w:ascii="Times New Roman" w:hAnsi="Times New Roman"/>
          <w:sz w:val="28"/>
          <w:szCs w:val="28"/>
        </w:rPr>
        <w:t xml:space="preserve"> района с успехом принимали активное участие в конкурсах, фестивалях и чемпионатах разного уровня:</w:t>
      </w:r>
    </w:p>
    <w:p w14:paraId="4B46C62B"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Республиканский фестиваль «Мы этой памяти верны» номинация инсценированная песня</w:t>
      </w:r>
    </w:p>
    <w:p w14:paraId="752D33D6"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lang w:val="en-US"/>
        </w:rPr>
        <w:t>V</w:t>
      </w:r>
      <w:r w:rsidRPr="00CE4218">
        <w:rPr>
          <w:rFonts w:ascii="Times New Roman" w:eastAsia="Times New Roman" w:hAnsi="Times New Roman" w:cs="Times New Roman"/>
          <w:color w:val="000000"/>
          <w:sz w:val="28"/>
          <w:szCs w:val="28"/>
        </w:rPr>
        <w:t xml:space="preserve"> Республиканский фестиваль «В мире профессий»</w:t>
      </w:r>
    </w:p>
    <w:p w14:paraId="622A9F3D" w14:textId="0E48D85F"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Районный конкурс рисунков, посвященных дню пожарной охраны</w:t>
      </w:r>
    </w:p>
    <w:p w14:paraId="182BC2CD"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Республиканская военно-спортивная игра «Юный патриот Приднестровья – 2026»</w:t>
      </w:r>
    </w:p>
    <w:p w14:paraId="61DCEB91"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Муниципальный этап Республиканского конкурса «Юный инспектор движения Приднестровья – 2026»</w:t>
      </w:r>
    </w:p>
    <w:p w14:paraId="7346033F"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Лучшее новогоднее оформление ОО</w:t>
      </w:r>
    </w:p>
    <w:p w14:paraId="5FF78577"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Районный конкурс экологических проектов «Живу! Люблю! Сохраняю!»</w:t>
      </w:r>
    </w:p>
    <w:p w14:paraId="35C8108E"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Учебно-тренировочный слет «Разведчик»</w:t>
      </w:r>
    </w:p>
    <w:p w14:paraId="572FE7C2"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Республиканский физкультурно-спортивный конкурс «Веселые дошколята-2026»</w:t>
      </w:r>
    </w:p>
    <w:p w14:paraId="63DAE4F3"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Республиканский конкурс «Лучший по профессии»</w:t>
      </w:r>
    </w:p>
    <w:p w14:paraId="5F8E388F"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Республиканский конкурс творческих работ «Великий май! Победный май!!</w:t>
      </w:r>
    </w:p>
    <w:p w14:paraId="6E1CB092"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Республиканский конкурс чтецов</w:t>
      </w:r>
    </w:p>
    <w:p w14:paraId="5DAEBD16"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Международная акция «Диктант Победы»</w:t>
      </w:r>
    </w:p>
    <w:p w14:paraId="1398CC23"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 xml:space="preserve">Конкурс видеороликов по истории России «Нюрнбергский процесс: уроки и вызовы». Посвященный 80-летию Нюрнбергского трибунала </w:t>
      </w:r>
    </w:p>
    <w:p w14:paraId="67DC17B4"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Всероссийский детский конкурс рисунков «Мамино сердце»</w:t>
      </w:r>
    </w:p>
    <w:p w14:paraId="01864F0D" w14:textId="463D1FE0"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 xml:space="preserve">Всероссийский детский конкурс рисунков «Речные обитатели» </w:t>
      </w:r>
    </w:p>
    <w:p w14:paraId="18936677"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Конкурс «Профессия в объективе»</w:t>
      </w:r>
    </w:p>
    <w:p w14:paraId="69CE944F"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Экологическая Акция «Сохраним нашу землю голубой и зеленой»</w:t>
      </w:r>
    </w:p>
    <w:p w14:paraId="351C7F11" w14:textId="30789D2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Конкурс «Профессия будущего»</w:t>
      </w:r>
    </w:p>
    <w:p w14:paraId="21438199"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Конкурс видеороликов «Мой любимый учитель»</w:t>
      </w:r>
    </w:p>
    <w:p w14:paraId="35CF9CEE" w14:textId="761D3DFC"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Конкурс «Жемчужина поэзии»</w:t>
      </w:r>
    </w:p>
    <w:p w14:paraId="78C421D6" w14:textId="1AB1C60C"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Республиканский конкурс «Приднестровский народ глазами детей»</w:t>
      </w:r>
    </w:p>
    <w:p w14:paraId="1753049B" w14:textId="7D643223"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Исторический конкурс «Моя страна-моё Приднестровье»</w:t>
      </w:r>
    </w:p>
    <w:p w14:paraId="66E47D81" w14:textId="26FE3119"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lastRenderedPageBreak/>
        <w:t>Республиканский конкурс «Вехи памяти и Славы»</w:t>
      </w:r>
    </w:p>
    <w:p w14:paraId="66AFBDD7"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 xml:space="preserve"> Конкурс «</w:t>
      </w:r>
      <w:proofErr w:type="spellStart"/>
      <w:r w:rsidRPr="00CE4218">
        <w:rPr>
          <w:rFonts w:ascii="Times New Roman" w:eastAsia="Times New Roman" w:hAnsi="Times New Roman" w:cs="Times New Roman"/>
          <w:color w:val="000000"/>
          <w:sz w:val="28"/>
          <w:szCs w:val="28"/>
        </w:rPr>
        <w:t>Grassroots</w:t>
      </w:r>
      <w:proofErr w:type="spellEnd"/>
      <w:r w:rsidRPr="00CE4218">
        <w:rPr>
          <w:rFonts w:ascii="Times New Roman" w:eastAsia="Times New Roman" w:hAnsi="Times New Roman" w:cs="Times New Roman"/>
          <w:color w:val="000000"/>
          <w:sz w:val="28"/>
          <w:szCs w:val="28"/>
        </w:rPr>
        <w:t xml:space="preserve"> Week Приднестровья 2025»</w:t>
      </w:r>
    </w:p>
    <w:p w14:paraId="7F12C43B" w14:textId="079E53CC"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Республиканский Турнир по футболу «Кожаный мяч»</w:t>
      </w:r>
    </w:p>
    <w:p w14:paraId="0DFF178E" w14:textId="6811A456"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Конкурс «На страже дорог-вместе за безопасность»</w:t>
      </w:r>
    </w:p>
    <w:p w14:paraId="0E37497A" w14:textId="60B9E501"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Конкурс «Черноморское казачье войско: эхо славы и времени»</w:t>
      </w:r>
    </w:p>
    <w:p w14:paraId="7A0A8B35" w14:textId="13960FA5"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Онлайн-конкурс «</w:t>
      </w:r>
      <w:proofErr w:type="spellStart"/>
      <w:r w:rsidRPr="00CE4218">
        <w:rPr>
          <w:rFonts w:ascii="Times New Roman" w:eastAsia="Times New Roman" w:hAnsi="Times New Roman" w:cs="Times New Roman"/>
          <w:color w:val="000000"/>
          <w:sz w:val="28"/>
          <w:szCs w:val="28"/>
        </w:rPr>
        <w:t>Мажия</w:t>
      </w:r>
      <w:proofErr w:type="spellEnd"/>
      <w:r w:rsidRPr="00CE4218">
        <w:rPr>
          <w:rFonts w:ascii="Times New Roman" w:eastAsia="Times New Roman" w:hAnsi="Times New Roman" w:cs="Times New Roman"/>
          <w:color w:val="000000"/>
          <w:sz w:val="28"/>
          <w:szCs w:val="28"/>
        </w:rPr>
        <w:t xml:space="preserve"> </w:t>
      </w:r>
      <w:proofErr w:type="spellStart"/>
      <w:r w:rsidRPr="00CE4218">
        <w:rPr>
          <w:rFonts w:ascii="Times New Roman" w:eastAsia="Times New Roman" w:hAnsi="Times New Roman" w:cs="Times New Roman"/>
          <w:color w:val="000000"/>
          <w:sz w:val="28"/>
          <w:szCs w:val="28"/>
        </w:rPr>
        <w:t>мынилор</w:t>
      </w:r>
      <w:proofErr w:type="spellEnd"/>
      <w:r w:rsidRPr="00CE4218">
        <w:rPr>
          <w:rFonts w:ascii="Times New Roman" w:eastAsia="Times New Roman" w:hAnsi="Times New Roman" w:cs="Times New Roman"/>
          <w:color w:val="000000"/>
          <w:sz w:val="28"/>
          <w:szCs w:val="28"/>
        </w:rPr>
        <w:t>» (ГОУ «ПГУ им. Т.Г. Шевченко»)</w:t>
      </w:r>
    </w:p>
    <w:p w14:paraId="018B71CF" w14:textId="31DB305C"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Онлайн-конкурс «Поэтический коллаж» (ГОУ «ПГУ им. Т.Г. Шевченко»)</w:t>
      </w:r>
    </w:p>
    <w:p w14:paraId="5D99C7EC" w14:textId="31A4DFA5"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V Республиканский конкурс «Буктрейлер интересной книги»</w:t>
      </w:r>
    </w:p>
    <w:p w14:paraId="6F978BA3" w14:textId="77777777"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Онлайн-проект «Платок единства»</w:t>
      </w:r>
    </w:p>
    <w:p w14:paraId="23D4EEE4" w14:textId="75869F1B"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Турнир по мини-футболу «Белоснежка» среди девочек</w:t>
      </w:r>
    </w:p>
    <w:p w14:paraId="30C45A54" w14:textId="4D355BCB" w:rsidR="00A11281" w:rsidRPr="00CE4218" w:rsidRDefault="00A11281" w:rsidP="00A11281">
      <w:pPr>
        <w:numPr>
          <w:ilvl w:val="0"/>
          <w:numId w:val="23"/>
        </w:numPr>
        <w:spacing w:after="0" w:line="240" w:lineRule="auto"/>
        <w:jc w:val="both"/>
        <w:rPr>
          <w:rFonts w:ascii="Times New Roman" w:eastAsia="Times New Roman" w:hAnsi="Times New Roman" w:cs="Times New Roman"/>
          <w:color w:val="000000"/>
          <w:sz w:val="28"/>
          <w:szCs w:val="28"/>
        </w:rPr>
      </w:pPr>
      <w:r w:rsidRPr="00CE4218">
        <w:rPr>
          <w:rFonts w:ascii="Times New Roman" w:eastAsia="Times New Roman" w:hAnsi="Times New Roman" w:cs="Times New Roman"/>
          <w:color w:val="000000"/>
          <w:sz w:val="28"/>
          <w:szCs w:val="28"/>
        </w:rPr>
        <w:t>Туристический слет «Победный май-2026»</w:t>
      </w:r>
      <w:r w:rsidR="0001628D" w:rsidRPr="00CE4218">
        <w:rPr>
          <w:rFonts w:ascii="Times New Roman" w:eastAsia="Times New Roman" w:hAnsi="Times New Roman" w:cs="Times New Roman"/>
          <w:color w:val="000000"/>
          <w:sz w:val="28"/>
          <w:szCs w:val="28"/>
        </w:rPr>
        <w:t xml:space="preserve"> </w:t>
      </w:r>
      <w:r w:rsidRPr="00CE4218">
        <w:rPr>
          <w:rFonts w:ascii="Times New Roman" w:eastAsia="Times New Roman" w:hAnsi="Times New Roman" w:cs="Times New Roman"/>
          <w:color w:val="000000"/>
          <w:sz w:val="28"/>
          <w:szCs w:val="28"/>
        </w:rPr>
        <w:t>и другие</w:t>
      </w:r>
      <w:r w:rsidR="0001628D" w:rsidRPr="00CE4218">
        <w:rPr>
          <w:rFonts w:ascii="Times New Roman" w:eastAsia="Times New Roman" w:hAnsi="Times New Roman" w:cs="Times New Roman"/>
          <w:color w:val="000000"/>
          <w:sz w:val="28"/>
          <w:szCs w:val="28"/>
        </w:rPr>
        <w:t>.</w:t>
      </w:r>
    </w:p>
    <w:p w14:paraId="1C871D6B" w14:textId="6C23F41B" w:rsidR="00A11281" w:rsidRPr="00CE4218" w:rsidRDefault="00CE4218" w:rsidP="00A11281">
      <w:pPr>
        <w:spacing w:after="0" w:line="240" w:lineRule="auto"/>
        <w:jc w:val="both"/>
        <w:rPr>
          <w:rFonts w:ascii="Times New Roman" w:hAnsi="Times New Roman"/>
          <w:sz w:val="28"/>
          <w:szCs w:val="28"/>
        </w:rPr>
      </w:pPr>
      <w:r w:rsidRPr="00CE4218">
        <w:rPr>
          <w:noProof/>
        </w:rPr>
        <w:drawing>
          <wp:anchor distT="0" distB="0" distL="114300" distR="114300" simplePos="0" relativeHeight="251721728" behindDoc="0" locked="0" layoutInCell="1" allowOverlap="1" wp14:anchorId="3F4DAAA4" wp14:editId="3A58A67F">
            <wp:simplePos x="0" y="0"/>
            <wp:positionH relativeFrom="margin">
              <wp:align>left</wp:align>
            </wp:positionH>
            <wp:positionV relativeFrom="margin">
              <wp:posOffset>2809875</wp:posOffset>
            </wp:positionV>
            <wp:extent cx="2516505" cy="1772920"/>
            <wp:effectExtent l="0" t="0" r="0" b="0"/>
            <wp:wrapSquare wrapText="bothSides"/>
            <wp:docPr id="1363248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4816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6505" cy="1772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C541345" w14:textId="097BC43C" w:rsidR="00A11281" w:rsidRPr="00CE4218" w:rsidRDefault="00A11281" w:rsidP="00A11281">
      <w:pPr>
        <w:spacing w:after="0" w:line="240" w:lineRule="auto"/>
        <w:jc w:val="both"/>
        <w:rPr>
          <w:rFonts w:ascii="Times New Roman" w:hAnsi="Times New Roman"/>
          <w:sz w:val="28"/>
          <w:szCs w:val="28"/>
        </w:rPr>
      </w:pPr>
      <w:r w:rsidRPr="00CE4218">
        <w:rPr>
          <w:rFonts w:ascii="Times New Roman" w:hAnsi="Times New Roman"/>
          <w:sz w:val="28"/>
          <w:szCs w:val="28"/>
        </w:rPr>
        <w:t xml:space="preserve">          В июне прошла Летняя оздоровительная кампания, летние  площадки были открыты на базе 18 организаций образования: МОУ «</w:t>
      </w:r>
      <w:proofErr w:type="spellStart"/>
      <w:r w:rsidRPr="00CE4218">
        <w:rPr>
          <w:rFonts w:ascii="Times New Roman" w:hAnsi="Times New Roman"/>
          <w:sz w:val="28"/>
          <w:szCs w:val="28"/>
        </w:rPr>
        <w:t>Слободзейский</w:t>
      </w:r>
      <w:proofErr w:type="spellEnd"/>
      <w:r w:rsidRPr="00CE4218">
        <w:rPr>
          <w:rFonts w:ascii="Times New Roman" w:hAnsi="Times New Roman"/>
          <w:sz w:val="28"/>
          <w:szCs w:val="28"/>
        </w:rPr>
        <w:t xml:space="preserve"> ТЛК им. П.К. </w:t>
      </w:r>
      <w:proofErr w:type="spellStart"/>
      <w:r w:rsidRPr="00CE4218">
        <w:rPr>
          <w:rFonts w:ascii="Times New Roman" w:hAnsi="Times New Roman"/>
          <w:sz w:val="28"/>
          <w:szCs w:val="28"/>
        </w:rPr>
        <w:t>Спельник</w:t>
      </w:r>
      <w:proofErr w:type="spellEnd"/>
      <w:r w:rsidRPr="00CE4218">
        <w:rPr>
          <w:rFonts w:ascii="Times New Roman" w:hAnsi="Times New Roman"/>
          <w:sz w:val="28"/>
          <w:szCs w:val="28"/>
        </w:rPr>
        <w:t>»; МОУ «</w:t>
      </w:r>
      <w:proofErr w:type="spellStart"/>
      <w:r w:rsidRPr="00CE4218">
        <w:rPr>
          <w:rFonts w:ascii="Times New Roman" w:hAnsi="Times New Roman"/>
          <w:sz w:val="28"/>
          <w:szCs w:val="28"/>
        </w:rPr>
        <w:t>Слободзейская</w:t>
      </w:r>
      <w:proofErr w:type="spellEnd"/>
      <w:r w:rsidRPr="00CE4218">
        <w:rPr>
          <w:rFonts w:ascii="Times New Roman" w:hAnsi="Times New Roman"/>
          <w:sz w:val="28"/>
          <w:szCs w:val="28"/>
        </w:rPr>
        <w:t xml:space="preserve"> ООШ №4»; МОУ «</w:t>
      </w:r>
      <w:proofErr w:type="spellStart"/>
      <w:r w:rsidRPr="00CE4218">
        <w:rPr>
          <w:rFonts w:ascii="Times New Roman" w:hAnsi="Times New Roman"/>
          <w:sz w:val="28"/>
          <w:szCs w:val="28"/>
        </w:rPr>
        <w:t>Чобручская</w:t>
      </w:r>
      <w:proofErr w:type="spellEnd"/>
      <w:r w:rsidRPr="00CE4218">
        <w:rPr>
          <w:rFonts w:ascii="Times New Roman" w:hAnsi="Times New Roman"/>
          <w:sz w:val="28"/>
          <w:szCs w:val="28"/>
        </w:rPr>
        <w:t xml:space="preserve"> МСОШ №2»; МОУ «</w:t>
      </w:r>
      <w:proofErr w:type="spellStart"/>
      <w:r w:rsidRPr="00CE4218">
        <w:rPr>
          <w:rFonts w:ascii="Times New Roman" w:hAnsi="Times New Roman"/>
          <w:sz w:val="28"/>
          <w:szCs w:val="28"/>
        </w:rPr>
        <w:t>Глинойская</w:t>
      </w:r>
      <w:proofErr w:type="spellEnd"/>
      <w:r w:rsidRPr="00CE4218">
        <w:rPr>
          <w:rFonts w:ascii="Times New Roman" w:hAnsi="Times New Roman"/>
          <w:sz w:val="28"/>
          <w:szCs w:val="28"/>
        </w:rPr>
        <w:t xml:space="preserve"> СОШ»; МОУ «Краснянская СОШ»; МОУ «</w:t>
      </w:r>
      <w:proofErr w:type="spellStart"/>
      <w:r w:rsidRPr="00CE4218">
        <w:rPr>
          <w:rFonts w:ascii="Times New Roman" w:hAnsi="Times New Roman"/>
          <w:sz w:val="28"/>
          <w:szCs w:val="28"/>
        </w:rPr>
        <w:t>Коротнянская</w:t>
      </w:r>
      <w:proofErr w:type="spellEnd"/>
      <w:r w:rsidRPr="00CE4218">
        <w:rPr>
          <w:rFonts w:ascii="Times New Roman" w:hAnsi="Times New Roman"/>
          <w:sz w:val="28"/>
          <w:szCs w:val="28"/>
        </w:rPr>
        <w:t xml:space="preserve"> РМСОШ»; МОУ «</w:t>
      </w:r>
      <w:proofErr w:type="spellStart"/>
      <w:r w:rsidRPr="00CE4218">
        <w:rPr>
          <w:rFonts w:ascii="Times New Roman" w:hAnsi="Times New Roman"/>
          <w:sz w:val="28"/>
          <w:szCs w:val="28"/>
        </w:rPr>
        <w:t>Незавертайловская</w:t>
      </w:r>
      <w:proofErr w:type="spellEnd"/>
      <w:r w:rsidRPr="00CE4218">
        <w:rPr>
          <w:rFonts w:ascii="Times New Roman" w:hAnsi="Times New Roman"/>
          <w:sz w:val="28"/>
          <w:szCs w:val="28"/>
        </w:rPr>
        <w:t xml:space="preserve"> ОШ-детский сад №1»; МОУ «</w:t>
      </w:r>
      <w:proofErr w:type="spellStart"/>
      <w:r w:rsidRPr="00CE4218">
        <w:rPr>
          <w:rFonts w:ascii="Times New Roman" w:hAnsi="Times New Roman"/>
          <w:sz w:val="28"/>
          <w:szCs w:val="28"/>
        </w:rPr>
        <w:t>Незавертайловская</w:t>
      </w:r>
      <w:proofErr w:type="spellEnd"/>
      <w:r w:rsidRPr="00CE4218">
        <w:rPr>
          <w:rFonts w:ascii="Times New Roman" w:hAnsi="Times New Roman"/>
          <w:sz w:val="28"/>
          <w:szCs w:val="28"/>
        </w:rPr>
        <w:t xml:space="preserve"> ОШ-детский сад №2»; МОУ «Первомайская ООШ №2»; МОУ «Фрунзенская СОШ»; МОУ «Владимировская ОШ-детский сад»; МОУ «Карагашская СОШ им. Я.С. </w:t>
      </w:r>
      <w:proofErr w:type="spellStart"/>
      <w:r w:rsidRPr="00CE4218">
        <w:rPr>
          <w:rFonts w:ascii="Times New Roman" w:hAnsi="Times New Roman"/>
          <w:sz w:val="28"/>
          <w:szCs w:val="28"/>
        </w:rPr>
        <w:t>Гросула</w:t>
      </w:r>
      <w:proofErr w:type="spellEnd"/>
      <w:r w:rsidRPr="00CE4218">
        <w:rPr>
          <w:rFonts w:ascii="Times New Roman" w:hAnsi="Times New Roman"/>
          <w:sz w:val="28"/>
          <w:szCs w:val="28"/>
        </w:rPr>
        <w:t>»; МОУ «</w:t>
      </w:r>
      <w:proofErr w:type="spellStart"/>
      <w:r w:rsidRPr="00CE4218">
        <w:rPr>
          <w:rFonts w:ascii="Times New Roman" w:hAnsi="Times New Roman"/>
          <w:sz w:val="28"/>
          <w:szCs w:val="28"/>
        </w:rPr>
        <w:t>Суклейская</w:t>
      </w:r>
      <w:proofErr w:type="spellEnd"/>
      <w:r w:rsidRPr="00CE4218">
        <w:rPr>
          <w:rFonts w:ascii="Times New Roman" w:hAnsi="Times New Roman"/>
          <w:sz w:val="28"/>
          <w:szCs w:val="28"/>
        </w:rPr>
        <w:t xml:space="preserve"> РСОШ»; МОУ «</w:t>
      </w:r>
      <w:proofErr w:type="spellStart"/>
      <w:r w:rsidRPr="00CE4218">
        <w:rPr>
          <w:rFonts w:ascii="Times New Roman" w:hAnsi="Times New Roman"/>
          <w:sz w:val="28"/>
          <w:szCs w:val="28"/>
        </w:rPr>
        <w:t>Ближнехуторская</w:t>
      </w:r>
      <w:proofErr w:type="spellEnd"/>
      <w:r w:rsidRPr="00CE4218">
        <w:rPr>
          <w:rFonts w:ascii="Times New Roman" w:hAnsi="Times New Roman"/>
          <w:sz w:val="28"/>
          <w:szCs w:val="28"/>
        </w:rPr>
        <w:t xml:space="preserve"> СОШ»; МОУ «</w:t>
      </w:r>
      <w:proofErr w:type="spellStart"/>
      <w:r w:rsidRPr="00CE4218">
        <w:rPr>
          <w:rFonts w:ascii="Times New Roman" w:hAnsi="Times New Roman"/>
          <w:sz w:val="28"/>
          <w:szCs w:val="28"/>
        </w:rPr>
        <w:t>Кицканская</w:t>
      </w:r>
      <w:proofErr w:type="spellEnd"/>
      <w:r w:rsidRPr="00CE4218">
        <w:rPr>
          <w:rFonts w:ascii="Times New Roman" w:hAnsi="Times New Roman"/>
          <w:sz w:val="28"/>
          <w:szCs w:val="28"/>
        </w:rPr>
        <w:t xml:space="preserve"> СОШ №1»; МОУ «</w:t>
      </w:r>
      <w:proofErr w:type="spellStart"/>
      <w:r w:rsidRPr="00CE4218">
        <w:rPr>
          <w:rFonts w:ascii="Times New Roman" w:hAnsi="Times New Roman"/>
          <w:sz w:val="28"/>
          <w:szCs w:val="28"/>
        </w:rPr>
        <w:t>Кицканская</w:t>
      </w:r>
      <w:proofErr w:type="spellEnd"/>
      <w:r w:rsidRPr="00CE4218">
        <w:rPr>
          <w:rFonts w:ascii="Times New Roman" w:hAnsi="Times New Roman"/>
          <w:sz w:val="28"/>
          <w:szCs w:val="28"/>
        </w:rPr>
        <w:t xml:space="preserve"> СОШ №2»; МОУ «Терновская РМСОШ»; МОУ «</w:t>
      </w:r>
      <w:proofErr w:type="spellStart"/>
      <w:r w:rsidRPr="00CE4218">
        <w:rPr>
          <w:rFonts w:ascii="Times New Roman" w:hAnsi="Times New Roman"/>
          <w:sz w:val="28"/>
          <w:szCs w:val="28"/>
        </w:rPr>
        <w:t>Парканская</w:t>
      </w:r>
      <w:proofErr w:type="spellEnd"/>
      <w:r w:rsidRPr="00CE4218">
        <w:rPr>
          <w:rFonts w:ascii="Times New Roman" w:hAnsi="Times New Roman"/>
          <w:sz w:val="28"/>
          <w:szCs w:val="28"/>
        </w:rPr>
        <w:t xml:space="preserve"> ООШ №3 им Героя Советского Союза А.Ф. Романенко».</w:t>
      </w:r>
    </w:p>
    <w:p w14:paraId="1073F2D2" w14:textId="6F7454A3" w:rsidR="00A11281" w:rsidRPr="00CE4218" w:rsidRDefault="00A11281" w:rsidP="00A11281">
      <w:pPr>
        <w:spacing w:after="0" w:line="240" w:lineRule="auto"/>
        <w:jc w:val="both"/>
        <w:rPr>
          <w:rFonts w:ascii="Times New Roman" w:hAnsi="Times New Roman"/>
          <w:sz w:val="28"/>
          <w:szCs w:val="28"/>
        </w:rPr>
      </w:pPr>
      <w:r w:rsidRPr="00CE4218">
        <w:rPr>
          <w:rFonts w:ascii="Times New Roman" w:hAnsi="Times New Roman"/>
          <w:sz w:val="28"/>
          <w:szCs w:val="28"/>
        </w:rPr>
        <w:t xml:space="preserve">          Стоимость двухразового питания на 1 учащегося на летней оздоровительной площадке была до 21 рубля. Количество лиц льготной категории, которые будут полностью освобождены от платы за двухразовое питание – 365. Продолжительность смены 20 дней с 01.06.2026 по 27.06.2026 года. Средняя численность детей, отдохнувших за данный период 550 учащихся. В течение летней оздоровительной кампании в организациях образования района для обучающихся были проведены мероприятия разного направления. </w:t>
      </w:r>
    </w:p>
    <w:p w14:paraId="1CAD20AA" w14:textId="5A294466" w:rsidR="00683152" w:rsidRPr="00CE4218" w:rsidRDefault="00683152" w:rsidP="00A11281">
      <w:pPr>
        <w:spacing w:after="0" w:line="240" w:lineRule="auto"/>
        <w:jc w:val="both"/>
        <w:rPr>
          <w:rFonts w:ascii="Times New Roman" w:hAnsi="Times New Roman"/>
          <w:sz w:val="28"/>
          <w:szCs w:val="28"/>
        </w:rPr>
      </w:pPr>
    </w:p>
    <w:p w14:paraId="67DE776F" w14:textId="1FF2A770" w:rsidR="00EB0B1B" w:rsidRPr="00CE4218" w:rsidRDefault="00EB0B1B" w:rsidP="00713624">
      <w:pPr>
        <w:spacing w:after="0" w:line="240" w:lineRule="auto"/>
        <w:ind w:firstLine="708"/>
        <w:jc w:val="both"/>
        <w:rPr>
          <w:rFonts w:ascii="Times New Roman" w:eastAsia="Times New Roman" w:hAnsi="Times New Roman" w:cs="Times New Roman"/>
          <w:color w:val="000000" w:themeColor="text1"/>
          <w:sz w:val="32"/>
          <w:szCs w:val="32"/>
          <w:lang w:eastAsia="ru-RU"/>
        </w:rPr>
      </w:pPr>
    </w:p>
    <w:p w14:paraId="1F14A831" w14:textId="4BD43DC7" w:rsidR="002B7ADC" w:rsidRPr="00CE4218" w:rsidRDefault="00977330" w:rsidP="002B7ADC">
      <w:pPr>
        <w:spacing w:line="240" w:lineRule="auto"/>
        <w:jc w:val="center"/>
        <w:rPr>
          <w:rFonts w:ascii="Times New Roman" w:hAnsi="Times New Roman"/>
          <w:b/>
          <w:color w:val="000000" w:themeColor="text1"/>
          <w:sz w:val="28"/>
          <w:szCs w:val="28"/>
          <w:u w:val="single"/>
        </w:rPr>
      </w:pPr>
      <w:r w:rsidRPr="00CE4218">
        <w:rPr>
          <w:rFonts w:ascii="Times New Roman" w:hAnsi="Times New Roman"/>
          <w:b/>
          <w:color w:val="000000" w:themeColor="text1"/>
          <w:sz w:val="28"/>
          <w:szCs w:val="28"/>
          <w:u w:val="single"/>
        </w:rPr>
        <w:t>МУ «</w:t>
      </w:r>
      <w:proofErr w:type="spellStart"/>
      <w:r w:rsidRPr="00CE4218">
        <w:rPr>
          <w:rFonts w:ascii="Times New Roman" w:hAnsi="Times New Roman"/>
          <w:b/>
          <w:color w:val="000000" w:themeColor="text1"/>
          <w:sz w:val="28"/>
          <w:szCs w:val="28"/>
          <w:u w:val="single"/>
        </w:rPr>
        <w:t>Слободзейское</w:t>
      </w:r>
      <w:proofErr w:type="spellEnd"/>
      <w:r w:rsidRPr="00CE4218">
        <w:rPr>
          <w:rFonts w:ascii="Times New Roman" w:hAnsi="Times New Roman"/>
          <w:b/>
          <w:color w:val="000000" w:themeColor="text1"/>
          <w:sz w:val="28"/>
          <w:szCs w:val="28"/>
          <w:u w:val="single"/>
        </w:rPr>
        <w:t xml:space="preserve"> районное управление по физической культуре, спорту, туризму и мол</w:t>
      </w:r>
      <w:r w:rsidR="004115F8" w:rsidRPr="00CE4218">
        <w:rPr>
          <w:rFonts w:ascii="Times New Roman" w:hAnsi="Times New Roman"/>
          <w:b/>
          <w:color w:val="000000" w:themeColor="text1"/>
          <w:sz w:val="28"/>
          <w:szCs w:val="28"/>
          <w:u w:val="single"/>
        </w:rPr>
        <w:t>одежной политике»</w:t>
      </w:r>
    </w:p>
    <w:p w14:paraId="6F685051" w14:textId="2E05162F" w:rsidR="00613574" w:rsidRPr="00CE4218" w:rsidRDefault="00613574" w:rsidP="00613574">
      <w:pPr>
        <w:tabs>
          <w:tab w:val="left" w:pos="1134"/>
        </w:tabs>
        <w:spacing w:after="24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552FE7" w:rsidRPr="00CE4218">
        <w:rPr>
          <w:rFonts w:ascii="Times New Roman" w:eastAsia="Times New Roman" w:hAnsi="Times New Roman" w:cs="Times New Roman"/>
          <w:sz w:val="28"/>
          <w:szCs w:val="28"/>
          <w:lang w:eastAsia="ru-RU"/>
        </w:rPr>
        <w:t xml:space="preserve"> </w:t>
      </w:r>
      <w:proofErr w:type="spellStart"/>
      <w:r w:rsidRPr="00CE4218">
        <w:rPr>
          <w:rFonts w:ascii="Times New Roman" w:eastAsia="Times New Roman" w:hAnsi="Times New Roman" w:cs="Times New Roman"/>
          <w:sz w:val="28"/>
          <w:szCs w:val="28"/>
          <w:lang w:eastAsia="ru-RU"/>
        </w:rPr>
        <w:t>Слободзейское</w:t>
      </w:r>
      <w:proofErr w:type="spellEnd"/>
      <w:r w:rsidRPr="00CE4218">
        <w:rPr>
          <w:rFonts w:ascii="Times New Roman" w:eastAsia="Times New Roman" w:hAnsi="Times New Roman" w:cs="Times New Roman"/>
          <w:sz w:val="28"/>
          <w:szCs w:val="28"/>
          <w:lang w:eastAsia="ru-RU"/>
        </w:rPr>
        <w:t xml:space="preserve"> районное управление по физической культуре спорту, туризму и молодежной политике (далее Управление) свою деятельность ведет в соответствии с Законом ПМР «О физической культуре и спорте в Приднестровской Молдавской Республике», «Об образовании», «О государственной молодежной политике», положениями «О спортивной </w:t>
      </w:r>
      <w:r w:rsidRPr="00CE4218">
        <w:rPr>
          <w:rFonts w:ascii="Times New Roman" w:eastAsia="Times New Roman" w:hAnsi="Times New Roman" w:cs="Times New Roman"/>
          <w:sz w:val="28"/>
          <w:szCs w:val="28"/>
          <w:lang w:eastAsia="ru-RU"/>
        </w:rPr>
        <w:lastRenderedPageBreak/>
        <w:t xml:space="preserve">школе», «О порядке организации и проведений соревнований, туристских соревнований, мероприятий и материальном обеспечении», Распоряжений Государственной администрации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Приказами Государственной службы по спорту и Министерства просвещения ПМР. </w:t>
      </w:r>
    </w:p>
    <w:p w14:paraId="0FDE30DC" w14:textId="1430D0A2" w:rsidR="00613574" w:rsidRPr="00CE4218" w:rsidRDefault="00613574" w:rsidP="00552FE7">
      <w:pPr>
        <w:tabs>
          <w:tab w:val="left" w:pos="709"/>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552FE7"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xml:space="preserve">Основными направлениями работы в области физической культуры и спорта являлись: </w:t>
      </w:r>
    </w:p>
    <w:p w14:paraId="5A051E18"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организация и управление отраслью на муниципальном уровне;</w:t>
      </w:r>
    </w:p>
    <w:p w14:paraId="11606513"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работа с образовательными учреждениями района, подведомственными спортивными школами, федерациями по видам спорта в рамках их взаимодействия в деле развития физической культуры и спорта;</w:t>
      </w:r>
    </w:p>
    <w:p w14:paraId="3A124206" w14:textId="131B5046"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физкультурно-массовая работа, охватившая организацию и постановку работы с различными группами населения в спортивных секциях, организацию и проведение физкультурно-спортивных праздников, кроссов, показательных выступлений, соревнований различной направленности в организациях и учреждениях района;</w:t>
      </w:r>
    </w:p>
    <w:p w14:paraId="697BBBE4"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учебно-спортивная работа, обеспечившая изучение программ по видам спорта, методическую работу, проведение спортивных мероприятий, подготовку и участие спортсменов в соревнованиях различного уровня;</w:t>
      </w:r>
    </w:p>
    <w:p w14:paraId="4AE40041"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кадровая политика, обеспечившая подбор, расстановку, подготовку, повышение квалификации и аттестацию кадров;</w:t>
      </w:r>
    </w:p>
    <w:p w14:paraId="27EAA311"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изучение спроса и оснащение спортивным оборудованием, инвентарем, эксплуатацию и эффективное использование спортивных сооружений района.</w:t>
      </w:r>
    </w:p>
    <w:p w14:paraId="6F7E9AC4" w14:textId="77777777" w:rsidR="00613574" w:rsidRPr="00CE4218" w:rsidRDefault="00613574" w:rsidP="0061357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В связи с чрезвычайным экономическим положением в Республике ряд физкультурных и спортивных мероприятий были перенесены, а некоторые отменены. За отчетный период Учреждением проведены следующие спортивно-массовые и физкультурно-оздоровительные мероприятия:</w:t>
      </w:r>
    </w:p>
    <w:p w14:paraId="67043801"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районный турнир по шашкам-64, посвященный Дню защитника Отечества;</w:t>
      </w:r>
    </w:p>
    <w:p w14:paraId="27E5604C"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районный турнир по греко-римской борьбе памяти заслуженного тренера республики, мастера спорта СССР Василия </w:t>
      </w:r>
      <w:proofErr w:type="spellStart"/>
      <w:r w:rsidRPr="00CE4218">
        <w:rPr>
          <w:rFonts w:ascii="Times New Roman" w:eastAsia="Times New Roman" w:hAnsi="Times New Roman" w:cs="Times New Roman"/>
          <w:sz w:val="28"/>
          <w:szCs w:val="28"/>
          <w:lang w:eastAsia="ru-RU"/>
        </w:rPr>
        <w:t>Забзалюка</w:t>
      </w:r>
      <w:proofErr w:type="spellEnd"/>
      <w:r w:rsidRPr="00CE4218">
        <w:rPr>
          <w:rFonts w:ascii="Times New Roman" w:eastAsia="Times New Roman" w:hAnsi="Times New Roman" w:cs="Times New Roman"/>
          <w:sz w:val="28"/>
          <w:szCs w:val="28"/>
          <w:lang w:eastAsia="ru-RU"/>
        </w:rPr>
        <w:t>;</w:t>
      </w:r>
    </w:p>
    <w:p w14:paraId="25AC0699"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районный турнир по мини-футболу, посвященный Дню защитника Отечества;</w:t>
      </w:r>
    </w:p>
    <w:p w14:paraId="5385DDE5"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районный турнир по баскетболу среди команд девушек, приуроченного к Международному женскому Дню 8 марта;</w:t>
      </w:r>
    </w:p>
    <w:p w14:paraId="519E6A84"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турнир по спортивной гимнастике среди девушек памяти «Отличника физической культуры и спорта СССР» Андрея </w:t>
      </w:r>
      <w:proofErr w:type="spellStart"/>
      <w:r w:rsidRPr="00CE4218">
        <w:rPr>
          <w:rFonts w:ascii="Times New Roman" w:eastAsia="Times New Roman" w:hAnsi="Times New Roman" w:cs="Times New Roman"/>
          <w:sz w:val="28"/>
          <w:szCs w:val="28"/>
          <w:lang w:eastAsia="ru-RU"/>
        </w:rPr>
        <w:t>Нигорица</w:t>
      </w:r>
      <w:proofErr w:type="spellEnd"/>
      <w:r w:rsidRPr="00CE4218">
        <w:rPr>
          <w:rFonts w:ascii="Times New Roman" w:eastAsia="Times New Roman" w:hAnsi="Times New Roman" w:cs="Times New Roman"/>
          <w:sz w:val="28"/>
          <w:szCs w:val="28"/>
          <w:lang w:eastAsia="ru-RU"/>
        </w:rPr>
        <w:t>;</w:t>
      </w:r>
    </w:p>
    <w:p w14:paraId="45691901" w14:textId="77777777"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турнир по спортивной акробатике памяти основателя </w:t>
      </w:r>
      <w:proofErr w:type="spellStart"/>
      <w:r w:rsidRPr="00CE4218">
        <w:rPr>
          <w:rFonts w:ascii="Times New Roman" w:eastAsia="Times New Roman" w:hAnsi="Times New Roman" w:cs="Times New Roman"/>
          <w:sz w:val="28"/>
          <w:szCs w:val="28"/>
          <w:lang w:eastAsia="ru-RU"/>
        </w:rPr>
        <w:t>Суклейской</w:t>
      </w:r>
      <w:proofErr w:type="spellEnd"/>
      <w:r w:rsidRPr="00CE4218">
        <w:rPr>
          <w:rFonts w:ascii="Times New Roman" w:eastAsia="Times New Roman" w:hAnsi="Times New Roman" w:cs="Times New Roman"/>
          <w:sz w:val="28"/>
          <w:szCs w:val="28"/>
          <w:lang w:eastAsia="ru-RU"/>
        </w:rPr>
        <w:t xml:space="preserve"> ДЮСШ Николая </w:t>
      </w:r>
      <w:proofErr w:type="spellStart"/>
      <w:r w:rsidRPr="00CE4218">
        <w:rPr>
          <w:rFonts w:ascii="Times New Roman" w:eastAsia="Times New Roman" w:hAnsi="Times New Roman" w:cs="Times New Roman"/>
          <w:sz w:val="28"/>
          <w:szCs w:val="28"/>
          <w:lang w:eastAsia="ru-RU"/>
        </w:rPr>
        <w:t>Старинова</w:t>
      </w:r>
      <w:proofErr w:type="spellEnd"/>
      <w:r w:rsidRPr="00CE4218">
        <w:rPr>
          <w:rFonts w:ascii="Times New Roman" w:eastAsia="Times New Roman" w:hAnsi="Times New Roman" w:cs="Times New Roman"/>
          <w:sz w:val="28"/>
          <w:szCs w:val="28"/>
          <w:lang w:eastAsia="ru-RU"/>
        </w:rPr>
        <w:t>;</w:t>
      </w:r>
    </w:p>
    <w:p w14:paraId="6BF1070A"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shd w:val="clear" w:color="auto" w:fill="FFFFFF"/>
          <w:lang w:eastAsia="ru-RU"/>
        </w:rPr>
        <w:t xml:space="preserve">легкоатлетический кросс, посвященный памяти Александра Гусара среди молодежи </w:t>
      </w:r>
      <w:proofErr w:type="spellStart"/>
      <w:r w:rsidRPr="00CE4218">
        <w:rPr>
          <w:rFonts w:ascii="Times New Roman" w:eastAsia="Times New Roman" w:hAnsi="Times New Roman" w:cs="Times New Roman"/>
          <w:sz w:val="28"/>
          <w:szCs w:val="28"/>
          <w:shd w:val="clear" w:color="auto" w:fill="FFFFFF"/>
          <w:lang w:eastAsia="ru-RU"/>
        </w:rPr>
        <w:t>Слободзейского</w:t>
      </w:r>
      <w:proofErr w:type="spellEnd"/>
      <w:r w:rsidRPr="00CE4218">
        <w:rPr>
          <w:rFonts w:ascii="Times New Roman" w:eastAsia="Times New Roman" w:hAnsi="Times New Roman" w:cs="Times New Roman"/>
          <w:sz w:val="28"/>
          <w:szCs w:val="28"/>
          <w:shd w:val="clear" w:color="auto" w:fill="FFFFFF"/>
          <w:lang w:eastAsia="ru-RU"/>
        </w:rPr>
        <w:t xml:space="preserve"> района;</w:t>
      </w:r>
    </w:p>
    <w:p w14:paraId="18A7F602"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районный турнир по настольному теннису, посвященный 82-й годовщине освобождения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от немецко-румынских захватчиков;</w:t>
      </w:r>
    </w:p>
    <w:p w14:paraId="7E956970"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lang w:eastAsia="ru-RU"/>
        </w:rPr>
        <w:t xml:space="preserve">- районный турнир по мини-футболу, посвященный 82-й годовщине освобождения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от немецко-румынских захватчиков;</w:t>
      </w:r>
    </w:p>
    <w:p w14:paraId="44FAEF2A"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shd w:val="clear" w:color="auto" w:fill="FFFFFF"/>
          <w:lang w:eastAsia="ru-RU"/>
        </w:rPr>
        <w:t>- турнир по шашкам-64, посвященный Дню Великой Победы;</w:t>
      </w:r>
    </w:p>
    <w:p w14:paraId="69B5F34D"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shd w:val="clear" w:color="auto" w:fill="FFFFFF"/>
          <w:lang w:eastAsia="ru-RU"/>
        </w:rPr>
        <w:t>- турнир по шашкам-64, посвященный Международному Дню защиты детей;</w:t>
      </w:r>
    </w:p>
    <w:p w14:paraId="0443B109"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shd w:val="clear" w:color="auto" w:fill="FFFFFF"/>
          <w:lang w:eastAsia="ru-RU"/>
        </w:rPr>
        <w:lastRenderedPageBreak/>
        <w:t>- турнир по настольному теннису, посвященный Международному Дню защиты детей;</w:t>
      </w:r>
    </w:p>
    <w:p w14:paraId="33EB5480"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shd w:val="clear" w:color="auto" w:fill="FFFFFF"/>
          <w:lang w:eastAsia="ru-RU"/>
        </w:rPr>
        <w:t xml:space="preserve">- открытое первенство </w:t>
      </w:r>
      <w:proofErr w:type="spellStart"/>
      <w:r w:rsidRPr="00CE4218">
        <w:rPr>
          <w:rFonts w:ascii="Times New Roman" w:eastAsia="Times New Roman" w:hAnsi="Times New Roman" w:cs="Times New Roman"/>
          <w:sz w:val="28"/>
          <w:szCs w:val="28"/>
          <w:shd w:val="clear" w:color="auto" w:fill="FFFFFF"/>
          <w:lang w:eastAsia="ru-RU"/>
        </w:rPr>
        <w:t>Слободзейского</w:t>
      </w:r>
      <w:proofErr w:type="spellEnd"/>
      <w:r w:rsidRPr="00CE4218">
        <w:rPr>
          <w:rFonts w:ascii="Times New Roman" w:eastAsia="Times New Roman" w:hAnsi="Times New Roman" w:cs="Times New Roman"/>
          <w:sz w:val="28"/>
          <w:szCs w:val="28"/>
          <w:shd w:val="clear" w:color="auto" w:fill="FFFFFF"/>
          <w:lang w:eastAsia="ru-RU"/>
        </w:rPr>
        <w:t xml:space="preserve"> района по художественной гимнастике, приуроченное к Международному Олимпийскому Дню.</w:t>
      </w:r>
    </w:p>
    <w:p w14:paraId="66158F1C" w14:textId="121D8C4B"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Управление ведет работу с подведомственными спортивными школами района, где культивируется 16 видов спорта:</w:t>
      </w:r>
    </w:p>
    <w:p w14:paraId="6420127E" w14:textId="468A08B2" w:rsidR="00613574" w:rsidRPr="00CE4218" w:rsidRDefault="00613574" w:rsidP="00613574">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МОУ ДО «</w:t>
      </w:r>
      <w:proofErr w:type="spellStart"/>
      <w:r w:rsidRPr="00CE4218">
        <w:rPr>
          <w:rFonts w:ascii="Times New Roman" w:eastAsia="Times New Roman" w:hAnsi="Times New Roman" w:cs="Times New Roman"/>
          <w:sz w:val="28"/>
          <w:szCs w:val="28"/>
          <w:lang w:eastAsia="ru-RU"/>
        </w:rPr>
        <w:t>Слободзейская</w:t>
      </w:r>
      <w:proofErr w:type="spellEnd"/>
      <w:r w:rsidRPr="00CE4218">
        <w:rPr>
          <w:rFonts w:ascii="Times New Roman" w:eastAsia="Times New Roman" w:hAnsi="Times New Roman" w:cs="Times New Roman"/>
          <w:sz w:val="28"/>
          <w:szCs w:val="28"/>
          <w:lang w:eastAsia="ru-RU"/>
        </w:rPr>
        <w:t xml:space="preserve"> детско-юношеская спортивная школа №1»</w:t>
      </w:r>
      <w:r w:rsidRPr="00CE4218">
        <w:rPr>
          <w:rFonts w:ascii="Times New Roman" w:eastAsia="Times New Roman" w:hAnsi="Times New Roman" w:cs="Times New Roman"/>
          <w:b/>
          <w:sz w:val="28"/>
          <w:szCs w:val="28"/>
          <w:lang w:eastAsia="ru-RU"/>
        </w:rPr>
        <w:t xml:space="preserve"> </w:t>
      </w:r>
      <w:r w:rsidRPr="00CE4218">
        <w:rPr>
          <w:rFonts w:ascii="Times New Roman" w:eastAsia="Times New Roman" w:hAnsi="Times New Roman" w:cs="Times New Roman"/>
          <w:sz w:val="28"/>
          <w:szCs w:val="28"/>
          <w:lang w:eastAsia="ru-RU"/>
        </w:rPr>
        <w:t xml:space="preserve">борьба дзюдо, борьба самбо, греко-римская борьба, вольная борьба, волейбол, </w:t>
      </w:r>
      <w:r w:rsidR="003C1337" w:rsidRPr="00CE4218">
        <w:rPr>
          <w:rFonts w:ascii="Times New Roman" w:eastAsia="Times New Roman" w:hAnsi="Times New Roman" w:cs="Times New Roman"/>
          <w:sz w:val="28"/>
          <w:szCs w:val="28"/>
          <w:lang w:eastAsia="ru-RU"/>
        </w:rPr>
        <w:t>кикбоксинг</w:t>
      </w:r>
      <w:r w:rsidRPr="00CE4218">
        <w:rPr>
          <w:rFonts w:ascii="Times New Roman" w:eastAsia="Times New Roman" w:hAnsi="Times New Roman" w:cs="Times New Roman"/>
          <w:sz w:val="28"/>
          <w:szCs w:val="28"/>
          <w:lang w:eastAsia="ru-RU"/>
        </w:rPr>
        <w:t>, спортивное ориентирование;</w:t>
      </w:r>
    </w:p>
    <w:p w14:paraId="3D724623" w14:textId="0B368B48"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МОУ ДО «</w:t>
      </w:r>
      <w:proofErr w:type="spellStart"/>
      <w:r w:rsidRPr="00CE4218">
        <w:rPr>
          <w:rFonts w:ascii="Times New Roman" w:eastAsia="Times New Roman" w:hAnsi="Times New Roman" w:cs="Times New Roman"/>
          <w:sz w:val="28"/>
          <w:szCs w:val="28"/>
          <w:lang w:eastAsia="ru-RU"/>
        </w:rPr>
        <w:t>Чобручская</w:t>
      </w:r>
      <w:proofErr w:type="spellEnd"/>
      <w:r w:rsidRPr="00CE4218">
        <w:rPr>
          <w:rFonts w:ascii="Times New Roman" w:eastAsia="Times New Roman" w:hAnsi="Times New Roman" w:cs="Times New Roman"/>
          <w:sz w:val="28"/>
          <w:szCs w:val="28"/>
          <w:lang w:eastAsia="ru-RU"/>
        </w:rPr>
        <w:t xml:space="preserve"> детско-юношеская спортивная школа №4» гандбол, настольный теннис, шашки;</w:t>
      </w:r>
    </w:p>
    <w:p w14:paraId="63F988CD" w14:textId="2FC09C3D" w:rsidR="00613574" w:rsidRPr="00CE4218" w:rsidRDefault="00613574"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МОУ ДО «</w:t>
      </w:r>
      <w:proofErr w:type="spellStart"/>
      <w:r w:rsidRPr="00CE4218">
        <w:rPr>
          <w:rFonts w:ascii="Times New Roman" w:eastAsia="Times New Roman" w:hAnsi="Times New Roman" w:cs="Times New Roman"/>
          <w:sz w:val="28"/>
          <w:szCs w:val="28"/>
          <w:lang w:eastAsia="ru-RU"/>
        </w:rPr>
        <w:t>Суклейская</w:t>
      </w:r>
      <w:proofErr w:type="spellEnd"/>
      <w:r w:rsidRPr="00CE4218">
        <w:rPr>
          <w:rFonts w:ascii="Times New Roman" w:eastAsia="Times New Roman" w:hAnsi="Times New Roman" w:cs="Times New Roman"/>
          <w:sz w:val="28"/>
          <w:szCs w:val="28"/>
          <w:lang w:eastAsia="ru-RU"/>
        </w:rPr>
        <w:t xml:space="preserve"> детско-юношеская спортивная школа» легкая атлетика,  художественная гимнастика, спортивная акробатика, спортивная гимнастика,  баскетбол;</w:t>
      </w:r>
    </w:p>
    <w:p w14:paraId="77020360" w14:textId="387C6FB4" w:rsidR="00613574" w:rsidRPr="00CE4218" w:rsidRDefault="00613574" w:rsidP="00552FE7">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МОУ ДО «</w:t>
      </w:r>
      <w:proofErr w:type="spellStart"/>
      <w:r w:rsidRPr="00CE4218">
        <w:rPr>
          <w:rFonts w:ascii="Times New Roman" w:eastAsia="Times New Roman" w:hAnsi="Times New Roman" w:cs="Times New Roman"/>
          <w:sz w:val="28"/>
          <w:szCs w:val="28"/>
          <w:lang w:eastAsia="ru-RU"/>
        </w:rPr>
        <w:t>Слободзейская</w:t>
      </w:r>
      <w:proofErr w:type="spellEnd"/>
      <w:r w:rsidRPr="00CE4218">
        <w:rPr>
          <w:rFonts w:ascii="Times New Roman" w:eastAsia="Times New Roman" w:hAnsi="Times New Roman" w:cs="Times New Roman"/>
          <w:sz w:val="28"/>
          <w:szCs w:val="28"/>
          <w:lang w:eastAsia="ru-RU"/>
        </w:rPr>
        <w:t xml:space="preserve"> детско-юношеская спортивная школа футбола» футбол.</w:t>
      </w:r>
    </w:p>
    <w:p w14:paraId="23487117" w14:textId="77777777" w:rsidR="00613574" w:rsidRPr="00CE4218" w:rsidRDefault="00613574" w:rsidP="00613574">
      <w:pPr>
        <w:spacing w:after="240" w:line="240" w:lineRule="auto"/>
        <w:ind w:firstLine="708"/>
        <w:jc w:val="both"/>
        <w:rPr>
          <w:rFonts w:ascii="Times New Roman" w:eastAsia="Times New Roman" w:hAnsi="Times New Roman" w:cs="Times New Roman"/>
          <w:bCs/>
          <w:sz w:val="28"/>
          <w:szCs w:val="28"/>
          <w:shd w:val="clear" w:color="auto" w:fill="FFFFFF"/>
          <w:lang w:eastAsia="ru-RU"/>
        </w:rPr>
      </w:pPr>
      <w:r w:rsidRPr="00CE4218">
        <w:rPr>
          <w:rFonts w:ascii="Times New Roman" w:eastAsia="Times New Roman" w:hAnsi="Times New Roman" w:cs="Times New Roman"/>
          <w:bCs/>
          <w:sz w:val="28"/>
          <w:szCs w:val="28"/>
          <w:shd w:val="clear" w:color="auto" w:fill="FFFFFF"/>
          <w:lang w:eastAsia="ru-RU"/>
        </w:rPr>
        <w:t>В мае месяце отчетного периода Управлением была проведена проверка подведомственных учреждений на предмет соблюдения требований нормативно-правовых актов и качества проведения учебно-тренировочных занятий.</w:t>
      </w:r>
    </w:p>
    <w:p w14:paraId="2D273288" w14:textId="77777777" w:rsidR="00613574" w:rsidRPr="00CE4218" w:rsidRDefault="00613574" w:rsidP="00613574">
      <w:pPr>
        <w:spacing w:after="24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На сегодняшний день в сфере физической культуры и спорта в районе осуществляют свою деятельность 78 тренеров-преподавателей.</w:t>
      </w:r>
      <w:r w:rsidRPr="00CE4218">
        <w:rPr>
          <w:rFonts w:ascii="Times New Roman" w:eastAsia="Times New Roman" w:hAnsi="Times New Roman" w:cs="Times New Roman"/>
          <w:i/>
          <w:sz w:val="28"/>
          <w:szCs w:val="28"/>
          <w:lang w:eastAsia="ru-RU"/>
        </w:rPr>
        <w:t xml:space="preserve"> </w:t>
      </w:r>
      <w:r w:rsidRPr="00CE4218">
        <w:rPr>
          <w:rFonts w:ascii="Times New Roman" w:eastAsia="Times New Roman" w:hAnsi="Times New Roman" w:cs="Times New Roman"/>
          <w:sz w:val="28"/>
          <w:szCs w:val="28"/>
          <w:lang w:eastAsia="ru-RU"/>
        </w:rPr>
        <w:t>Проведена работа по присвоению квалификационных категорий тренерам-преподавателям. Высшая квалификационная категория присвоена 2 тренерам-преподавателям, первая квалификационная категория присвоена 2 тренерам-преподавателям. Работа подведомственных учреждений спортивной направленности осуществлялась в соответствии с утвержденными планами. Учебно-тренировочным процессом охвачено 1604 учащихся. Контингент учащихся сохранен на уровне 98 %.</w:t>
      </w:r>
    </w:p>
    <w:p w14:paraId="53CA6791" w14:textId="77777777" w:rsidR="00613574" w:rsidRPr="00CE4218" w:rsidRDefault="00613574" w:rsidP="00613574">
      <w:pPr>
        <w:spacing w:after="240" w:line="240" w:lineRule="auto"/>
        <w:ind w:left="708"/>
        <w:jc w:val="center"/>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sz w:val="28"/>
          <w:szCs w:val="28"/>
          <w:lang w:eastAsia="ru-RU"/>
        </w:rPr>
        <w:t>Всего занимающихся</w:t>
      </w:r>
    </w:p>
    <w:p w14:paraId="16F40F8D" w14:textId="77777777" w:rsidR="00613574" w:rsidRPr="00CE4218" w:rsidRDefault="00613574" w:rsidP="00E82123">
      <w:pPr>
        <w:spacing w:after="240" w:line="240" w:lineRule="auto"/>
        <w:ind w:left="567"/>
        <w:jc w:val="center"/>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noProof/>
          <w:sz w:val="28"/>
          <w:szCs w:val="28"/>
          <w:lang w:eastAsia="ru-RU"/>
        </w:rPr>
        <w:drawing>
          <wp:inline distT="0" distB="0" distL="0" distR="0" wp14:anchorId="4B60AA69" wp14:editId="69B3EF3F">
            <wp:extent cx="5542915" cy="1915795"/>
            <wp:effectExtent l="0" t="0" r="635" b="8255"/>
            <wp:docPr id="55707521" name="Диаграмма 55707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0560F3" w14:textId="4D99B8A7" w:rsidR="00613574" w:rsidRPr="00CE4218" w:rsidRDefault="00552FE7" w:rsidP="00552FE7">
      <w:pPr>
        <w:tabs>
          <w:tab w:val="left" w:pos="709"/>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613574" w:rsidRPr="00CE4218">
        <w:rPr>
          <w:rFonts w:ascii="Times New Roman" w:eastAsia="Times New Roman" w:hAnsi="Times New Roman" w:cs="Times New Roman"/>
          <w:sz w:val="28"/>
          <w:szCs w:val="28"/>
          <w:lang w:eastAsia="ru-RU"/>
        </w:rPr>
        <w:t>В отчетном периоде воспитанники подведомственных учреждений приняли участие в соревнованиях различного уровня. Спортсмены приняли участие в 110</w:t>
      </w:r>
      <w:r w:rsidR="00613574" w:rsidRPr="00CE4218">
        <w:rPr>
          <w:rFonts w:ascii="Times New Roman" w:eastAsia="Times New Roman" w:hAnsi="Times New Roman" w:cs="Times New Roman"/>
          <w:sz w:val="28"/>
          <w:szCs w:val="28"/>
          <w:u w:val="single"/>
          <w:lang w:eastAsia="ru-RU"/>
        </w:rPr>
        <w:t xml:space="preserve"> </w:t>
      </w:r>
      <w:r w:rsidR="00613574" w:rsidRPr="00CE4218">
        <w:rPr>
          <w:rFonts w:ascii="Times New Roman" w:eastAsia="Times New Roman" w:hAnsi="Times New Roman" w:cs="Times New Roman"/>
          <w:sz w:val="28"/>
          <w:szCs w:val="28"/>
          <w:lang w:eastAsia="ru-RU"/>
        </w:rPr>
        <w:t>соревнованиях различного уровня, завоевав 622 призовых мест с общим охватом 2201 человек.  Самыми яркими из стали:</w:t>
      </w:r>
    </w:p>
    <w:p w14:paraId="6565241D" w14:textId="1F2F9543" w:rsidR="00613574" w:rsidRPr="00CE4218" w:rsidRDefault="00CE4218" w:rsidP="00613574">
      <w:pPr>
        <w:tabs>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noProof/>
          <w:sz w:val="28"/>
          <w:szCs w:val="28"/>
          <w:lang w:eastAsia="ru-RU"/>
        </w:rPr>
        <w:lastRenderedPageBreak/>
        <w:drawing>
          <wp:anchor distT="0" distB="0" distL="114300" distR="114300" simplePos="0" relativeHeight="251742208" behindDoc="0" locked="0" layoutInCell="1" allowOverlap="1" wp14:anchorId="13E0DE51" wp14:editId="28528949">
            <wp:simplePos x="0" y="0"/>
            <wp:positionH relativeFrom="margin">
              <wp:posOffset>3562350</wp:posOffset>
            </wp:positionH>
            <wp:positionV relativeFrom="margin">
              <wp:align>top</wp:align>
            </wp:positionV>
            <wp:extent cx="2244090" cy="1333500"/>
            <wp:effectExtent l="76200" t="76200" r="137160" b="133350"/>
            <wp:wrapSquare wrapText="bothSides"/>
            <wp:docPr id="2017938991" name="Рисунок 4" descr="E:\отчет за пол года\андои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отчет за пол года\андоиана.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44090" cy="1333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13574" w:rsidRPr="00CE4218">
        <w:rPr>
          <w:rFonts w:ascii="Times New Roman" w:eastAsia="Times New Roman" w:hAnsi="Times New Roman" w:cs="Times New Roman"/>
          <w:sz w:val="28"/>
          <w:szCs w:val="28"/>
          <w:lang w:eastAsia="ru-RU"/>
        </w:rPr>
        <w:t>- воспитанница МОУ ДО «</w:t>
      </w:r>
      <w:proofErr w:type="spellStart"/>
      <w:r w:rsidR="00613574" w:rsidRPr="00CE4218">
        <w:rPr>
          <w:rFonts w:ascii="Times New Roman" w:eastAsia="Times New Roman" w:hAnsi="Times New Roman" w:cs="Times New Roman"/>
          <w:sz w:val="28"/>
          <w:szCs w:val="28"/>
          <w:lang w:eastAsia="ru-RU"/>
        </w:rPr>
        <w:t>Слободзейская</w:t>
      </w:r>
      <w:proofErr w:type="spellEnd"/>
      <w:r w:rsidR="00613574" w:rsidRPr="00CE4218">
        <w:rPr>
          <w:rFonts w:ascii="Times New Roman" w:eastAsia="Times New Roman" w:hAnsi="Times New Roman" w:cs="Times New Roman"/>
          <w:sz w:val="28"/>
          <w:szCs w:val="28"/>
          <w:lang w:eastAsia="ru-RU"/>
        </w:rPr>
        <w:t xml:space="preserve"> ДЮСШ №1» </w:t>
      </w:r>
      <w:proofErr w:type="spellStart"/>
      <w:r w:rsidR="00613574" w:rsidRPr="00CE4218">
        <w:rPr>
          <w:rFonts w:ascii="Times New Roman" w:eastAsia="Times New Roman" w:hAnsi="Times New Roman" w:cs="Times New Roman"/>
          <w:sz w:val="28"/>
          <w:szCs w:val="28"/>
          <w:lang w:eastAsia="ru-RU"/>
        </w:rPr>
        <w:t>Кричмарь</w:t>
      </w:r>
      <w:proofErr w:type="spellEnd"/>
      <w:r w:rsidR="00613574" w:rsidRPr="00CE4218">
        <w:rPr>
          <w:rFonts w:ascii="Times New Roman" w:eastAsia="Times New Roman" w:hAnsi="Times New Roman" w:cs="Times New Roman"/>
          <w:sz w:val="28"/>
          <w:szCs w:val="28"/>
          <w:lang w:eastAsia="ru-RU"/>
        </w:rPr>
        <w:t xml:space="preserve"> Адриана чемпионка республики Молдовы</w:t>
      </w:r>
      <w:r w:rsidR="00613574" w:rsidRPr="00CE4218">
        <w:rPr>
          <w:rFonts w:ascii="Times New Roman" w:eastAsia="Times New Roman" w:hAnsi="Times New Roman" w:cs="Times New Roman"/>
          <w:sz w:val="24"/>
          <w:szCs w:val="24"/>
          <w:lang w:eastAsia="ru-RU"/>
        </w:rPr>
        <w:t xml:space="preserve"> </w:t>
      </w:r>
      <w:r w:rsidR="00613574" w:rsidRPr="00CE4218">
        <w:rPr>
          <w:rFonts w:ascii="Times New Roman" w:eastAsia="Times New Roman" w:hAnsi="Times New Roman" w:cs="Times New Roman"/>
          <w:sz w:val="28"/>
          <w:szCs w:val="28"/>
          <w:lang w:eastAsia="ru-RU"/>
        </w:rPr>
        <w:t>в составе сборной РМ приняла участие в Балканских игах по борьбе дзюдо (Северная Македония).</w:t>
      </w:r>
    </w:p>
    <w:p w14:paraId="74276491" w14:textId="160343FA" w:rsidR="00613574" w:rsidRPr="00CE4218" w:rsidRDefault="00CE4218" w:rsidP="00613574">
      <w:pPr>
        <w:tabs>
          <w:tab w:val="left" w:pos="1134"/>
        </w:tabs>
        <w:spacing w:after="0" w:line="240" w:lineRule="auto"/>
        <w:jc w:val="center"/>
        <w:rPr>
          <w:rFonts w:ascii="Times New Roman" w:eastAsia="Times New Roman" w:hAnsi="Times New Roman" w:cs="Times New Roman"/>
          <w:sz w:val="28"/>
          <w:szCs w:val="28"/>
          <w:lang w:eastAsia="ru-RU"/>
        </w:rPr>
      </w:pPr>
      <w:r w:rsidRPr="00CE4218">
        <w:rPr>
          <w:rFonts w:ascii="Times New Roman" w:eastAsia="Calibri" w:hAnsi="Times New Roman" w:cs="Times New Roman"/>
          <w:noProof/>
          <w:sz w:val="28"/>
          <w:szCs w:val="28"/>
          <w:lang w:eastAsia="ru-RU"/>
        </w:rPr>
        <w:drawing>
          <wp:anchor distT="0" distB="0" distL="114300" distR="114300" simplePos="0" relativeHeight="251746304" behindDoc="0" locked="0" layoutInCell="1" allowOverlap="1" wp14:anchorId="4745FC80" wp14:editId="3ECFFB9F">
            <wp:simplePos x="0" y="0"/>
            <wp:positionH relativeFrom="column">
              <wp:posOffset>62865</wp:posOffset>
            </wp:positionH>
            <wp:positionV relativeFrom="paragraph">
              <wp:posOffset>175260</wp:posOffset>
            </wp:positionV>
            <wp:extent cx="2231390" cy="1440180"/>
            <wp:effectExtent l="133350" t="114300" r="130810" b="140970"/>
            <wp:wrapSquare wrapText="bothSides"/>
            <wp:docPr id="11" name="Рисунок 6" descr="E:\отчет за пол года\гандбо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отчет за пол года\гандбол 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1390" cy="1440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64A0E6E" w14:textId="654AA9C8" w:rsidR="00613574" w:rsidRPr="00CE4218" w:rsidRDefault="00613574" w:rsidP="00613574">
      <w:pPr>
        <w:tabs>
          <w:tab w:val="left" w:pos="1134"/>
        </w:tabs>
        <w:spacing w:after="0" w:line="240" w:lineRule="auto"/>
        <w:jc w:val="center"/>
        <w:rPr>
          <w:rFonts w:ascii="Times New Roman" w:eastAsia="Times New Roman" w:hAnsi="Times New Roman" w:cs="Times New Roman"/>
          <w:sz w:val="28"/>
          <w:szCs w:val="28"/>
          <w:lang w:eastAsia="ru-RU"/>
        </w:rPr>
      </w:pPr>
    </w:p>
    <w:p w14:paraId="492C33EA" w14:textId="77777777" w:rsidR="00E82123" w:rsidRDefault="00E82123" w:rsidP="00613574">
      <w:pPr>
        <w:spacing w:after="0" w:line="240" w:lineRule="auto"/>
        <w:jc w:val="both"/>
        <w:rPr>
          <w:rFonts w:ascii="Times New Roman" w:eastAsia="Times New Roman" w:hAnsi="Times New Roman" w:cs="Times New Roman"/>
          <w:sz w:val="28"/>
          <w:szCs w:val="28"/>
          <w:lang w:eastAsia="ru-RU"/>
        </w:rPr>
      </w:pPr>
    </w:p>
    <w:p w14:paraId="02186044" w14:textId="7BEE04BB" w:rsidR="00613574" w:rsidRPr="00CE4218" w:rsidRDefault="00613574" w:rsidP="00613574">
      <w:pPr>
        <w:spacing w:after="0" w:line="240" w:lineRule="auto"/>
        <w:jc w:val="both"/>
        <w:rPr>
          <w:rFonts w:ascii="Times New Roman" w:eastAsia="Calibri" w:hAnsi="Times New Roman" w:cs="Times New Roman"/>
          <w:sz w:val="28"/>
          <w:szCs w:val="28"/>
          <w:lang w:eastAsia="ru-RU"/>
        </w:rPr>
      </w:pPr>
      <w:r w:rsidRPr="00CE4218">
        <w:rPr>
          <w:rFonts w:ascii="Times New Roman" w:eastAsia="Times New Roman" w:hAnsi="Times New Roman" w:cs="Times New Roman"/>
          <w:sz w:val="28"/>
          <w:szCs w:val="28"/>
          <w:lang w:eastAsia="ru-RU"/>
        </w:rPr>
        <w:t>-</w:t>
      </w:r>
      <w:r w:rsidRPr="00CE4218">
        <w:rPr>
          <w:rFonts w:ascii="Times New Roman" w:eastAsia="Calibri" w:hAnsi="Times New Roman" w:cs="Times New Roman"/>
          <w:sz w:val="28"/>
          <w:szCs w:val="28"/>
          <w:lang w:eastAsia="ru-RU"/>
        </w:rPr>
        <w:t xml:space="preserve"> Команды </w:t>
      </w:r>
      <w:proofErr w:type="spellStart"/>
      <w:r w:rsidRPr="00CE4218">
        <w:rPr>
          <w:rFonts w:ascii="Times New Roman" w:eastAsia="Calibri" w:hAnsi="Times New Roman" w:cs="Times New Roman"/>
          <w:sz w:val="28"/>
          <w:szCs w:val="28"/>
          <w:lang w:eastAsia="ru-RU"/>
        </w:rPr>
        <w:t>Чобручской</w:t>
      </w:r>
      <w:proofErr w:type="spellEnd"/>
      <w:r w:rsidRPr="00CE4218">
        <w:rPr>
          <w:rFonts w:ascii="Times New Roman" w:eastAsia="Calibri" w:hAnsi="Times New Roman" w:cs="Times New Roman"/>
          <w:sz w:val="28"/>
          <w:szCs w:val="28"/>
          <w:lang w:eastAsia="ru-RU"/>
        </w:rPr>
        <w:t xml:space="preserve"> ДЮСШ №4 стали чемпионами в чемпионате РМ</w:t>
      </w:r>
      <w:r w:rsidRPr="00CE4218">
        <w:rPr>
          <w:rFonts w:ascii="Times New Roman" w:eastAsia="Times New Roman" w:hAnsi="Times New Roman" w:cs="Times New Roman"/>
          <w:sz w:val="28"/>
          <w:szCs w:val="28"/>
          <w:lang w:eastAsia="ru-RU"/>
        </w:rPr>
        <w:t xml:space="preserve"> по гандболу</w:t>
      </w:r>
      <w:r w:rsidRPr="00CE4218">
        <w:rPr>
          <w:rFonts w:ascii="Times New Roman" w:eastAsia="Calibri" w:hAnsi="Times New Roman" w:cs="Times New Roman"/>
          <w:sz w:val="28"/>
          <w:szCs w:val="28"/>
          <w:lang w:eastAsia="ru-RU"/>
        </w:rPr>
        <w:t xml:space="preserve"> среди команд юношей 2014 г.р., 2010-2011 г.р.;</w:t>
      </w:r>
    </w:p>
    <w:p w14:paraId="7C31BD0F" w14:textId="5B740988" w:rsidR="00613574" w:rsidRPr="00CE4218" w:rsidRDefault="00613574" w:rsidP="00613574">
      <w:pPr>
        <w:spacing w:after="0" w:line="240" w:lineRule="auto"/>
        <w:jc w:val="center"/>
        <w:rPr>
          <w:rFonts w:ascii="Times New Roman" w:eastAsia="Calibri" w:hAnsi="Times New Roman" w:cs="Times New Roman"/>
          <w:sz w:val="28"/>
          <w:szCs w:val="28"/>
          <w:lang w:eastAsia="ru-RU"/>
        </w:rPr>
      </w:pPr>
    </w:p>
    <w:p w14:paraId="1B2ED6AC" w14:textId="4B163890" w:rsidR="00613574" w:rsidRPr="00CE4218" w:rsidRDefault="00613574" w:rsidP="00613574">
      <w:pPr>
        <w:spacing w:after="0" w:line="240" w:lineRule="auto"/>
        <w:jc w:val="center"/>
        <w:rPr>
          <w:rFonts w:ascii="Times New Roman" w:eastAsia="Calibri" w:hAnsi="Times New Roman" w:cs="Times New Roman"/>
          <w:sz w:val="28"/>
          <w:szCs w:val="28"/>
          <w:lang w:eastAsia="ru-RU"/>
        </w:rPr>
      </w:pPr>
    </w:p>
    <w:p w14:paraId="6EEE5661" w14:textId="724D99EC" w:rsidR="00613574" w:rsidRPr="00CE4218" w:rsidRDefault="00E82123" w:rsidP="00613574">
      <w:pPr>
        <w:spacing w:after="0" w:line="240" w:lineRule="auto"/>
        <w:jc w:val="both"/>
        <w:rPr>
          <w:rFonts w:ascii="Times New Roman" w:eastAsia="Times New Roman" w:hAnsi="Times New Roman" w:cs="Times New Roman"/>
          <w:sz w:val="28"/>
          <w:szCs w:val="28"/>
          <w:lang w:eastAsia="ru-RU"/>
        </w:rPr>
      </w:pPr>
      <w:r w:rsidRPr="00CE4218">
        <w:rPr>
          <w:rFonts w:ascii="Times New Roman" w:eastAsia="Calibri" w:hAnsi="Times New Roman" w:cs="Times New Roman"/>
          <w:noProof/>
          <w:sz w:val="28"/>
          <w:szCs w:val="28"/>
          <w:lang w:eastAsia="ru-RU"/>
        </w:rPr>
        <w:drawing>
          <wp:anchor distT="0" distB="0" distL="114300" distR="114300" simplePos="0" relativeHeight="251744256" behindDoc="0" locked="0" layoutInCell="1" allowOverlap="1" wp14:anchorId="5B1F8875" wp14:editId="195DB994">
            <wp:simplePos x="0" y="0"/>
            <wp:positionH relativeFrom="column">
              <wp:posOffset>5715</wp:posOffset>
            </wp:positionH>
            <wp:positionV relativeFrom="paragraph">
              <wp:posOffset>87630</wp:posOffset>
            </wp:positionV>
            <wp:extent cx="2276475" cy="1652270"/>
            <wp:effectExtent l="76200" t="76200" r="142875" b="138430"/>
            <wp:wrapSquare wrapText="bothSides"/>
            <wp:docPr id="1591768468" name="Рисунок 7" descr="E:\отчет за пол года\ак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отчет за пол года\акро.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6475" cy="1652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613574" w:rsidRPr="00CE4218">
        <w:rPr>
          <w:rFonts w:ascii="Times New Roman" w:eastAsia="Times New Roman" w:hAnsi="Times New Roman" w:cs="Times New Roman"/>
          <w:sz w:val="28"/>
          <w:szCs w:val="28"/>
          <w:lang w:eastAsia="ru-RU"/>
        </w:rPr>
        <w:t>портсмены МОУ ДО «</w:t>
      </w:r>
      <w:proofErr w:type="spellStart"/>
      <w:r w:rsidR="00613574" w:rsidRPr="00CE4218">
        <w:rPr>
          <w:rFonts w:ascii="Times New Roman" w:eastAsia="Times New Roman" w:hAnsi="Times New Roman" w:cs="Times New Roman"/>
          <w:sz w:val="28"/>
          <w:szCs w:val="28"/>
          <w:lang w:eastAsia="ru-RU"/>
        </w:rPr>
        <w:t>Суклейская</w:t>
      </w:r>
      <w:proofErr w:type="spellEnd"/>
      <w:r w:rsidR="00613574" w:rsidRPr="00CE4218">
        <w:rPr>
          <w:rFonts w:ascii="Times New Roman" w:eastAsia="Times New Roman" w:hAnsi="Times New Roman" w:cs="Times New Roman"/>
          <w:sz w:val="28"/>
          <w:szCs w:val="28"/>
          <w:lang w:eastAsia="ru-RU"/>
        </w:rPr>
        <w:t xml:space="preserve"> ДЮСШ» стали бронзовыми призерами Международного турнира по спортивной акробатике по программе Мастеров спорта г. </w:t>
      </w:r>
      <w:proofErr w:type="spellStart"/>
      <w:r w:rsidR="00613574" w:rsidRPr="00CE4218">
        <w:rPr>
          <w:rFonts w:ascii="Times New Roman" w:eastAsia="Times New Roman" w:hAnsi="Times New Roman" w:cs="Times New Roman"/>
          <w:sz w:val="28"/>
          <w:szCs w:val="28"/>
          <w:lang w:eastAsia="ru-RU"/>
        </w:rPr>
        <w:t>Чезенатико</w:t>
      </w:r>
      <w:proofErr w:type="spellEnd"/>
      <w:r w:rsidR="00613574" w:rsidRPr="00CE4218">
        <w:rPr>
          <w:rFonts w:ascii="Times New Roman" w:eastAsia="Times New Roman" w:hAnsi="Times New Roman" w:cs="Times New Roman"/>
          <w:sz w:val="28"/>
          <w:szCs w:val="28"/>
          <w:lang w:eastAsia="ru-RU"/>
        </w:rPr>
        <w:t>, Италия.</w:t>
      </w:r>
    </w:p>
    <w:p w14:paraId="4874B588" w14:textId="5F8604D9" w:rsidR="00613574" w:rsidRPr="00CE4218" w:rsidRDefault="00613574" w:rsidP="00613574">
      <w:pPr>
        <w:spacing w:after="0" w:line="240" w:lineRule="auto"/>
        <w:jc w:val="center"/>
        <w:rPr>
          <w:rFonts w:ascii="Times New Roman" w:eastAsia="Calibri" w:hAnsi="Times New Roman" w:cs="Times New Roman"/>
          <w:sz w:val="28"/>
          <w:szCs w:val="28"/>
          <w:lang w:eastAsia="ru-RU"/>
        </w:rPr>
      </w:pPr>
    </w:p>
    <w:p w14:paraId="40650AA2" w14:textId="7871611F" w:rsidR="00613574" w:rsidRPr="00CE4218" w:rsidRDefault="00613574" w:rsidP="00613574">
      <w:pPr>
        <w:spacing w:after="0" w:line="240" w:lineRule="auto"/>
        <w:jc w:val="center"/>
        <w:rPr>
          <w:rFonts w:ascii="Times New Roman" w:eastAsia="Calibri" w:hAnsi="Times New Roman" w:cs="Times New Roman"/>
          <w:sz w:val="28"/>
          <w:szCs w:val="28"/>
          <w:lang w:eastAsia="ru-RU"/>
        </w:rPr>
      </w:pPr>
    </w:p>
    <w:p w14:paraId="5E9370CB" w14:textId="77777777" w:rsidR="00E82123" w:rsidRDefault="00E82123" w:rsidP="00170ACD">
      <w:pPr>
        <w:spacing w:after="0" w:line="240" w:lineRule="auto"/>
        <w:jc w:val="both"/>
        <w:rPr>
          <w:rFonts w:ascii="Times New Roman" w:eastAsia="Calibri" w:hAnsi="Times New Roman" w:cs="Times New Roman"/>
          <w:sz w:val="28"/>
          <w:szCs w:val="28"/>
          <w:lang w:eastAsia="ru-RU"/>
        </w:rPr>
      </w:pPr>
    </w:p>
    <w:p w14:paraId="1332DA28" w14:textId="76399F02" w:rsidR="00E82123" w:rsidRDefault="00E82123" w:rsidP="00170ACD">
      <w:pPr>
        <w:spacing w:after="0" w:line="240" w:lineRule="auto"/>
        <w:jc w:val="both"/>
        <w:rPr>
          <w:rFonts w:ascii="Times New Roman" w:eastAsia="Calibri" w:hAnsi="Times New Roman" w:cs="Times New Roman"/>
          <w:sz w:val="28"/>
          <w:szCs w:val="28"/>
          <w:lang w:eastAsia="ru-RU"/>
        </w:rPr>
      </w:pPr>
    </w:p>
    <w:p w14:paraId="7C454555" w14:textId="437635E1" w:rsidR="00E82123" w:rsidRDefault="00E82123" w:rsidP="00170ACD">
      <w:pPr>
        <w:spacing w:after="0" w:line="240" w:lineRule="auto"/>
        <w:jc w:val="both"/>
        <w:rPr>
          <w:rFonts w:ascii="Times New Roman" w:eastAsia="Calibri" w:hAnsi="Times New Roman" w:cs="Times New Roman"/>
          <w:sz w:val="28"/>
          <w:szCs w:val="28"/>
          <w:lang w:eastAsia="ru-RU"/>
        </w:rPr>
      </w:pPr>
    </w:p>
    <w:p w14:paraId="16298859" w14:textId="6C2FD793" w:rsidR="00613574" w:rsidRPr="00CE4218" w:rsidRDefault="00613574" w:rsidP="00170ACD">
      <w:pPr>
        <w:spacing w:after="0" w:line="240" w:lineRule="auto"/>
        <w:jc w:val="both"/>
        <w:rPr>
          <w:rFonts w:ascii="Times New Roman" w:eastAsia="Calibri" w:hAnsi="Times New Roman" w:cs="Times New Roman"/>
          <w:sz w:val="28"/>
          <w:szCs w:val="28"/>
          <w:lang w:eastAsia="ru-RU"/>
        </w:rPr>
      </w:pPr>
      <w:r w:rsidRPr="00CE4218">
        <w:rPr>
          <w:rFonts w:ascii="Times New Roman" w:eastAsia="Calibri" w:hAnsi="Times New Roman" w:cs="Times New Roman"/>
          <w:sz w:val="28"/>
          <w:szCs w:val="28"/>
          <w:lang w:eastAsia="ru-RU"/>
        </w:rPr>
        <w:t>-</w:t>
      </w:r>
      <w:r w:rsidR="00170ACD" w:rsidRPr="00CE4218">
        <w:rPr>
          <w:rFonts w:ascii="Times New Roman" w:eastAsia="Calibri" w:hAnsi="Times New Roman" w:cs="Times New Roman"/>
          <w:sz w:val="28"/>
          <w:szCs w:val="28"/>
          <w:lang w:eastAsia="ru-RU"/>
        </w:rPr>
        <w:t xml:space="preserve"> </w:t>
      </w:r>
      <w:r w:rsidRPr="00CE4218">
        <w:rPr>
          <w:rFonts w:ascii="Times New Roman" w:eastAsia="Calibri" w:hAnsi="Times New Roman" w:cs="Times New Roman"/>
          <w:sz w:val="28"/>
          <w:szCs w:val="28"/>
          <w:lang w:eastAsia="ru-RU"/>
        </w:rPr>
        <w:t>Мужская команда «</w:t>
      </w:r>
      <w:proofErr w:type="spellStart"/>
      <w:r w:rsidRPr="00CE4218">
        <w:rPr>
          <w:rFonts w:ascii="Times New Roman" w:eastAsia="Calibri" w:hAnsi="Times New Roman" w:cs="Times New Roman"/>
          <w:sz w:val="28"/>
          <w:szCs w:val="28"/>
          <w:lang w:eastAsia="ru-RU"/>
        </w:rPr>
        <w:t>Суклейской</w:t>
      </w:r>
      <w:proofErr w:type="spellEnd"/>
      <w:r w:rsidRPr="00CE4218">
        <w:rPr>
          <w:rFonts w:ascii="Times New Roman" w:eastAsia="Calibri" w:hAnsi="Times New Roman" w:cs="Times New Roman"/>
          <w:sz w:val="28"/>
          <w:szCs w:val="28"/>
          <w:lang w:eastAsia="ru-RU"/>
        </w:rPr>
        <w:t xml:space="preserve"> ДЮСШ» - чемпионы Лиги баскетбола Молдовы дивизии В;</w:t>
      </w:r>
    </w:p>
    <w:p w14:paraId="526087D6" w14:textId="3EFD8A1D" w:rsidR="00613574" w:rsidRPr="00CE4218" w:rsidRDefault="00613574" w:rsidP="00613574">
      <w:pPr>
        <w:spacing w:after="0" w:line="240" w:lineRule="auto"/>
        <w:jc w:val="center"/>
        <w:rPr>
          <w:rFonts w:ascii="Times New Roman" w:eastAsia="Calibri" w:hAnsi="Times New Roman" w:cs="Times New Roman"/>
          <w:sz w:val="28"/>
          <w:szCs w:val="28"/>
          <w:lang w:eastAsia="ru-RU"/>
        </w:rPr>
      </w:pPr>
    </w:p>
    <w:p w14:paraId="5C47FDD9" w14:textId="7F33145D" w:rsidR="00613574" w:rsidRPr="00CE4218" w:rsidRDefault="00613574" w:rsidP="00613574">
      <w:pPr>
        <w:spacing w:after="0" w:line="240" w:lineRule="auto"/>
        <w:jc w:val="both"/>
        <w:rPr>
          <w:rFonts w:ascii="Times New Roman" w:eastAsia="Calibri" w:hAnsi="Times New Roman" w:cs="Times New Roman"/>
          <w:sz w:val="28"/>
          <w:szCs w:val="28"/>
          <w:lang w:eastAsia="ru-RU"/>
        </w:rPr>
      </w:pPr>
      <w:r w:rsidRPr="00CE4218">
        <w:rPr>
          <w:rFonts w:ascii="Times New Roman" w:eastAsia="Calibri" w:hAnsi="Times New Roman" w:cs="Times New Roman"/>
          <w:sz w:val="28"/>
          <w:szCs w:val="28"/>
          <w:lang w:eastAsia="ru-RU"/>
        </w:rPr>
        <w:t>- Гимнастки «</w:t>
      </w:r>
      <w:proofErr w:type="spellStart"/>
      <w:r w:rsidRPr="00CE4218">
        <w:rPr>
          <w:rFonts w:ascii="Times New Roman" w:eastAsia="Calibri" w:hAnsi="Times New Roman" w:cs="Times New Roman"/>
          <w:sz w:val="28"/>
          <w:szCs w:val="28"/>
          <w:lang w:eastAsia="ru-RU"/>
        </w:rPr>
        <w:t>Суклейской</w:t>
      </w:r>
      <w:proofErr w:type="spellEnd"/>
      <w:r w:rsidRPr="00CE4218">
        <w:rPr>
          <w:rFonts w:ascii="Times New Roman" w:eastAsia="Calibri" w:hAnsi="Times New Roman" w:cs="Times New Roman"/>
          <w:sz w:val="28"/>
          <w:szCs w:val="28"/>
          <w:lang w:eastAsia="ru-RU"/>
        </w:rPr>
        <w:t xml:space="preserve"> ДЮСШ» выступили на Международном Кубке по художественной гимнастике в г. Стамбул, Турция. Завоевано первых мест – 6, вторых мест – 5, третьих мест – 8.</w:t>
      </w:r>
    </w:p>
    <w:p w14:paraId="50E25741" w14:textId="026E0BC1" w:rsidR="00613574" w:rsidRPr="00CE4218" w:rsidRDefault="00E82123" w:rsidP="00613574">
      <w:pPr>
        <w:spacing w:after="0" w:line="240" w:lineRule="auto"/>
        <w:jc w:val="both"/>
        <w:rPr>
          <w:rFonts w:ascii="Times New Roman" w:eastAsia="Calibri" w:hAnsi="Times New Roman" w:cs="Times New Roman"/>
          <w:sz w:val="28"/>
          <w:szCs w:val="28"/>
          <w:lang w:eastAsia="ru-RU"/>
        </w:rPr>
      </w:pPr>
      <w:r w:rsidRPr="00CE4218">
        <w:rPr>
          <w:rFonts w:ascii="Times New Roman" w:eastAsia="Calibri" w:hAnsi="Times New Roman" w:cs="Times New Roman"/>
          <w:noProof/>
          <w:sz w:val="28"/>
          <w:szCs w:val="28"/>
          <w:lang w:eastAsia="ru-RU"/>
        </w:rPr>
        <w:drawing>
          <wp:anchor distT="0" distB="0" distL="114300" distR="114300" simplePos="0" relativeHeight="251743232" behindDoc="0" locked="0" layoutInCell="1" allowOverlap="1" wp14:anchorId="4662DAE7" wp14:editId="2A2201BA">
            <wp:simplePos x="0" y="0"/>
            <wp:positionH relativeFrom="column">
              <wp:posOffset>2968625</wp:posOffset>
            </wp:positionH>
            <wp:positionV relativeFrom="paragraph">
              <wp:posOffset>541020</wp:posOffset>
            </wp:positionV>
            <wp:extent cx="2839085" cy="1981200"/>
            <wp:effectExtent l="152400" t="152400" r="170815" b="152400"/>
            <wp:wrapSquare wrapText="bothSides"/>
            <wp:docPr id="1285052084" name="Рисунок 8" descr="E:\отчет за пол года\баскетб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отчет за пол года\баскетбол.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9085" cy="19812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CE4218">
        <w:rPr>
          <w:rFonts w:ascii="Times New Roman" w:eastAsia="Calibri" w:hAnsi="Times New Roman" w:cs="Times New Roman"/>
          <w:noProof/>
          <w:sz w:val="28"/>
          <w:szCs w:val="28"/>
          <w:lang w:eastAsia="ru-RU"/>
        </w:rPr>
        <w:drawing>
          <wp:anchor distT="0" distB="0" distL="114300" distR="114300" simplePos="0" relativeHeight="251747328" behindDoc="0" locked="0" layoutInCell="1" allowOverlap="1" wp14:anchorId="6C7E9F30" wp14:editId="69FAB2BD">
            <wp:simplePos x="0" y="0"/>
            <wp:positionH relativeFrom="column">
              <wp:posOffset>-84455</wp:posOffset>
            </wp:positionH>
            <wp:positionV relativeFrom="paragraph">
              <wp:posOffset>513715</wp:posOffset>
            </wp:positionV>
            <wp:extent cx="2566035" cy="1984375"/>
            <wp:effectExtent l="152400" t="171450" r="158115" b="168275"/>
            <wp:wrapTopAndBottom/>
            <wp:docPr id="948003393" name="Рисунок 13" descr="C:\Users\Hi-tech\Downloads\-5377657839440041843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i-tech\Downloads\-5377657839440041843_12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6035" cy="19843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4F2D82D" w14:textId="5E5827C9" w:rsidR="00613574" w:rsidRPr="00CE4218" w:rsidRDefault="00613574" w:rsidP="004440C1">
      <w:pPr>
        <w:spacing w:after="0" w:line="240" w:lineRule="auto"/>
        <w:jc w:val="both"/>
        <w:rPr>
          <w:rFonts w:ascii="Times New Roman" w:eastAsia="Calibri" w:hAnsi="Times New Roman" w:cs="Times New Roman"/>
          <w:sz w:val="28"/>
          <w:szCs w:val="28"/>
          <w:lang w:eastAsia="ru-RU"/>
        </w:rPr>
      </w:pPr>
    </w:p>
    <w:p w14:paraId="2284A528" w14:textId="648EE0A7" w:rsidR="004440C1" w:rsidRPr="00CE4218" w:rsidRDefault="004440C1" w:rsidP="004440C1">
      <w:pPr>
        <w:spacing w:after="0" w:line="240" w:lineRule="auto"/>
        <w:jc w:val="both"/>
        <w:rPr>
          <w:rFonts w:ascii="Times New Roman" w:eastAsia="Calibri" w:hAnsi="Times New Roman" w:cs="Times New Roman"/>
          <w:sz w:val="28"/>
          <w:szCs w:val="28"/>
          <w:lang w:eastAsia="ru-RU"/>
        </w:rPr>
      </w:pPr>
    </w:p>
    <w:p w14:paraId="04A0BEAB" w14:textId="77777777" w:rsidR="00E82123" w:rsidRDefault="00E82123" w:rsidP="00613574">
      <w:pPr>
        <w:tabs>
          <w:tab w:val="left" w:pos="1134"/>
        </w:tabs>
        <w:spacing w:after="0" w:line="240" w:lineRule="auto"/>
        <w:jc w:val="center"/>
        <w:rPr>
          <w:rFonts w:ascii="Times New Roman" w:eastAsia="Times New Roman" w:hAnsi="Times New Roman" w:cs="Times New Roman"/>
          <w:b/>
          <w:sz w:val="28"/>
          <w:szCs w:val="28"/>
          <w:lang w:eastAsia="ru-RU"/>
        </w:rPr>
      </w:pPr>
    </w:p>
    <w:p w14:paraId="39756D66" w14:textId="77777777" w:rsidR="00E82123" w:rsidRDefault="00E82123" w:rsidP="00613574">
      <w:pPr>
        <w:tabs>
          <w:tab w:val="left" w:pos="1134"/>
        </w:tabs>
        <w:spacing w:after="0" w:line="240" w:lineRule="auto"/>
        <w:jc w:val="center"/>
        <w:rPr>
          <w:rFonts w:ascii="Times New Roman" w:eastAsia="Times New Roman" w:hAnsi="Times New Roman" w:cs="Times New Roman"/>
          <w:b/>
          <w:sz w:val="28"/>
          <w:szCs w:val="28"/>
          <w:lang w:eastAsia="ru-RU"/>
        </w:rPr>
      </w:pPr>
    </w:p>
    <w:p w14:paraId="035C2C24" w14:textId="75A8FC08" w:rsidR="00613574" w:rsidRDefault="00613574" w:rsidP="00613574">
      <w:pPr>
        <w:tabs>
          <w:tab w:val="left" w:pos="1134"/>
        </w:tabs>
        <w:spacing w:after="0" w:line="240" w:lineRule="auto"/>
        <w:jc w:val="center"/>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sz w:val="28"/>
          <w:szCs w:val="28"/>
          <w:lang w:eastAsia="ru-RU"/>
        </w:rPr>
        <w:lastRenderedPageBreak/>
        <w:t>Завоевано призовых мест</w:t>
      </w:r>
    </w:p>
    <w:p w14:paraId="6ED9B956" w14:textId="77777777" w:rsidR="00E82123" w:rsidRPr="00CE4218" w:rsidRDefault="00E82123" w:rsidP="00613574">
      <w:pPr>
        <w:tabs>
          <w:tab w:val="left" w:pos="1134"/>
        </w:tabs>
        <w:spacing w:after="0" w:line="240" w:lineRule="auto"/>
        <w:jc w:val="center"/>
        <w:rPr>
          <w:rFonts w:ascii="Times New Roman" w:eastAsia="Times New Roman" w:hAnsi="Times New Roman" w:cs="Times New Roman"/>
          <w:b/>
          <w:sz w:val="28"/>
          <w:szCs w:val="28"/>
          <w:lang w:eastAsia="ru-RU"/>
        </w:rPr>
      </w:pPr>
    </w:p>
    <w:p w14:paraId="021602E0" w14:textId="77777777" w:rsidR="00613574" w:rsidRPr="00CE4218" w:rsidRDefault="00613574" w:rsidP="00E82123">
      <w:pPr>
        <w:tabs>
          <w:tab w:val="left" w:pos="1134"/>
        </w:tabs>
        <w:spacing w:after="0" w:line="240" w:lineRule="auto"/>
        <w:ind w:left="567"/>
        <w:jc w:val="center"/>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noProof/>
          <w:sz w:val="28"/>
          <w:szCs w:val="28"/>
          <w:lang w:eastAsia="ru-RU"/>
        </w:rPr>
        <w:drawing>
          <wp:inline distT="0" distB="0" distL="0" distR="0" wp14:anchorId="3AEE3C27" wp14:editId="1AB591E1">
            <wp:extent cx="5486400" cy="1884459"/>
            <wp:effectExtent l="0" t="0" r="0" b="19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8C25D7" w14:textId="51652923" w:rsidR="00613574" w:rsidRPr="00CE4218" w:rsidRDefault="00613574" w:rsidP="00613574">
      <w:pPr>
        <w:tabs>
          <w:tab w:val="left" w:pos="709"/>
          <w:tab w:val="left" w:pos="1134"/>
        </w:tabs>
        <w:spacing w:after="0" w:line="240" w:lineRule="auto"/>
        <w:jc w:val="both"/>
        <w:rPr>
          <w:rFonts w:ascii="Times New Roman" w:eastAsia="Times New Roman" w:hAnsi="Times New Roman" w:cs="Times New Roman"/>
          <w:sz w:val="28"/>
          <w:szCs w:val="28"/>
          <w:lang w:eastAsia="ru-RU"/>
        </w:rPr>
      </w:pPr>
    </w:p>
    <w:p w14:paraId="099492FC" w14:textId="631606B5" w:rsidR="00613574" w:rsidRPr="00CE4218" w:rsidRDefault="00613574" w:rsidP="0078785E">
      <w:pPr>
        <w:tabs>
          <w:tab w:val="left" w:pos="709"/>
          <w:tab w:val="left" w:pos="113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552FE7"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xml:space="preserve">За высокие результаты в Республиканских и международных соревнованиях учащимся спортивных школ было присвоено 23 спортивных разряда. </w:t>
      </w:r>
    </w:p>
    <w:p w14:paraId="44F69D3C" w14:textId="77777777" w:rsidR="00613574" w:rsidRPr="00CE4218" w:rsidRDefault="00613574" w:rsidP="004440C1">
      <w:pPr>
        <w:tabs>
          <w:tab w:val="left" w:pos="709"/>
          <w:tab w:val="left" w:pos="1134"/>
        </w:tabs>
        <w:spacing w:after="0" w:line="240" w:lineRule="auto"/>
        <w:rPr>
          <w:rFonts w:ascii="Times New Roman" w:eastAsia="Times New Roman" w:hAnsi="Times New Roman" w:cs="Times New Roman"/>
          <w:b/>
          <w:sz w:val="28"/>
          <w:szCs w:val="28"/>
          <w:lang w:eastAsia="ru-RU"/>
        </w:rPr>
      </w:pPr>
    </w:p>
    <w:p w14:paraId="43FAD506" w14:textId="56739CBC" w:rsidR="00613574" w:rsidRDefault="00613574" w:rsidP="00613574">
      <w:pPr>
        <w:tabs>
          <w:tab w:val="left" w:pos="709"/>
          <w:tab w:val="left" w:pos="1134"/>
        </w:tabs>
        <w:spacing w:after="0" w:line="240" w:lineRule="auto"/>
        <w:jc w:val="center"/>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sz w:val="28"/>
          <w:szCs w:val="28"/>
          <w:lang w:eastAsia="ru-RU"/>
        </w:rPr>
        <w:t>Присвоено спортивных разрядов</w:t>
      </w:r>
    </w:p>
    <w:p w14:paraId="2C50AF97" w14:textId="77777777" w:rsidR="00E82123" w:rsidRPr="00CE4218" w:rsidRDefault="00E82123" w:rsidP="00613574">
      <w:pPr>
        <w:tabs>
          <w:tab w:val="left" w:pos="709"/>
          <w:tab w:val="left" w:pos="1134"/>
        </w:tabs>
        <w:spacing w:after="0" w:line="240" w:lineRule="auto"/>
        <w:jc w:val="center"/>
        <w:rPr>
          <w:rFonts w:ascii="Times New Roman" w:eastAsia="Times New Roman" w:hAnsi="Times New Roman" w:cs="Times New Roman"/>
          <w:b/>
          <w:sz w:val="28"/>
          <w:szCs w:val="28"/>
          <w:lang w:eastAsia="ru-RU"/>
        </w:rPr>
      </w:pPr>
    </w:p>
    <w:p w14:paraId="08CB12F0" w14:textId="77777777" w:rsidR="00613574" w:rsidRPr="00CE4218" w:rsidRDefault="00613574" w:rsidP="00E82123">
      <w:pPr>
        <w:tabs>
          <w:tab w:val="left" w:pos="709"/>
          <w:tab w:val="left" w:pos="1134"/>
        </w:tabs>
        <w:spacing w:after="0" w:line="240" w:lineRule="auto"/>
        <w:ind w:left="567"/>
        <w:jc w:val="center"/>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noProof/>
          <w:sz w:val="28"/>
          <w:szCs w:val="28"/>
          <w:lang w:eastAsia="ru-RU"/>
        </w:rPr>
        <w:drawing>
          <wp:inline distT="0" distB="0" distL="0" distR="0" wp14:anchorId="22328930" wp14:editId="78B161AB">
            <wp:extent cx="5486400" cy="1812898"/>
            <wp:effectExtent l="0" t="0" r="0" b="165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A226CC" w14:textId="77777777" w:rsidR="00613574" w:rsidRPr="00CE4218" w:rsidRDefault="00613574" w:rsidP="00613574">
      <w:pPr>
        <w:tabs>
          <w:tab w:val="left" w:pos="709"/>
          <w:tab w:val="left" w:pos="1134"/>
        </w:tabs>
        <w:spacing w:after="0" w:line="240" w:lineRule="auto"/>
        <w:jc w:val="both"/>
        <w:rPr>
          <w:rFonts w:ascii="Times New Roman" w:eastAsia="Times New Roman" w:hAnsi="Times New Roman" w:cs="Times New Roman"/>
          <w:sz w:val="28"/>
          <w:szCs w:val="28"/>
          <w:lang w:eastAsia="ru-RU"/>
        </w:rPr>
      </w:pPr>
    </w:p>
    <w:p w14:paraId="30153161" w14:textId="77777777" w:rsidR="00E82123" w:rsidRDefault="00613574" w:rsidP="00E82123">
      <w:pPr>
        <w:spacing w:after="0"/>
        <w:jc w:val="both"/>
        <w:rPr>
          <w:rFonts w:ascii="Times New Roman" w:eastAsia="Times New Roman" w:hAnsi="Times New Roman" w:cs="Times New Roman"/>
          <w:b/>
          <w:bCs/>
          <w:sz w:val="28"/>
          <w:szCs w:val="28"/>
          <w:shd w:val="clear" w:color="auto" w:fill="FFFFFF"/>
          <w:lang w:eastAsia="ru-RU"/>
        </w:rPr>
      </w:pPr>
      <w:r w:rsidRPr="00CE4218">
        <w:rPr>
          <w:rFonts w:ascii="Times New Roman" w:eastAsia="Times New Roman" w:hAnsi="Times New Roman" w:cs="Times New Roman"/>
          <w:sz w:val="28"/>
          <w:szCs w:val="28"/>
          <w:lang w:eastAsia="ru-RU"/>
        </w:rPr>
        <w:tab/>
        <w:t xml:space="preserve">С целью популяризации футбола и массового привлечения граждан к активным занятиям спорта Учреждение взаимодействует с ОО «Футбольная ассоциация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Также ведется работа с образовательными учреждениями района, которая осуществляется через включение детей и подростков в массовую физкультурно-спортивную деятельность путем реализации программ спортивной направленности и таких проектов как </w:t>
      </w:r>
      <w:r w:rsidRPr="00CE4218">
        <w:rPr>
          <w:rFonts w:ascii="Times New Roman" w:eastAsia="Times New Roman" w:hAnsi="Times New Roman" w:cs="Times New Roman"/>
          <w:color w:val="000000"/>
          <w:sz w:val="28"/>
          <w:szCs w:val="28"/>
          <w:lang w:eastAsia="ru-RU"/>
        </w:rPr>
        <w:t>республиканский физкультурно-спортивный комплекс «Готов к труду и обороне»</w:t>
      </w:r>
      <w:r w:rsidRPr="00CE4218">
        <w:rPr>
          <w:rFonts w:ascii="Times New Roman" w:eastAsia="Times New Roman" w:hAnsi="Times New Roman" w:cs="Times New Roman"/>
          <w:sz w:val="28"/>
          <w:szCs w:val="28"/>
          <w:lang w:eastAsia="ru-RU"/>
        </w:rPr>
        <w:t>, республиканский турнир по футболу «Кожаный мяч», республиканский турнир «Волейбол 4х4 (микст)</w:t>
      </w:r>
      <w:r w:rsidRPr="00CE4218">
        <w:rPr>
          <w:rFonts w:ascii="Times New Roman" w:eastAsia="Times New Roman" w:hAnsi="Times New Roman" w:cs="Times New Roman"/>
          <w:color w:val="000000"/>
          <w:sz w:val="28"/>
          <w:szCs w:val="28"/>
          <w:lang w:eastAsia="ru-RU"/>
        </w:rPr>
        <w:t xml:space="preserve">», </w:t>
      </w:r>
      <w:r w:rsidRPr="00CE4218">
        <w:rPr>
          <w:rFonts w:ascii="Times New Roman" w:eastAsia="Times New Roman" w:hAnsi="Times New Roman" w:cs="Times New Roman"/>
          <w:sz w:val="28"/>
          <w:szCs w:val="28"/>
          <w:shd w:val="clear" w:color="auto" w:fill="FFFFFF"/>
          <w:lang w:eastAsia="ru-RU"/>
        </w:rPr>
        <w:t xml:space="preserve">в которых принимают участие около 1 500 учащихся </w:t>
      </w:r>
      <w:r w:rsidR="004440C1" w:rsidRPr="00CE4218">
        <w:rPr>
          <w:rFonts w:ascii="Times New Roman" w:eastAsia="Times New Roman" w:hAnsi="Times New Roman" w:cs="Times New Roman"/>
          <w:sz w:val="28"/>
          <w:szCs w:val="28"/>
          <w:shd w:val="clear" w:color="auto" w:fill="FFFFFF"/>
          <w:lang w:eastAsia="ru-RU"/>
        </w:rPr>
        <w:t>общеобразовательных</w:t>
      </w:r>
      <w:r w:rsidRPr="00CE4218">
        <w:rPr>
          <w:rFonts w:ascii="Times New Roman" w:eastAsia="Times New Roman" w:hAnsi="Times New Roman" w:cs="Times New Roman"/>
          <w:sz w:val="28"/>
          <w:szCs w:val="28"/>
          <w:shd w:val="clear" w:color="auto" w:fill="FFFFFF"/>
          <w:lang w:eastAsia="ru-RU"/>
        </w:rPr>
        <w:t xml:space="preserve"> учреждений.</w:t>
      </w:r>
      <w:r w:rsidRPr="00CE4218">
        <w:rPr>
          <w:rFonts w:ascii="Times New Roman" w:eastAsia="Times New Roman" w:hAnsi="Times New Roman" w:cs="Times New Roman"/>
          <w:b/>
          <w:bCs/>
          <w:sz w:val="28"/>
          <w:szCs w:val="28"/>
          <w:shd w:val="clear" w:color="auto" w:fill="FFFFFF"/>
          <w:lang w:eastAsia="ru-RU"/>
        </w:rPr>
        <w:t xml:space="preserve"> </w:t>
      </w:r>
    </w:p>
    <w:p w14:paraId="3B04E2A7" w14:textId="59FBE88C" w:rsidR="00613574" w:rsidRPr="00E82123" w:rsidRDefault="00613574" w:rsidP="00E82123">
      <w:pPr>
        <w:spacing w:after="0"/>
        <w:ind w:firstLine="709"/>
        <w:jc w:val="both"/>
        <w:rPr>
          <w:rFonts w:ascii="Times New Roman" w:eastAsia="Times New Roman" w:hAnsi="Times New Roman" w:cs="Times New Roman"/>
          <w:b/>
          <w:bCs/>
          <w:sz w:val="28"/>
          <w:szCs w:val="28"/>
          <w:shd w:val="clear" w:color="auto" w:fill="FFFFFF"/>
          <w:lang w:eastAsia="ru-RU"/>
        </w:rPr>
      </w:pPr>
      <w:r w:rsidRPr="00CE4218">
        <w:rPr>
          <w:rFonts w:ascii="Times New Roman" w:eastAsia="Times New Roman" w:hAnsi="Times New Roman" w:cs="Times New Roman"/>
          <w:sz w:val="28"/>
          <w:szCs w:val="28"/>
          <w:lang w:eastAsia="ru-RU"/>
        </w:rPr>
        <w:t xml:space="preserve"> В отчетном периоде 2026 года организация такой физкультурно-спортивной работы среди обучающихся организаций образования дала результат. В апреле 2026 года на городском стадионе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прошел полуфинал этапа республиканского турнира по футболу </w:t>
      </w:r>
      <w:r w:rsidRPr="00CE4218">
        <w:rPr>
          <w:rFonts w:ascii="Times New Roman" w:eastAsia="Times New Roman" w:hAnsi="Times New Roman" w:cs="Times New Roman"/>
          <w:color w:val="000000"/>
          <w:sz w:val="28"/>
          <w:szCs w:val="28"/>
          <w:shd w:val="clear" w:color="auto" w:fill="FFFFFF"/>
          <w:lang w:eastAsia="ru-RU"/>
        </w:rPr>
        <w:t>«Кожаный мяч 2025-2026»</w:t>
      </w:r>
      <w:r w:rsidRPr="00CE4218">
        <w:rPr>
          <w:rFonts w:ascii="Times New Roman" w:eastAsia="Times New Roman" w:hAnsi="Times New Roman" w:cs="Times New Roman"/>
          <w:sz w:val="28"/>
          <w:szCs w:val="28"/>
          <w:lang w:eastAsia="ru-RU"/>
        </w:rPr>
        <w:t xml:space="preserve"> по итогам которых пять команд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вышли в финал. </w:t>
      </w:r>
      <w:r w:rsidR="00BD65F1"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xml:space="preserve">В результате финальных игр три команды района стали </w:t>
      </w:r>
      <w:r w:rsidR="004440C1" w:rsidRPr="00CE4218">
        <w:rPr>
          <w:rFonts w:ascii="Times New Roman" w:eastAsia="Times New Roman" w:hAnsi="Times New Roman" w:cs="Times New Roman"/>
          <w:sz w:val="28"/>
          <w:szCs w:val="28"/>
          <w:lang w:eastAsia="ru-RU"/>
        </w:rPr>
        <w:t>победителями</w:t>
      </w:r>
      <w:r w:rsidRPr="00CE4218">
        <w:rPr>
          <w:rFonts w:ascii="Times New Roman" w:eastAsia="Times New Roman" w:hAnsi="Times New Roman" w:cs="Times New Roman"/>
          <w:sz w:val="28"/>
          <w:szCs w:val="28"/>
          <w:lang w:eastAsia="ru-RU"/>
        </w:rPr>
        <w:t xml:space="preserve">, одна команда стала призером.  </w:t>
      </w:r>
    </w:p>
    <w:p w14:paraId="4577FD5B" w14:textId="0DF61A6E" w:rsidR="00613574" w:rsidRPr="00CE4218" w:rsidRDefault="00BD65F1" w:rsidP="00613574">
      <w:pPr>
        <w:tabs>
          <w:tab w:val="left" w:pos="224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noProof/>
          <w:sz w:val="28"/>
          <w:szCs w:val="28"/>
          <w:lang w:eastAsia="ru-RU"/>
        </w:rPr>
        <w:lastRenderedPageBreak/>
        <w:drawing>
          <wp:anchor distT="0" distB="0" distL="114300" distR="114300" simplePos="0" relativeHeight="251749376" behindDoc="0" locked="0" layoutInCell="1" allowOverlap="1" wp14:anchorId="596C7E10" wp14:editId="19BEE05A">
            <wp:simplePos x="0" y="0"/>
            <wp:positionH relativeFrom="column">
              <wp:posOffset>3244850</wp:posOffset>
            </wp:positionH>
            <wp:positionV relativeFrom="paragraph">
              <wp:posOffset>2540</wp:posOffset>
            </wp:positionV>
            <wp:extent cx="2654300" cy="2265680"/>
            <wp:effectExtent l="0" t="0" r="0" b="1270"/>
            <wp:wrapSquare wrapText="bothSides"/>
            <wp:docPr id="1471120586" name="Рисунок 15" descr="C:\Users\Hi-tech\Downloads\20260713_103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i-tech\Downloads\20260713_10325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4300" cy="22656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13574" w:rsidRPr="00CE4218">
        <w:rPr>
          <w:rFonts w:ascii="Times New Roman" w:eastAsia="Times New Roman" w:hAnsi="Times New Roman" w:cs="Times New Roman"/>
          <w:noProof/>
          <w:sz w:val="28"/>
          <w:szCs w:val="28"/>
          <w:lang w:eastAsia="ru-RU"/>
        </w:rPr>
        <w:drawing>
          <wp:inline distT="0" distB="0" distL="0" distR="0" wp14:anchorId="44DDAA23" wp14:editId="6B34A55B">
            <wp:extent cx="3101009" cy="2305392"/>
            <wp:effectExtent l="0" t="0" r="4445" b="0"/>
            <wp:docPr id="15" name="Рисунок 10" descr="E:\отчет за пол года\футбо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отчет за пол года\футбол 2.jpg"/>
                    <pic:cNvPicPr>
                      <a:picLocks noChangeAspect="1" noChangeArrowheads="1"/>
                    </pic:cNvPicPr>
                  </pic:nvPicPr>
                  <pic:blipFill>
                    <a:blip r:embed="rId29" cstate="print"/>
                    <a:srcRect/>
                    <a:stretch>
                      <a:fillRect/>
                    </a:stretch>
                  </pic:blipFill>
                  <pic:spPr bwMode="auto">
                    <a:xfrm>
                      <a:off x="0" y="0"/>
                      <a:ext cx="3121111" cy="2320336"/>
                    </a:xfrm>
                    <a:prstGeom prst="rect">
                      <a:avLst/>
                    </a:prstGeom>
                    <a:noFill/>
                    <a:ln w="9525">
                      <a:noFill/>
                      <a:miter lim="800000"/>
                      <a:headEnd/>
                      <a:tailEnd/>
                    </a:ln>
                  </pic:spPr>
                </pic:pic>
              </a:graphicData>
            </a:graphic>
          </wp:inline>
        </w:drawing>
      </w:r>
    </w:p>
    <w:p w14:paraId="273F59FC" w14:textId="295A3A60" w:rsidR="00613574" w:rsidRPr="00CE4218" w:rsidRDefault="00613574" w:rsidP="00613574">
      <w:pPr>
        <w:tabs>
          <w:tab w:val="left" w:pos="2244"/>
        </w:tabs>
        <w:spacing w:after="0" w:line="240" w:lineRule="auto"/>
        <w:jc w:val="both"/>
        <w:rPr>
          <w:rFonts w:ascii="Times New Roman" w:eastAsia="Times New Roman" w:hAnsi="Times New Roman" w:cs="Times New Roman"/>
          <w:sz w:val="28"/>
          <w:szCs w:val="28"/>
          <w:lang w:eastAsia="ru-RU"/>
        </w:rPr>
      </w:pPr>
    </w:p>
    <w:p w14:paraId="4EF045E0" w14:textId="0ACA7613" w:rsidR="00613574" w:rsidRPr="00CE4218" w:rsidRDefault="00CE3F8E" w:rsidP="00E82123">
      <w:pPr>
        <w:tabs>
          <w:tab w:val="left" w:pos="2244"/>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noProof/>
          <w:sz w:val="28"/>
          <w:szCs w:val="28"/>
          <w:lang w:eastAsia="ru-RU"/>
        </w:rPr>
        <w:drawing>
          <wp:anchor distT="0" distB="0" distL="114300" distR="114300" simplePos="0" relativeHeight="251741184" behindDoc="0" locked="0" layoutInCell="1" allowOverlap="1" wp14:anchorId="2EFC6952" wp14:editId="1157FB11">
            <wp:simplePos x="0" y="0"/>
            <wp:positionH relativeFrom="column">
              <wp:posOffset>2632213</wp:posOffset>
            </wp:positionH>
            <wp:positionV relativeFrom="paragraph">
              <wp:posOffset>76200</wp:posOffset>
            </wp:positionV>
            <wp:extent cx="3211830" cy="1939925"/>
            <wp:effectExtent l="76200" t="76200" r="140970" b="136525"/>
            <wp:wrapSquare wrapText="bothSides"/>
            <wp:docPr id="61473221" name="Рисунок 9" descr="E:\отчет за пол года\футб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отчет за пол года\футбол.jpg"/>
                    <pic:cNvPicPr>
                      <a:picLocks noChangeAspect="1" noChangeArrowheads="1"/>
                    </pic:cNvPicPr>
                  </pic:nvPicPr>
                  <pic:blipFill>
                    <a:blip r:embed="rId30" cstate="print"/>
                    <a:srcRect/>
                    <a:stretch>
                      <a:fillRect/>
                    </a:stretch>
                  </pic:blipFill>
                  <pic:spPr bwMode="auto">
                    <a:xfrm>
                      <a:off x="0" y="0"/>
                      <a:ext cx="3211830" cy="1939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82123">
        <w:rPr>
          <w:rFonts w:ascii="Times New Roman" w:eastAsia="Times New Roman" w:hAnsi="Times New Roman" w:cs="Times New Roman"/>
          <w:sz w:val="28"/>
          <w:szCs w:val="28"/>
          <w:lang w:eastAsia="ru-RU"/>
        </w:rPr>
        <w:t xml:space="preserve">    </w:t>
      </w:r>
      <w:r w:rsidR="00613574" w:rsidRPr="00CE4218">
        <w:rPr>
          <w:rFonts w:ascii="Times New Roman" w:eastAsia="Times New Roman" w:hAnsi="Times New Roman" w:cs="Times New Roman"/>
          <w:sz w:val="28"/>
          <w:szCs w:val="28"/>
          <w:lang w:eastAsia="ru-RU"/>
        </w:rPr>
        <w:t xml:space="preserve">Учреждение взаимодействует с центром СС и СЗ </w:t>
      </w:r>
      <w:proofErr w:type="spellStart"/>
      <w:r w:rsidR="00613574" w:rsidRPr="00CE4218">
        <w:rPr>
          <w:rFonts w:ascii="Times New Roman" w:eastAsia="Times New Roman" w:hAnsi="Times New Roman" w:cs="Times New Roman"/>
          <w:sz w:val="28"/>
          <w:szCs w:val="28"/>
          <w:lang w:eastAsia="ru-RU"/>
        </w:rPr>
        <w:t>Слободзейского</w:t>
      </w:r>
      <w:proofErr w:type="spellEnd"/>
      <w:r w:rsidR="00613574" w:rsidRPr="00CE4218">
        <w:rPr>
          <w:rFonts w:ascii="Times New Roman" w:eastAsia="Times New Roman" w:hAnsi="Times New Roman" w:cs="Times New Roman"/>
          <w:sz w:val="28"/>
          <w:szCs w:val="28"/>
          <w:lang w:eastAsia="ru-RU"/>
        </w:rPr>
        <w:t xml:space="preserve"> района и г. </w:t>
      </w:r>
      <w:proofErr w:type="spellStart"/>
      <w:r w:rsidR="00613574" w:rsidRPr="00CE4218">
        <w:rPr>
          <w:rFonts w:ascii="Times New Roman" w:eastAsia="Times New Roman" w:hAnsi="Times New Roman" w:cs="Times New Roman"/>
          <w:sz w:val="28"/>
          <w:szCs w:val="28"/>
          <w:lang w:eastAsia="ru-RU"/>
        </w:rPr>
        <w:t>Слободзея</w:t>
      </w:r>
      <w:proofErr w:type="spellEnd"/>
      <w:r w:rsidR="00613574" w:rsidRPr="00CE4218">
        <w:rPr>
          <w:rFonts w:ascii="Times New Roman" w:eastAsia="Times New Roman" w:hAnsi="Times New Roman" w:cs="Times New Roman"/>
          <w:sz w:val="28"/>
          <w:szCs w:val="28"/>
          <w:lang w:eastAsia="ru-RU"/>
        </w:rPr>
        <w:t xml:space="preserve"> по организации оплачиваемых общественных работ для безработных граждан и несовершеннолетних детей. В марте 2026 года на временную работу было </w:t>
      </w:r>
      <w:r w:rsidR="00613574" w:rsidRPr="00CE4218">
        <w:rPr>
          <w:rFonts w:ascii="Times New Roman" w:eastAsia="Times New Roman" w:hAnsi="Times New Roman" w:cs="Times New Roman"/>
          <w:color w:val="000000"/>
          <w:sz w:val="28"/>
          <w:szCs w:val="28"/>
          <w:lang w:eastAsia="ru-RU"/>
        </w:rPr>
        <w:t xml:space="preserve">трудоустроено 22 безработных гражданина. </w:t>
      </w:r>
      <w:r w:rsidR="00613574" w:rsidRPr="00CE4218">
        <w:rPr>
          <w:rFonts w:ascii="Times New Roman" w:eastAsia="Times New Roman" w:hAnsi="Times New Roman" w:cs="Times New Roman"/>
          <w:sz w:val="28"/>
          <w:szCs w:val="28"/>
          <w:lang w:eastAsia="ru-RU"/>
        </w:rPr>
        <w:t>В июне 2026 года к участию во временных работах было привлечено 18 несовершеннолетних граждан.</w:t>
      </w:r>
    </w:p>
    <w:p w14:paraId="72B584AE" w14:textId="4BCCB2D2" w:rsidR="00613574" w:rsidRPr="00CE4218" w:rsidRDefault="00CE3F8E" w:rsidP="0078785E">
      <w:pPr>
        <w:shd w:val="clear" w:color="auto" w:fill="FFFFFF"/>
        <w:tabs>
          <w:tab w:val="left" w:pos="709"/>
        </w:tabs>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noProof/>
          <w:sz w:val="28"/>
          <w:szCs w:val="28"/>
          <w:lang w:eastAsia="ru-RU"/>
        </w:rPr>
        <w:drawing>
          <wp:anchor distT="0" distB="0" distL="114300" distR="114300" simplePos="0" relativeHeight="251750400" behindDoc="0" locked="0" layoutInCell="1" allowOverlap="1" wp14:anchorId="3F97236A" wp14:editId="508041DA">
            <wp:simplePos x="0" y="0"/>
            <wp:positionH relativeFrom="column">
              <wp:posOffset>139065</wp:posOffset>
            </wp:positionH>
            <wp:positionV relativeFrom="paragraph">
              <wp:posOffset>625475</wp:posOffset>
            </wp:positionV>
            <wp:extent cx="3552825" cy="2514600"/>
            <wp:effectExtent l="76200" t="76200" r="142875" b="133350"/>
            <wp:wrapSquare wrapText="bothSides"/>
            <wp:docPr id="16" name="Рисунок 11" descr="E:\отчет за пол года\футбол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отчет за пол года\футбол 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52825" cy="2514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13574" w:rsidRPr="00CE4218">
        <w:rPr>
          <w:rFonts w:ascii="Times New Roman" w:eastAsia="Times New Roman" w:hAnsi="Times New Roman" w:cs="Times New Roman"/>
          <w:sz w:val="28"/>
          <w:szCs w:val="28"/>
          <w:lang w:eastAsia="ru-RU"/>
        </w:rPr>
        <w:t>На основании Постановления Правительства Приднестровской Молдавской Республики от 7 декабря 2020 года № 432 «Об утверждении Положения о порядке организации межведомственного взаимодействия органов и учреждений по раннему выявлению и учету неблагополучных семей, семей, находящихся в социально опасном положении, имеющих детей, права и законные интересы которых нарушены, и профилактике социального сиротства» МУ «</w:t>
      </w:r>
      <w:proofErr w:type="spellStart"/>
      <w:r w:rsidR="00613574" w:rsidRPr="00CE4218">
        <w:rPr>
          <w:rFonts w:ascii="Times New Roman" w:eastAsia="Times New Roman" w:hAnsi="Times New Roman" w:cs="Times New Roman"/>
          <w:sz w:val="28"/>
          <w:szCs w:val="28"/>
          <w:lang w:eastAsia="ru-RU"/>
        </w:rPr>
        <w:t>Слободзейское</w:t>
      </w:r>
      <w:proofErr w:type="spellEnd"/>
      <w:r w:rsidR="00613574" w:rsidRPr="00CE4218">
        <w:rPr>
          <w:rFonts w:ascii="Times New Roman" w:eastAsia="Times New Roman" w:hAnsi="Times New Roman" w:cs="Times New Roman"/>
          <w:sz w:val="28"/>
          <w:szCs w:val="28"/>
          <w:lang w:eastAsia="ru-RU"/>
        </w:rPr>
        <w:t xml:space="preserve"> </w:t>
      </w:r>
      <w:proofErr w:type="spellStart"/>
      <w:r w:rsidR="00613574" w:rsidRPr="00CE4218">
        <w:rPr>
          <w:rFonts w:ascii="Times New Roman" w:eastAsia="Times New Roman" w:hAnsi="Times New Roman" w:cs="Times New Roman"/>
          <w:sz w:val="28"/>
          <w:szCs w:val="28"/>
          <w:lang w:eastAsia="ru-RU"/>
        </w:rPr>
        <w:t>РУФКСТиМП</w:t>
      </w:r>
      <w:proofErr w:type="spellEnd"/>
      <w:r w:rsidR="00613574" w:rsidRPr="00CE4218">
        <w:rPr>
          <w:rFonts w:ascii="Times New Roman" w:eastAsia="Times New Roman" w:hAnsi="Times New Roman" w:cs="Times New Roman"/>
          <w:sz w:val="28"/>
          <w:szCs w:val="28"/>
          <w:lang w:eastAsia="ru-RU"/>
        </w:rPr>
        <w:t>» в рамках своей компетенции проводило анализ и привлекало несовершеннолетних трудных подростков в спортивные секции.</w:t>
      </w:r>
      <w:r w:rsidR="00613574" w:rsidRPr="00CE4218">
        <w:rPr>
          <w:rFonts w:ascii="Times New Roman" w:eastAsia="Times New Roman" w:hAnsi="Times New Roman" w:cs="Times New Roman"/>
          <w:color w:val="000000"/>
          <w:sz w:val="28"/>
          <w:szCs w:val="28"/>
          <w:lang w:eastAsia="ru-RU"/>
        </w:rPr>
        <w:t xml:space="preserve"> </w:t>
      </w:r>
      <w:r w:rsidR="00613574" w:rsidRPr="00CE4218">
        <w:rPr>
          <w:rFonts w:ascii="Times New Roman" w:eastAsia="Times New Roman" w:hAnsi="Times New Roman" w:cs="Times New Roman"/>
          <w:sz w:val="28"/>
          <w:szCs w:val="28"/>
          <w:lang w:eastAsia="ru-RU"/>
        </w:rPr>
        <w:t xml:space="preserve">Проводилась информационно – профилактическая работа с несовершеннолетними и семьями «группы социального риска». </w:t>
      </w:r>
      <w:r w:rsidR="00613574" w:rsidRPr="00CE4218">
        <w:rPr>
          <w:rFonts w:ascii="Times New Roman" w:eastAsia="Times New Roman" w:hAnsi="Times New Roman" w:cs="Times New Roman"/>
          <w:color w:val="000000"/>
          <w:sz w:val="28"/>
          <w:szCs w:val="28"/>
          <w:lang w:eastAsia="ru-RU"/>
        </w:rPr>
        <w:t>Большое значение уделялось пропаганде здорового образа жизни.</w:t>
      </w:r>
      <w:r w:rsidR="00613574" w:rsidRPr="00CE4218">
        <w:rPr>
          <w:rFonts w:ascii="Times New Roman" w:eastAsia="Times New Roman" w:hAnsi="Times New Roman" w:cs="Times New Roman"/>
          <w:sz w:val="28"/>
          <w:szCs w:val="28"/>
          <w:lang w:eastAsia="ru-RU"/>
        </w:rPr>
        <w:t xml:space="preserve"> </w:t>
      </w:r>
      <w:r w:rsidR="00613574" w:rsidRPr="00CE4218">
        <w:rPr>
          <w:rFonts w:ascii="Times New Roman" w:eastAsia="Times New Roman" w:hAnsi="Times New Roman" w:cs="Times New Roman"/>
          <w:sz w:val="28"/>
          <w:szCs w:val="28"/>
          <w:lang w:eastAsia="ru-RU"/>
        </w:rPr>
        <w:tab/>
      </w:r>
      <w:r w:rsidR="00613574" w:rsidRPr="00CE4218">
        <w:rPr>
          <w:rFonts w:ascii="Times New Roman" w:eastAsia="Times New Roman" w:hAnsi="Times New Roman" w:cs="Times New Roman"/>
          <w:sz w:val="28"/>
          <w:szCs w:val="28"/>
          <w:lang w:eastAsia="ru-RU"/>
        </w:rPr>
        <w:br/>
        <w:t xml:space="preserve">         В период оперативно-профилактической операции «Подросток» на </w:t>
      </w:r>
      <w:r w:rsidR="00613574" w:rsidRPr="00CE4218">
        <w:rPr>
          <w:rFonts w:ascii="Times New Roman" w:eastAsia="Times New Roman" w:hAnsi="Times New Roman" w:cs="Times New Roman"/>
          <w:sz w:val="28"/>
          <w:szCs w:val="28"/>
          <w:lang w:eastAsia="ru-RU"/>
        </w:rPr>
        <w:lastRenderedPageBreak/>
        <w:t xml:space="preserve">городском стадионе г. </w:t>
      </w:r>
      <w:proofErr w:type="spellStart"/>
      <w:r w:rsidR="00613574" w:rsidRPr="00CE4218">
        <w:rPr>
          <w:rFonts w:ascii="Times New Roman" w:eastAsia="Times New Roman" w:hAnsi="Times New Roman" w:cs="Times New Roman"/>
          <w:sz w:val="28"/>
          <w:szCs w:val="28"/>
          <w:lang w:eastAsia="ru-RU"/>
        </w:rPr>
        <w:t>Слободзея</w:t>
      </w:r>
      <w:proofErr w:type="spellEnd"/>
      <w:r w:rsidR="00613574" w:rsidRPr="00CE4218">
        <w:rPr>
          <w:rFonts w:ascii="Times New Roman" w:eastAsia="Times New Roman" w:hAnsi="Times New Roman" w:cs="Times New Roman"/>
          <w:sz w:val="28"/>
          <w:szCs w:val="28"/>
          <w:lang w:eastAsia="ru-RU"/>
        </w:rPr>
        <w:t xml:space="preserve"> для подростков из группы риска общеобразовательных учреждений района с целью повышения общего тонуса и подготовки к умеренным физическим нагрузкам была проведена зарядка, организованы показательные выступления по технике пешеходного туризма и соревнования такие как бег 60 метров, метание дротиков в цель, прыжки в длину с места, прикладная полоса препятствий.</w:t>
      </w:r>
      <w:r w:rsidR="00613574" w:rsidRPr="00CE4218">
        <w:rPr>
          <w:rFonts w:ascii="Times New Roman" w:eastAsia="Times New Roman" w:hAnsi="Times New Roman" w:cs="Times New Roman"/>
          <w:color w:val="454545"/>
          <w:sz w:val="28"/>
          <w:szCs w:val="28"/>
          <w:shd w:val="clear" w:color="auto" w:fill="FFFFFF"/>
          <w:lang w:eastAsia="ru-RU"/>
        </w:rPr>
        <w:t xml:space="preserve"> </w:t>
      </w:r>
      <w:r w:rsidR="00613574" w:rsidRPr="00CE4218">
        <w:rPr>
          <w:rFonts w:ascii="Times New Roman" w:eastAsia="Times New Roman" w:hAnsi="Times New Roman" w:cs="Times New Roman"/>
          <w:sz w:val="28"/>
          <w:szCs w:val="28"/>
          <w:shd w:val="clear" w:color="auto" w:fill="FFFFFF"/>
          <w:lang w:eastAsia="ru-RU"/>
        </w:rPr>
        <w:t>Состязания включили в себя пять этапов туристической полосы препятствий: «Навесная переправа», «Маятник», «Кочки», «Параллельные верёвки», «Траверс».</w:t>
      </w:r>
      <w:r w:rsidR="00613574" w:rsidRPr="00CE4218">
        <w:rPr>
          <w:rFonts w:ascii="Times New Roman" w:eastAsia="Times New Roman" w:hAnsi="Times New Roman" w:cs="Times New Roman"/>
          <w:sz w:val="28"/>
          <w:szCs w:val="28"/>
          <w:lang w:eastAsia="ru-RU"/>
        </w:rPr>
        <w:t xml:space="preserve"> Призеры и победители были награждены дипломами соответствующих степеней, также для детей было организовано горячее питание. Тренерами-преподавателями подведомственных учреждений в период оперативно-профилактической операции «Подросток» были проведены воспитательные и культурно-массовые работы такие как </w:t>
      </w:r>
      <w:r w:rsidRPr="00CE4218">
        <w:rPr>
          <w:rFonts w:ascii="Times New Roman" w:eastAsia="Times New Roman" w:hAnsi="Times New Roman" w:cs="Times New Roman"/>
          <w:sz w:val="28"/>
          <w:szCs w:val="28"/>
          <w:lang w:eastAsia="ru-RU"/>
        </w:rPr>
        <w:t>здоровье сбережение</w:t>
      </w:r>
      <w:r w:rsidR="00613574" w:rsidRPr="00CE4218">
        <w:rPr>
          <w:rFonts w:ascii="Times New Roman" w:eastAsia="Times New Roman" w:hAnsi="Times New Roman" w:cs="Times New Roman"/>
          <w:sz w:val="28"/>
          <w:szCs w:val="28"/>
          <w:lang w:eastAsia="ru-RU"/>
        </w:rPr>
        <w:t xml:space="preserve"> воспитания, культура ЗОЖ.</w:t>
      </w:r>
      <w:r w:rsidR="00613574" w:rsidRPr="00CE4218">
        <w:rPr>
          <w:rFonts w:ascii="Times New Roman" w:eastAsia="Times New Roman" w:hAnsi="Times New Roman" w:cs="Times New Roman"/>
          <w:color w:val="34343C"/>
          <w:sz w:val="28"/>
          <w:szCs w:val="28"/>
          <w:lang w:eastAsia="ru-RU"/>
        </w:rPr>
        <w:t xml:space="preserve"> </w:t>
      </w:r>
      <w:r w:rsidR="0078785E" w:rsidRPr="00CE4218">
        <w:rPr>
          <w:rFonts w:ascii="Times New Roman" w:eastAsia="Times New Roman" w:hAnsi="Times New Roman" w:cs="Times New Roman"/>
          <w:color w:val="34343C"/>
          <w:sz w:val="28"/>
          <w:szCs w:val="28"/>
          <w:lang w:eastAsia="ru-RU"/>
        </w:rPr>
        <w:t xml:space="preserve">                                              </w:t>
      </w:r>
      <w:r w:rsidR="00613574" w:rsidRPr="00CE4218">
        <w:rPr>
          <w:rFonts w:ascii="Times New Roman" w:eastAsia="Times New Roman" w:hAnsi="Times New Roman" w:cs="Times New Roman"/>
          <w:sz w:val="28"/>
          <w:szCs w:val="28"/>
          <w:lang w:eastAsia="ru-RU"/>
        </w:rPr>
        <w:t>Проводились родительские собрания на</w:t>
      </w:r>
      <w:r w:rsidR="00320BB3" w:rsidRPr="00CE4218">
        <w:rPr>
          <w:rFonts w:ascii="Times New Roman" w:eastAsia="Times New Roman" w:hAnsi="Times New Roman" w:cs="Times New Roman"/>
          <w:sz w:val="28"/>
          <w:szCs w:val="28"/>
          <w:lang w:eastAsia="ru-RU"/>
        </w:rPr>
        <w:t xml:space="preserve"> </w:t>
      </w:r>
      <w:r w:rsidR="00613574" w:rsidRPr="00CE4218">
        <w:rPr>
          <w:rFonts w:ascii="Times New Roman" w:eastAsia="Times New Roman" w:hAnsi="Times New Roman" w:cs="Times New Roman"/>
          <w:sz w:val="28"/>
          <w:szCs w:val="28"/>
          <w:lang w:eastAsia="ru-RU"/>
        </w:rPr>
        <w:t>тему «Ответственность   несовершеннолетних   и   родителей   за совершение   правонарушений».   Были   проведены беседы   с   детьми на тему: «Я   несу   ответственность   за   свои поступки».</w:t>
      </w:r>
    </w:p>
    <w:p w14:paraId="38AFED0A" w14:textId="77777777" w:rsidR="00613574" w:rsidRPr="00CE4218" w:rsidRDefault="00613574" w:rsidP="00613574">
      <w:pPr>
        <w:shd w:val="clear" w:color="auto" w:fill="FFFFFF"/>
        <w:spacing w:after="0" w:line="240" w:lineRule="auto"/>
        <w:ind w:firstLine="708"/>
        <w:jc w:val="both"/>
        <w:rPr>
          <w:rFonts w:ascii="Times New Roman" w:eastAsia="Times New Roman" w:hAnsi="Times New Roman" w:cs="Times New Roman"/>
          <w:sz w:val="28"/>
          <w:szCs w:val="28"/>
          <w:lang w:eastAsia="ru-RU"/>
        </w:rPr>
      </w:pPr>
    </w:p>
    <w:p w14:paraId="50256CC7" w14:textId="3FCE5DFD"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noProof/>
          <w:sz w:val="28"/>
          <w:szCs w:val="28"/>
          <w:lang w:eastAsia="ru-RU"/>
        </w:rPr>
        <w:drawing>
          <wp:inline distT="0" distB="0" distL="0" distR="0" wp14:anchorId="03C30EE8" wp14:editId="5E886B5D">
            <wp:extent cx="2763763" cy="1962150"/>
            <wp:effectExtent l="95250" t="95250" r="93980" b="95250"/>
            <wp:docPr id="1424588967" name="Рисунок 18" descr="E:\отчет за пол года\подро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отчет за пол года\подросток.jpg"/>
                    <pic:cNvPicPr>
                      <a:picLocks noChangeAspect="1" noChangeArrowheads="1"/>
                    </pic:cNvPicPr>
                  </pic:nvPicPr>
                  <pic:blipFill>
                    <a:blip r:embed="rId32" cstate="print"/>
                    <a:srcRect/>
                    <a:stretch>
                      <a:fillRect/>
                    </a:stretch>
                  </pic:blipFill>
                  <pic:spPr bwMode="auto">
                    <a:xfrm>
                      <a:off x="0" y="0"/>
                      <a:ext cx="2776846" cy="197143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E82123" w:rsidRPr="00CE4218">
        <w:rPr>
          <w:rFonts w:ascii="Times New Roman" w:eastAsia="Times New Roman" w:hAnsi="Times New Roman" w:cs="Times New Roman"/>
          <w:noProof/>
          <w:sz w:val="28"/>
          <w:szCs w:val="28"/>
          <w:lang w:eastAsia="ru-RU"/>
        </w:rPr>
        <w:drawing>
          <wp:inline distT="0" distB="0" distL="0" distR="0" wp14:anchorId="6AF89C55" wp14:editId="22F3BB20">
            <wp:extent cx="2786954" cy="1981200"/>
            <wp:effectExtent l="95250" t="95250" r="90170" b="95250"/>
            <wp:docPr id="2106163707" name="Рисунок 19" descr="E:\отчет за пол года\подрост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отчет за пол года\подросток 2.jpg"/>
                    <pic:cNvPicPr>
                      <a:picLocks noChangeAspect="1" noChangeArrowheads="1"/>
                    </pic:cNvPicPr>
                  </pic:nvPicPr>
                  <pic:blipFill>
                    <a:blip r:embed="rId33" cstate="print"/>
                    <a:srcRect/>
                    <a:stretch>
                      <a:fillRect/>
                    </a:stretch>
                  </pic:blipFill>
                  <pic:spPr bwMode="auto">
                    <a:xfrm>
                      <a:off x="0" y="0"/>
                      <a:ext cx="2802419" cy="199219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11E532F" w14:textId="77777777" w:rsidR="00613574" w:rsidRPr="00CE4218" w:rsidRDefault="00613574" w:rsidP="00613574">
      <w:pPr>
        <w:shd w:val="clear" w:color="auto" w:fill="FFFFFF"/>
        <w:spacing w:after="0" w:line="240" w:lineRule="auto"/>
        <w:jc w:val="both"/>
        <w:rPr>
          <w:rFonts w:ascii="Times New Roman" w:eastAsia="Times New Roman" w:hAnsi="Times New Roman" w:cs="Times New Roman"/>
          <w:sz w:val="28"/>
          <w:szCs w:val="28"/>
          <w:lang w:eastAsia="ru-RU"/>
        </w:rPr>
      </w:pPr>
    </w:p>
    <w:p w14:paraId="336A308E" w14:textId="77777777" w:rsidR="00613574" w:rsidRPr="00CE4218" w:rsidRDefault="00613574" w:rsidP="00613574">
      <w:pPr>
        <w:shd w:val="clear" w:color="auto" w:fill="FFFFFF"/>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Управлением с содействием управления народного образования и Республиканской партией «Обновление» была организована экскурсия на телеканал ТСВ </w:t>
      </w:r>
      <w:r w:rsidRPr="00CE4218">
        <w:rPr>
          <w:rFonts w:ascii="Times New Roman" w:eastAsia="Times New Roman" w:hAnsi="Times New Roman" w:cs="Times New Roman"/>
          <w:bCs/>
          <w:sz w:val="28"/>
          <w:szCs w:val="28"/>
          <w:shd w:val="clear" w:color="auto" w:fill="FFFFFF"/>
          <w:lang w:eastAsia="ru-RU"/>
        </w:rPr>
        <w:t xml:space="preserve">с целью </w:t>
      </w:r>
      <w:r w:rsidRPr="00CE4218">
        <w:rPr>
          <w:rFonts w:ascii="Times New Roman" w:eastAsia="Times New Roman" w:hAnsi="Times New Roman" w:cs="Times New Roman"/>
          <w:sz w:val="28"/>
          <w:szCs w:val="28"/>
          <w:shd w:val="clear" w:color="auto" w:fill="FFFFFF"/>
          <w:lang w:eastAsia="ru-RU"/>
        </w:rPr>
        <w:t>организации работы по всестороннему развитию </w:t>
      </w:r>
      <w:r w:rsidRPr="00CE4218">
        <w:rPr>
          <w:rFonts w:ascii="Times New Roman" w:eastAsia="Times New Roman" w:hAnsi="Times New Roman" w:cs="Times New Roman"/>
          <w:bCs/>
          <w:sz w:val="28"/>
          <w:szCs w:val="28"/>
          <w:shd w:val="clear" w:color="auto" w:fill="FFFFFF"/>
          <w:lang w:eastAsia="ru-RU"/>
        </w:rPr>
        <w:t>детей</w:t>
      </w:r>
      <w:r w:rsidRPr="00CE4218">
        <w:rPr>
          <w:rFonts w:ascii="Times New Roman" w:eastAsia="Times New Roman" w:hAnsi="Times New Roman" w:cs="Times New Roman"/>
          <w:sz w:val="28"/>
          <w:szCs w:val="28"/>
          <w:shd w:val="clear" w:color="auto" w:fill="FFFFFF"/>
          <w:lang w:eastAsia="ru-RU"/>
        </w:rPr>
        <w:t xml:space="preserve">, нравственно-патриотическому, эстетическому воспитанию трудных подростков. </w:t>
      </w:r>
    </w:p>
    <w:p w14:paraId="0BD58271" w14:textId="3165FEF5" w:rsidR="00613574" w:rsidRPr="00CE4218" w:rsidRDefault="00CE3F8E" w:rsidP="00613574">
      <w:pPr>
        <w:spacing w:after="0" w:line="254" w:lineRule="auto"/>
        <w:jc w:val="both"/>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noProof/>
          <w:color w:val="000000"/>
          <w:sz w:val="28"/>
          <w:szCs w:val="28"/>
          <w:lang w:eastAsia="ru-RU"/>
        </w:rPr>
        <w:drawing>
          <wp:anchor distT="0" distB="0" distL="114300" distR="114300" simplePos="0" relativeHeight="251751424" behindDoc="0" locked="0" layoutInCell="1" allowOverlap="1" wp14:anchorId="44D0DB81" wp14:editId="57822912">
            <wp:simplePos x="0" y="0"/>
            <wp:positionH relativeFrom="column">
              <wp:posOffset>3014179</wp:posOffset>
            </wp:positionH>
            <wp:positionV relativeFrom="paragraph">
              <wp:posOffset>2843</wp:posOffset>
            </wp:positionV>
            <wp:extent cx="2870200" cy="1860550"/>
            <wp:effectExtent l="0" t="0" r="6350" b="6350"/>
            <wp:wrapSquare wrapText="bothSides"/>
            <wp:docPr id="1472574096" name="Рисунок 21" descr="C:\Users\Hi-tech\Downloads\IMG-2026071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i-tech\Downloads\IMG-20260713-WA00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0200" cy="1860550"/>
                    </a:xfrm>
                    <a:prstGeom prst="rect">
                      <a:avLst/>
                    </a:prstGeom>
                    <a:noFill/>
                    <a:ln w="9525">
                      <a:noFill/>
                      <a:miter lim="800000"/>
                      <a:headEnd/>
                      <a:tailEnd/>
                    </a:ln>
                  </pic:spPr>
                </pic:pic>
              </a:graphicData>
            </a:graphic>
          </wp:anchor>
        </w:drawing>
      </w:r>
      <w:r w:rsidR="00613574" w:rsidRPr="00CE4218">
        <w:rPr>
          <w:rFonts w:ascii="Times New Roman" w:eastAsia="Times New Roman" w:hAnsi="Times New Roman" w:cs="Times New Roman"/>
          <w:noProof/>
          <w:color w:val="000000"/>
          <w:sz w:val="28"/>
          <w:szCs w:val="28"/>
          <w:lang w:eastAsia="ru-RU"/>
        </w:rPr>
        <w:drawing>
          <wp:inline distT="0" distB="0" distL="0" distR="0" wp14:anchorId="76887793" wp14:editId="040FC1E3">
            <wp:extent cx="2870200" cy="1828800"/>
            <wp:effectExtent l="0" t="0" r="6350" b="0"/>
            <wp:docPr id="352564967" name="Рисунок 20" descr="C:\Users\Hi-tech\Downloads\IMG-2026071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i-tech\Downloads\IMG-20260713-WA0000.jpg"/>
                    <pic:cNvPicPr>
                      <a:picLocks noChangeAspect="1" noChangeArrowheads="1"/>
                    </pic:cNvPicPr>
                  </pic:nvPicPr>
                  <pic:blipFill>
                    <a:blip r:embed="rId35" cstate="print"/>
                    <a:srcRect/>
                    <a:stretch>
                      <a:fillRect/>
                    </a:stretch>
                  </pic:blipFill>
                  <pic:spPr bwMode="auto">
                    <a:xfrm>
                      <a:off x="0" y="0"/>
                      <a:ext cx="2883940" cy="1837555"/>
                    </a:xfrm>
                    <a:prstGeom prst="rect">
                      <a:avLst/>
                    </a:prstGeom>
                    <a:noFill/>
                    <a:ln w="9525">
                      <a:noFill/>
                      <a:miter lim="800000"/>
                      <a:headEnd/>
                      <a:tailEnd/>
                    </a:ln>
                  </pic:spPr>
                </pic:pic>
              </a:graphicData>
            </a:graphic>
          </wp:inline>
        </w:drawing>
      </w:r>
    </w:p>
    <w:p w14:paraId="18F9EE23" w14:textId="3075C727" w:rsidR="00613574" w:rsidRPr="00CE4218" w:rsidRDefault="00613574" w:rsidP="00613574">
      <w:pPr>
        <w:spacing w:after="0" w:line="254" w:lineRule="auto"/>
        <w:jc w:val="both"/>
        <w:rPr>
          <w:rFonts w:ascii="Times New Roman" w:eastAsia="Times New Roman" w:hAnsi="Times New Roman" w:cs="Times New Roman"/>
          <w:color w:val="000000"/>
          <w:sz w:val="28"/>
          <w:szCs w:val="28"/>
          <w:lang w:eastAsia="ru-RU"/>
        </w:rPr>
      </w:pPr>
    </w:p>
    <w:p w14:paraId="47317A53" w14:textId="0048C0FC" w:rsidR="00613574" w:rsidRPr="00CE4218" w:rsidRDefault="00CE3F8E" w:rsidP="00BD65F1">
      <w:pPr>
        <w:spacing w:after="0" w:line="254" w:lineRule="auto"/>
        <w:jc w:val="both"/>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noProof/>
          <w:sz w:val="28"/>
          <w:szCs w:val="28"/>
          <w:shd w:val="clear" w:color="auto" w:fill="FFFDFA"/>
          <w:lang w:eastAsia="ru-RU"/>
        </w:rPr>
        <w:lastRenderedPageBreak/>
        <w:drawing>
          <wp:anchor distT="0" distB="0" distL="114300" distR="114300" simplePos="0" relativeHeight="251748352" behindDoc="1" locked="0" layoutInCell="1" allowOverlap="1" wp14:anchorId="5D00E0EC" wp14:editId="77998DF3">
            <wp:simplePos x="0" y="0"/>
            <wp:positionH relativeFrom="column">
              <wp:posOffset>17145</wp:posOffset>
            </wp:positionH>
            <wp:positionV relativeFrom="paragraph">
              <wp:posOffset>57398</wp:posOffset>
            </wp:positionV>
            <wp:extent cx="3649345" cy="2599055"/>
            <wp:effectExtent l="0" t="0" r="8255" b="0"/>
            <wp:wrapTight wrapText="bothSides">
              <wp:wrapPolygon edited="0">
                <wp:start x="0" y="0"/>
                <wp:lineTo x="0" y="21373"/>
                <wp:lineTo x="21536" y="21373"/>
                <wp:lineTo x="21536" y="0"/>
                <wp:lineTo x="0" y="0"/>
              </wp:wrapPolygon>
            </wp:wrapTight>
            <wp:docPr id="19" name="Рисунок 14" descr="E:\отчет за пол года\рега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отчет за пол года\регата.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49345" cy="25990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13574" w:rsidRPr="00CE4218">
        <w:rPr>
          <w:rFonts w:ascii="Times New Roman" w:eastAsia="Times New Roman" w:hAnsi="Times New Roman" w:cs="Times New Roman"/>
          <w:color w:val="000000"/>
          <w:sz w:val="28"/>
          <w:szCs w:val="28"/>
          <w:lang w:eastAsia="ru-RU"/>
        </w:rPr>
        <w:t>В апреле 2026 года был</w:t>
      </w:r>
      <w:r w:rsidR="00320BB3" w:rsidRPr="00CE4218">
        <w:rPr>
          <w:rFonts w:ascii="Times New Roman" w:eastAsia="Times New Roman" w:hAnsi="Times New Roman" w:cs="Times New Roman"/>
          <w:color w:val="000000"/>
          <w:sz w:val="28"/>
          <w:szCs w:val="28"/>
          <w:lang w:eastAsia="ru-RU"/>
        </w:rPr>
        <w:t xml:space="preserve"> </w:t>
      </w:r>
      <w:r w:rsidR="00613574" w:rsidRPr="00CE4218">
        <w:rPr>
          <w:rFonts w:ascii="Times New Roman" w:eastAsia="Times New Roman" w:hAnsi="Times New Roman" w:cs="Times New Roman"/>
          <w:color w:val="000000"/>
          <w:sz w:val="28"/>
          <w:szCs w:val="28"/>
          <w:lang w:eastAsia="ru-RU"/>
        </w:rPr>
        <w:t xml:space="preserve">организован тренировочный процесс в г. Тирасполь на базе МОУ ДО «СДЮШОР гребли и стрельбы» для участия команды Государственной администрации и районного Совета народных депутатов </w:t>
      </w:r>
      <w:proofErr w:type="spellStart"/>
      <w:r w:rsidR="00613574" w:rsidRPr="00CE4218">
        <w:rPr>
          <w:rFonts w:ascii="Times New Roman" w:eastAsia="Times New Roman" w:hAnsi="Times New Roman" w:cs="Times New Roman"/>
          <w:color w:val="000000"/>
          <w:sz w:val="28"/>
          <w:szCs w:val="28"/>
          <w:lang w:eastAsia="ru-RU"/>
        </w:rPr>
        <w:t>Слободзейского</w:t>
      </w:r>
      <w:proofErr w:type="spellEnd"/>
      <w:r w:rsidR="00613574" w:rsidRPr="00CE4218">
        <w:rPr>
          <w:rFonts w:ascii="Times New Roman" w:eastAsia="Times New Roman" w:hAnsi="Times New Roman" w:cs="Times New Roman"/>
          <w:color w:val="000000"/>
          <w:sz w:val="28"/>
          <w:szCs w:val="28"/>
          <w:lang w:eastAsia="ru-RU"/>
        </w:rPr>
        <w:t xml:space="preserve"> района и г. </w:t>
      </w:r>
      <w:proofErr w:type="spellStart"/>
      <w:r w:rsidR="00613574" w:rsidRPr="00CE4218">
        <w:rPr>
          <w:rFonts w:ascii="Times New Roman" w:eastAsia="Times New Roman" w:hAnsi="Times New Roman" w:cs="Times New Roman"/>
          <w:color w:val="000000"/>
          <w:sz w:val="28"/>
          <w:szCs w:val="28"/>
          <w:lang w:eastAsia="ru-RU"/>
        </w:rPr>
        <w:t>Слободзея</w:t>
      </w:r>
      <w:proofErr w:type="spellEnd"/>
      <w:r w:rsidR="00613574" w:rsidRPr="00CE4218">
        <w:rPr>
          <w:rFonts w:ascii="Times New Roman" w:eastAsia="Times New Roman" w:hAnsi="Times New Roman" w:cs="Times New Roman"/>
          <w:color w:val="000000"/>
          <w:sz w:val="28"/>
          <w:szCs w:val="28"/>
          <w:lang w:eastAsia="ru-RU"/>
        </w:rPr>
        <w:t xml:space="preserve"> в Регате по гребле на лодках класса дракон «Семья Президента за здоровый образ жизни». По итогам соревнований команда вошла в ¼ финала.</w:t>
      </w:r>
    </w:p>
    <w:p w14:paraId="25AAA1E4" w14:textId="102BB75A" w:rsidR="00613574" w:rsidRPr="00CE4218" w:rsidRDefault="00613574" w:rsidP="00613574">
      <w:pPr>
        <w:spacing w:after="0" w:line="240" w:lineRule="auto"/>
        <w:jc w:val="both"/>
        <w:rPr>
          <w:rFonts w:ascii="Times New Roman" w:eastAsia="Times New Roman" w:hAnsi="Times New Roman" w:cs="Times New Roman"/>
          <w:sz w:val="28"/>
          <w:szCs w:val="28"/>
          <w:shd w:val="clear" w:color="auto" w:fill="FFFDFA"/>
          <w:lang w:eastAsia="ru-RU"/>
        </w:rPr>
      </w:pPr>
    </w:p>
    <w:p w14:paraId="1E115DA1" w14:textId="30099CE1" w:rsidR="00613574" w:rsidRPr="00CE4218" w:rsidRDefault="00613574" w:rsidP="00E82123">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shd w:val="clear" w:color="auto" w:fill="FFFDFA"/>
          <w:lang w:eastAsia="ru-RU"/>
        </w:rPr>
        <w:t xml:space="preserve">В рамках Года Приднестровского народа был проведен велопробег, </w:t>
      </w:r>
      <w:r w:rsidRPr="00CE4218">
        <w:rPr>
          <w:rFonts w:ascii="Times New Roman" w:eastAsia="Times New Roman" w:hAnsi="Times New Roman" w:cs="Times New Roman"/>
          <w:sz w:val="28"/>
          <w:szCs w:val="28"/>
          <w:lang w:eastAsia="ru-RU"/>
        </w:rPr>
        <w:t xml:space="preserve">турнир по мини-футболу, открытое Первенство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по художественной гимнастике, показательные выступления по технике пешеходного туризма. Прохождение полосы препятствий, </w:t>
      </w:r>
      <w:r w:rsidRPr="00CE4218">
        <w:rPr>
          <w:rFonts w:ascii="Times New Roman" w:eastAsia="Times New Roman" w:hAnsi="Times New Roman" w:cs="Times New Roman"/>
          <w:sz w:val="28"/>
          <w:szCs w:val="28"/>
          <w:shd w:val="clear" w:color="auto" w:fill="FFFDFA"/>
          <w:lang w:eastAsia="ru-RU"/>
        </w:rPr>
        <w:t xml:space="preserve">в которых принимали участие взрослые и молодежь </w:t>
      </w:r>
      <w:proofErr w:type="spellStart"/>
      <w:r w:rsidRPr="00CE4218">
        <w:rPr>
          <w:rFonts w:ascii="Times New Roman" w:eastAsia="Times New Roman" w:hAnsi="Times New Roman" w:cs="Times New Roman"/>
          <w:sz w:val="28"/>
          <w:szCs w:val="28"/>
          <w:shd w:val="clear" w:color="auto" w:fill="FFFDFA"/>
          <w:lang w:eastAsia="ru-RU"/>
        </w:rPr>
        <w:t>Слободзейского</w:t>
      </w:r>
      <w:proofErr w:type="spellEnd"/>
      <w:r w:rsidRPr="00CE4218">
        <w:rPr>
          <w:rFonts w:ascii="Times New Roman" w:eastAsia="Times New Roman" w:hAnsi="Times New Roman" w:cs="Times New Roman"/>
          <w:sz w:val="28"/>
          <w:szCs w:val="28"/>
          <w:shd w:val="clear" w:color="auto" w:fill="FFFDFA"/>
          <w:lang w:eastAsia="ru-RU"/>
        </w:rPr>
        <w:t xml:space="preserve"> района.</w:t>
      </w:r>
    </w:p>
    <w:p w14:paraId="1B41AD00" w14:textId="3839C83E" w:rsidR="00613574" w:rsidRPr="00CE4218" w:rsidRDefault="00613574" w:rsidP="00E82123">
      <w:pPr>
        <w:spacing w:after="0"/>
        <w:jc w:val="both"/>
        <w:rPr>
          <w:rFonts w:ascii="Times New Roman" w:eastAsia="Times New Roman" w:hAnsi="Times New Roman" w:cs="Times New Roman"/>
          <w:sz w:val="28"/>
          <w:szCs w:val="28"/>
          <w:lang w:eastAsia="ru-RU"/>
        </w:rPr>
      </w:pPr>
    </w:p>
    <w:p w14:paraId="64ADE6B0" w14:textId="04BDE1F7" w:rsidR="00CE3F8E" w:rsidRPr="00CE4218" w:rsidRDefault="00613574" w:rsidP="00E82123">
      <w:pPr>
        <w:shd w:val="clear" w:color="auto" w:fill="FFFFFF"/>
        <w:spacing w:after="240"/>
        <w:ind w:firstLine="709"/>
        <w:jc w:val="both"/>
        <w:rPr>
          <w:rFonts w:ascii="Times New Roman" w:eastAsia="Times New Roman" w:hAnsi="Times New Roman" w:cs="Times New Roman"/>
          <w:sz w:val="28"/>
          <w:szCs w:val="28"/>
          <w:shd w:val="clear" w:color="auto" w:fill="FFFFFF"/>
          <w:lang w:eastAsia="ru-RU"/>
        </w:rPr>
      </w:pPr>
      <w:r w:rsidRPr="00CE4218">
        <w:rPr>
          <w:rFonts w:ascii="Times New Roman" w:eastAsia="Times New Roman" w:hAnsi="Times New Roman" w:cs="Times New Roman"/>
          <w:sz w:val="28"/>
          <w:szCs w:val="28"/>
          <w:lang w:eastAsia="ru-RU"/>
        </w:rPr>
        <w:t>В отчетном периоде в составе призывной комиссии еженедельно проводились мероприятия по обеспечению очередного призыва граждан на военную службу в Вооруженные Силы Приднестровской Молдавской Республики.</w:t>
      </w:r>
      <w:r w:rsidRPr="00CE4218">
        <w:rPr>
          <w:rFonts w:ascii="Times New Roman" w:eastAsia="Times New Roman" w:hAnsi="Times New Roman" w:cs="Times New Roman"/>
          <w:sz w:val="28"/>
          <w:szCs w:val="28"/>
          <w:shd w:val="clear" w:color="auto" w:fill="FFFFFF"/>
          <w:lang w:eastAsia="ru-RU"/>
        </w:rPr>
        <w:t xml:space="preserve"> В военно-спортивном подразделении МО ПМР проходят срочную службу три воспитанника</w:t>
      </w:r>
      <w:r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shd w:val="clear" w:color="auto" w:fill="FFFFFF"/>
          <w:lang w:eastAsia="ru-RU"/>
        </w:rPr>
        <w:t>отделения баскетбола МОУ ДО «</w:t>
      </w:r>
      <w:proofErr w:type="spellStart"/>
      <w:r w:rsidRPr="00CE4218">
        <w:rPr>
          <w:rFonts w:ascii="Times New Roman" w:eastAsia="Times New Roman" w:hAnsi="Times New Roman" w:cs="Times New Roman"/>
          <w:sz w:val="28"/>
          <w:szCs w:val="28"/>
          <w:shd w:val="clear" w:color="auto" w:fill="FFFFFF"/>
          <w:lang w:eastAsia="ru-RU"/>
        </w:rPr>
        <w:t>Суклейская</w:t>
      </w:r>
      <w:proofErr w:type="spellEnd"/>
      <w:r w:rsidRPr="00CE4218">
        <w:rPr>
          <w:rFonts w:ascii="Times New Roman" w:eastAsia="Times New Roman" w:hAnsi="Times New Roman" w:cs="Times New Roman"/>
          <w:sz w:val="28"/>
          <w:szCs w:val="28"/>
          <w:shd w:val="clear" w:color="auto" w:fill="FFFFFF"/>
          <w:lang w:eastAsia="ru-RU"/>
        </w:rPr>
        <w:t xml:space="preserve"> ДЮСШ», один воспитанник отделения греко-римской борьбы МОУ ДО «</w:t>
      </w:r>
      <w:proofErr w:type="spellStart"/>
      <w:r w:rsidRPr="00CE4218">
        <w:rPr>
          <w:rFonts w:ascii="Times New Roman" w:eastAsia="Times New Roman" w:hAnsi="Times New Roman" w:cs="Times New Roman"/>
          <w:sz w:val="28"/>
          <w:szCs w:val="28"/>
          <w:shd w:val="clear" w:color="auto" w:fill="FFFFFF"/>
          <w:lang w:eastAsia="ru-RU"/>
        </w:rPr>
        <w:t>Слободзейская</w:t>
      </w:r>
      <w:proofErr w:type="spellEnd"/>
      <w:r w:rsidRPr="00CE4218">
        <w:rPr>
          <w:rFonts w:ascii="Times New Roman" w:eastAsia="Times New Roman" w:hAnsi="Times New Roman" w:cs="Times New Roman"/>
          <w:sz w:val="28"/>
          <w:szCs w:val="28"/>
          <w:shd w:val="clear" w:color="auto" w:fill="FFFFFF"/>
          <w:lang w:eastAsia="ru-RU"/>
        </w:rPr>
        <w:t xml:space="preserve"> ДЮСШ №1» и один воспитанник отделения гандбола МОУ ДО «</w:t>
      </w:r>
      <w:proofErr w:type="spellStart"/>
      <w:r w:rsidRPr="00CE4218">
        <w:rPr>
          <w:rFonts w:ascii="Times New Roman" w:eastAsia="Times New Roman" w:hAnsi="Times New Roman" w:cs="Times New Roman"/>
          <w:sz w:val="28"/>
          <w:szCs w:val="28"/>
          <w:shd w:val="clear" w:color="auto" w:fill="FFFFFF"/>
          <w:lang w:eastAsia="ru-RU"/>
        </w:rPr>
        <w:t>Чобручская</w:t>
      </w:r>
      <w:proofErr w:type="spellEnd"/>
      <w:r w:rsidRPr="00CE4218">
        <w:rPr>
          <w:rFonts w:ascii="Times New Roman" w:eastAsia="Times New Roman" w:hAnsi="Times New Roman" w:cs="Times New Roman"/>
          <w:sz w:val="28"/>
          <w:szCs w:val="28"/>
          <w:shd w:val="clear" w:color="auto" w:fill="FFFFFF"/>
          <w:lang w:eastAsia="ru-RU"/>
        </w:rPr>
        <w:t xml:space="preserve"> ДЮСШ №4».</w:t>
      </w:r>
    </w:p>
    <w:p w14:paraId="4CB62772" w14:textId="0265D272" w:rsidR="009F05BF" w:rsidRPr="00CE4218" w:rsidRDefault="00F2025D" w:rsidP="009F05BF">
      <w:pPr>
        <w:spacing w:after="0"/>
        <w:jc w:val="center"/>
        <w:rPr>
          <w:rFonts w:ascii="Times New Roman" w:eastAsia="Calibri" w:hAnsi="Times New Roman" w:cs="Times New Roman"/>
          <w:b/>
          <w:color w:val="000000" w:themeColor="text1"/>
          <w:sz w:val="28"/>
          <w:szCs w:val="28"/>
          <w:u w:val="single"/>
          <w:lang w:eastAsia="ru-RU"/>
        </w:rPr>
      </w:pPr>
      <w:r w:rsidRPr="00CE4218">
        <w:rPr>
          <w:rFonts w:ascii="Times New Roman" w:eastAsia="Calibri" w:hAnsi="Times New Roman" w:cs="Times New Roman"/>
          <w:b/>
          <w:color w:val="000000" w:themeColor="text1"/>
          <w:sz w:val="28"/>
          <w:szCs w:val="28"/>
          <w:u w:val="single"/>
          <w:lang w:eastAsia="ru-RU"/>
        </w:rPr>
        <w:t>МУ «</w:t>
      </w:r>
      <w:proofErr w:type="spellStart"/>
      <w:r w:rsidRPr="00CE4218">
        <w:rPr>
          <w:rFonts w:ascii="Times New Roman" w:eastAsia="Calibri" w:hAnsi="Times New Roman" w:cs="Times New Roman"/>
          <w:b/>
          <w:color w:val="000000" w:themeColor="text1"/>
          <w:sz w:val="28"/>
          <w:szCs w:val="28"/>
          <w:u w:val="single"/>
          <w:lang w:eastAsia="ru-RU"/>
        </w:rPr>
        <w:t>Слободзейское</w:t>
      </w:r>
      <w:proofErr w:type="spellEnd"/>
      <w:r w:rsidRPr="00CE4218">
        <w:rPr>
          <w:rFonts w:ascii="Times New Roman" w:eastAsia="Calibri" w:hAnsi="Times New Roman" w:cs="Times New Roman"/>
          <w:b/>
          <w:color w:val="000000" w:themeColor="text1"/>
          <w:sz w:val="28"/>
          <w:szCs w:val="28"/>
          <w:u w:val="single"/>
          <w:lang w:eastAsia="ru-RU"/>
        </w:rPr>
        <w:t xml:space="preserve"> районное управление культуры»</w:t>
      </w:r>
      <w:r w:rsidR="008902EC" w:rsidRPr="00CE4218">
        <w:rPr>
          <w:rFonts w:ascii="Times New Roman" w:eastAsia="Calibri" w:hAnsi="Times New Roman" w:cs="Times New Roman"/>
          <w:b/>
          <w:color w:val="000000" w:themeColor="text1"/>
          <w:sz w:val="28"/>
          <w:szCs w:val="28"/>
          <w:u w:val="single"/>
          <w:lang w:eastAsia="ru-RU"/>
        </w:rPr>
        <w:t>.</w:t>
      </w:r>
    </w:p>
    <w:p w14:paraId="563F1F1F" w14:textId="5A296262" w:rsidR="005A6EE4" w:rsidRPr="00CE4218" w:rsidRDefault="005A6EE4" w:rsidP="005A6EE4">
      <w:pPr>
        <w:spacing w:after="0"/>
        <w:jc w:val="both"/>
        <w:rPr>
          <w:rFonts w:ascii="Times New Roman" w:eastAsia="Calibri" w:hAnsi="Times New Roman" w:cs="Times New Roman"/>
          <w:sz w:val="28"/>
          <w:szCs w:val="28"/>
        </w:rPr>
      </w:pPr>
    </w:p>
    <w:p w14:paraId="6EA5488F" w14:textId="0955486C" w:rsidR="00E07A9D" w:rsidRPr="00CE4218" w:rsidRDefault="00CE3F8E" w:rsidP="0078785E">
      <w:pPr>
        <w:tabs>
          <w:tab w:val="left" w:pos="709"/>
        </w:tabs>
        <w:spacing w:after="0"/>
        <w:contextualSpacing/>
        <w:jc w:val="both"/>
        <w:rPr>
          <w:rFonts w:ascii="Times New Roman" w:eastAsia="Times New Roman" w:hAnsi="Times New Roman" w:cs="Times New Roman"/>
          <w:sz w:val="28"/>
          <w:szCs w:val="28"/>
          <w:lang w:eastAsia="ru-RU"/>
        </w:rPr>
      </w:pPr>
      <w:r w:rsidRPr="00CE4218">
        <w:rPr>
          <w:rFonts w:ascii="Times New Roman" w:eastAsia="Calibri" w:hAnsi="Times New Roman" w:cs="Times New Roman"/>
          <w:noProof/>
          <w:sz w:val="28"/>
          <w:szCs w:val="28"/>
          <w:lang w:val="ro-MD"/>
        </w:rPr>
        <w:drawing>
          <wp:anchor distT="0" distB="0" distL="114300" distR="114300" simplePos="0" relativeHeight="251739136" behindDoc="0" locked="0" layoutInCell="1" allowOverlap="1" wp14:anchorId="2C33B485" wp14:editId="5DD16D1B">
            <wp:simplePos x="0" y="0"/>
            <wp:positionH relativeFrom="page">
              <wp:posOffset>1110256</wp:posOffset>
            </wp:positionH>
            <wp:positionV relativeFrom="margin">
              <wp:posOffset>58999</wp:posOffset>
            </wp:positionV>
            <wp:extent cx="2223770" cy="1386205"/>
            <wp:effectExtent l="0" t="0" r="5080" b="444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23770" cy="1386205"/>
                    </a:xfrm>
                    <a:prstGeom prst="rect">
                      <a:avLst/>
                    </a:prstGeom>
                    <a:noFill/>
                  </pic:spPr>
                </pic:pic>
              </a:graphicData>
            </a:graphic>
            <wp14:sizeRelH relativeFrom="margin">
              <wp14:pctWidth>0</wp14:pctWidth>
            </wp14:sizeRelH>
            <wp14:sizeRelV relativeFrom="margin">
              <wp14:pctHeight>0</wp14:pctHeight>
            </wp14:sizeRelV>
          </wp:anchor>
        </w:drawing>
      </w:r>
      <w:r w:rsidR="0078785E" w:rsidRPr="00CE4218">
        <w:rPr>
          <w:rFonts w:ascii="Times New Roman" w:eastAsia="Times New Roman" w:hAnsi="Times New Roman" w:cs="Times New Roman"/>
          <w:sz w:val="28"/>
          <w:szCs w:val="28"/>
          <w:lang w:eastAsia="ru-RU"/>
        </w:rPr>
        <w:t xml:space="preserve">          </w:t>
      </w:r>
      <w:r w:rsidR="00E07A9D" w:rsidRPr="00CE4218">
        <w:rPr>
          <w:rFonts w:ascii="Times New Roman" w:eastAsia="Times New Roman" w:hAnsi="Times New Roman" w:cs="Times New Roman"/>
          <w:sz w:val="28"/>
          <w:szCs w:val="28"/>
          <w:lang w:eastAsia="ru-RU"/>
        </w:rPr>
        <w:t xml:space="preserve">Отрасль культуры на территории </w:t>
      </w:r>
      <w:proofErr w:type="spellStart"/>
      <w:r w:rsidR="00E07A9D" w:rsidRPr="00CE4218">
        <w:rPr>
          <w:rFonts w:ascii="Times New Roman" w:eastAsia="Times New Roman" w:hAnsi="Times New Roman" w:cs="Times New Roman"/>
          <w:sz w:val="28"/>
          <w:szCs w:val="28"/>
          <w:lang w:eastAsia="ru-RU"/>
        </w:rPr>
        <w:t>Слободзейского</w:t>
      </w:r>
      <w:proofErr w:type="spellEnd"/>
      <w:r w:rsidR="00E07A9D" w:rsidRPr="00CE4218">
        <w:rPr>
          <w:rFonts w:ascii="Times New Roman" w:eastAsia="Times New Roman" w:hAnsi="Times New Roman" w:cs="Times New Roman"/>
          <w:sz w:val="28"/>
          <w:szCs w:val="28"/>
          <w:lang w:eastAsia="ru-RU"/>
        </w:rPr>
        <w:t xml:space="preserve"> района представлена                 57 учреждениями, в которых работают 552 человека (из них 73 совместителей). Из них: </w:t>
      </w:r>
    </w:p>
    <w:p w14:paraId="5EEF27AB" w14:textId="046B22E4" w:rsidR="00E07A9D" w:rsidRPr="00CE4218" w:rsidRDefault="00E07A9D" w:rsidP="00E07A9D">
      <w:pPr>
        <w:spacing w:after="6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- 20 клубных учреждений;</w:t>
      </w:r>
    </w:p>
    <w:p w14:paraId="5C80E28E" w14:textId="606A2190" w:rsidR="00E07A9D" w:rsidRPr="00CE4218" w:rsidRDefault="00E07A9D" w:rsidP="00E07A9D">
      <w:pPr>
        <w:spacing w:after="6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Централизованная библиотечная система, в которую входят 23 библиотеки;</w:t>
      </w:r>
    </w:p>
    <w:p w14:paraId="63CB9F58" w14:textId="438A7B72" w:rsidR="00E07A9D" w:rsidRPr="00CE4218" w:rsidRDefault="00E07A9D" w:rsidP="00E07A9D">
      <w:pPr>
        <w:spacing w:after="6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- 6 учреждений дополнительного образования: из которых – 3 детские музыкальные школы, 1 детская художественная школа и 2 детские школы искусств;</w:t>
      </w:r>
    </w:p>
    <w:p w14:paraId="15ACD9D9" w14:textId="77777777" w:rsidR="00E07A9D" w:rsidRPr="00CE4218" w:rsidRDefault="00E07A9D" w:rsidP="00E07A9D">
      <w:pPr>
        <w:spacing w:after="60"/>
        <w:ind w:firstLine="708"/>
        <w:jc w:val="both"/>
        <w:rPr>
          <w:rFonts w:ascii="Times New Roman" w:eastAsia="Times New Roman" w:hAnsi="Times New Roman" w:cs="Times New Roman"/>
          <w:sz w:val="28"/>
          <w:szCs w:val="28"/>
          <w:lang w:eastAsia="ru-RU"/>
        </w:rPr>
      </w:pPr>
      <w:proofErr w:type="spellStart"/>
      <w:r w:rsidRPr="00CE4218">
        <w:rPr>
          <w:rFonts w:ascii="Times New Roman" w:eastAsia="Times New Roman" w:hAnsi="Times New Roman" w:cs="Times New Roman"/>
          <w:sz w:val="28"/>
          <w:szCs w:val="28"/>
          <w:lang w:eastAsia="ru-RU"/>
        </w:rPr>
        <w:t>Слободзейское</w:t>
      </w:r>
      <w:proofErr w:type="spellEnd"/>
      <w:r w:rsidRPr="00CE4218">
        <w:rPr>
          <w:rFonts w:ascii="Times New Roman" w:eastAsia="Times New Roman" w:hAnsi="Times New Roman" w:cs="Times New Roman"/>
          <w:sz w:val="28"/>
          <w:szCs w:val="28"/>
          <w:lang w:eastAsia="ru-RU"/>
        </w:rPr>
        <w:t xml:space="preserve"> музейное объединение, в которое входит 6 музеев; </w:t>
      </w:r>
    </w:p>
    <w:p w14:paraId="232E1C5F" w14:textId="1905886C" w:rsidR="00E07A9D" w:rsidRPr="00CE4218" w:rsidRDefault="00E07A9D" w:rsidP="00E07A9D">
      <w:pPr>
        <w:spacing w:after="6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- 1 Государственный парк-памятник садово-паркового искусства им. Д.К. Родина.</w:t>
      </w:r>
    </w:p>
    <w:p w14:paraId="030A76EE" w14:textId="03927B8E" w:rsidR="00E07A9D" w:rsidRPr="00CE4218" w:rsidRDefault="00E07A9D" w:rsidP="00E82123">
      <w:pPr>
        <w:spacing w:after="6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proofErr w:type="gramStart"/>
      <w:r w:rsidRPr="00CE4218">
        <w:rPr>
          <w:rFonts w:ascii="Times New Roman" w:eastAsia="Times New Roman" w:hAnsi="Times New Roman" w:cs="Times New Roman"/>
          <w:sz w:val="28"/>
          <w:szCs w:val="28"/>
          <w:lang w:eastAsia="ru-RU"/>
        </w:rPr>
        <w:t>1 Летний</w:t>
      </w:r>
      <w:proofErr w:type="gramEnd"/>
      <w:r w:rsidRPr="00CE4218">
        <w:rPr>
          <w:rFonts w:ascii="Times New Roman" w:eastAsia="Times New Roman" w:hAnsi="Times New Roman" w:cs="Times New Roman"/>
          <w:sz w:val="28"/>
          <w:szCs w:val="28"/>
          <w:lang w:eastAsia="ru-RU"/>
        </w:rPr>
        <w:t xml:space="preserve"> кинотеатр г.</w:t>
      </w:r>
      <w:r w:rsidR="0005416F" w:rsidRPr="00CE4218">
        <w:rPr>
          <w:rFonts w:ascii="Times New Roman" w:eastAsia="Times New Roman" w:hAnsi="Times New Roman" w:cs="Times New Roman"/>
          <w:sz w:val="28"/>
          <w:szCs w:val="28"/>
          <w:lang w:eastAsia="ru-RU"/>
        </w:rPr>
        <w:t xml:space="preserve">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w:t>
      </w:r>
    </w:p>
    <w:p w14:paraId="43812EE6" w14:textId="77777777" w:rsidR="00E07A9D" w:rsidRPr="00CE4218" w:rsidRDefault="00E07A9D" w:rsidP="00E07A9D">
      <w:pPr>
        <w:spacing w:after="6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ab/>
        <w:t xml:space="preserve">В учреждениях дополнительного образования художественно-эстетической направленности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обучаются 942 учащихся. Учащихся учреждений дополнительного образования за отчетный период принимали участие в международных, республиканских конкурсах, фестивалях и онлайн-конкурсах индивидуальных исполнителей и учащихся изобразительного направления, где заняли 184 призовых мест.  В 2025-2026 учебном году УДО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окончили 131 учащихся, из них 36 получили диплом  «с отличием». 5 преподавателей УДО прошли аттестацию на присвоение первой квалификационной категории. За I полугодие 2026 года учреждениями дополнительного образования художественно-эстетической направленности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было проведено 92 мероприятия, которые посетили 7 766 зрителей.</w:t>
      </w:r>
    </w:p>
    <w:p w14:paraId="4DF10E5D" w14:textId="77777777" w:rsidR="00E07A9D" w:rsidRPr="00CE4218" w:rsidRDefault="00E07A9D" w:rsidP="00E07A9D">
      <w:pPr>
        <w:spacing w:after="6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В клубных учреждениях функционирует 163 клубных формирований, различных по жанрам и видам искусства, с общим числом участников – 1 969 человек. Количество клубных формирований для детей и подростков 102, в которых занимаются 1391 человек. Количество клубных формирований художественного творчества – 150, в них занимаются 1854 человек. Количество клубных формирований со званием «Народный» – 19, участников – 203 человека, клубных формирований со званием «Образцовый» – 21, участников – 581 человек. Всего за I полугодие 2026 года силами работников учреждений культуры клубного типа было проведено 997 мероприятий (478 мероприятий для детей и подростков). Участники коллективов художественной самодеятельности учреждений клубного типа принимали участие в международных и республиканских конкурсах, фестивалях и онлайн-конкурсах, где заняли 129 призовых мест. 6 специалистов прошли аттестацию на присвоение первой квалификационной категории.</w:t>
      </w:r>
    </w:p>
    <w:p w14:paraId="33C0EA57" w14:textId="77777777" w:rsidR="00E07A9D" w:rsidRPr="00CE4218" w:rsidRDefault="00E07A9D" w:rsidP="00E07A9D">
      <w:pPr>
        <w:spacing w:after="6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I полугодие 2026 года библиотеки района посетили 63 183 читателей, было выдано 210336 книг, проведено 562 массовых мероприятий и создано 356 книжных выставок.  5 специалистов прошли аттестацию на присвоение первой квалификационной категории.</w:t>
      </w:r>
    </w:p>
    <w:p w14:paraId="0AEADC4F" w14:textId="77777777" w:rsidR="00E07A9D" w:rsidRPr="00CE4218" w:rsidRDefault="00E07A9D" w:rsidP="00E07A9D">
      <w:pPr>
        <w:spacing w:after="6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ab/>
      </w:r>
      <w:proofErr w:type="spellStart"/>
      <w:r w:rsidRPr="00CE4218">
        <w:rPr>
          <w:rFonts w:ascii="Times New Roman" w:eastAsia="Times New Roman" w:hAnsi="Times New Roman" w:cs="Times New Roman"/>
          <w:sz w:val="28"/>
          <w:szCs w:val="28"/>
          <w:lang w:eastAsia="ru-RU"/>
        </w:rPr>
        <w:t>Слободзейское</w:t>
      </w:r>
      <w:proofErr w:type="spellEnd"/>
      <w:r w:rsidRPr="00CE4218">
        <w:rPr>
          <w:rFonts w:ascii="Times New Roman" w:eastAsia="Times New Roman" w:hAnsi="Times New Roman" w:cs="Times New Roman"/>
          <w:sz w:val="28"/>
          <w:szCs w:val="28"/>
          <w:lang w:eastAsia="ru-RU"/>
        </w:rPr>
        <w:t xml:space="preserve"> музейное объединение за I полугодие 2026 года посетили                  15 339 человек, было проведено 54 массовых мероприятий, 275 экскурсий,                     36 лекций, создано 13 выставок. Было собрано 372 экспоната основного фонда. Всего в музейном фонде района находятся 26605 экспонатов (19322 – основного фонда и 7283 научно-вспомогательного фонда). </w:t>
      </w:r>
    </w:p>
    <w:p w14:paraId="1E4C69FA" w14:textId="259A9A41" w:rsidR="00E07A9D" w:rsidRPr="00E82123" w:rsidRDefault="00E07A9D" w:rsidP="00E82123">
      <w:pPr>
        <w:spacing w:after="6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xml:space="preserve">За I полугодие 2026 года учреждения культуры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провели 75 мероприятия для граждан с ограниченными возможностями жизнедеятельности. </w:t>
      </w:r>
    </w:p>
    <w:p w14:paraId="75E8883E" w14:textId="67C61D9D" w:rsidR="006405E3" w:rsidRPr="00CE4218" w:rsidRDefault="00E82123" w:rsidP="006405E3">
      <w:pPr>
        <w:tabs>
          <w:tab w:val="left" w:pos="2895"/>
        </w:tabs>
        <w:spacing w:after="0"/>
        <w:jc w:val="center"/>
        <w:rPr>
          <w:rFonts w:ascii="Times New Roman" w:eastAsia="Times New Roman" w:hAnsi="Times New Roman" w:cs="Times New Roman"/>
          <w:b/>
          <w:color w:val="000000" w:themeColor="text1"/>
          <w:sz w:val="28"/>
          <w:szCs w:val="28"/>
          <w:u w:val="single"/>
          <w:lang w:eastAsia="ru-RU"/>
        </w:rPr>
      </w:pPr>
      <w:r w:rsidRPr="00CE4218">
        <w:rPr>
          <w:rFonts w:ascii="Times New Roman" w:eastAsia="Times New Roman" w:hAnsi="Times New Roman" w:cs="Times New Roman"/>
          <w:noProof/>
          <w:sz w:val="28"/>
          <w:szCs w:val="28"/>
          <w:lang w:eastAsia="ru-RU"/>
        </w:rPr>
        <w:drawing>
          <wp:anchor distT="0" distB="0" distL="114300" distR="114300" simplePos="0" relativeHeight="251728896" behindDoc="0" locked="0" layoutInCell="1" allowOverlap="1" wp14:anchorId="5649879A" wp14:editId="1B0559D0">
            <wp:simplePos x="0" y="0"/>
            <wp:positionH relativeFrom="margin">
              <wp:align>left</wp:align>
            </wp:positionH>
            <wp:positionV relativeFrom="margin">
              <wp:posOffset>964565</wp:posOffset>
            </wp:positionV>
            <wp:extent cx="2019300" cy="1710690"/>
            <wp:effectExtent l="0" t="0" r="0" b="381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19300" cy="1710690"/>
                    </a:xfrm>
                    <a:prstGeom prst="rect">
                      <a:avLst/>
                    </a:prstGeom>
                    <a:noFill/>
                  </pic:spPr>
                </pic:pic>
              </a:graphicData>
            </a:graphic>
            <wp14:sizeRelH relativeFrom="margin">
              <wp14:pctWidth>0</wp14:pctWidth>
            </wp14:sizeRelH>
            <wp14:sizeRelV relativeFrom="margin">
              <wp14:pctHeight>0</wp14:pctHeight>
            </wp14:sizeRelV>
          </wp:anchor>
        </w:drawing>
      </w:r>
      <w:r w:rsidR="009E04DA" w:rsidRPr="00CE4218">
        <w:rPr>
          <w:rFonts w:ascii="Times New Roman" w:eastAsia="Times New Roman" w:hAnsi="Times New Roman" w:cs="Times New Roman"/>
          <w:b/>
          <w:color w:val="000000" w:themeColor="text1"/>
          <w:sz w:val="28"/>
          <w:szCs w:val="28"/>
          <w:u w:val="single"/>
          <w:lang w:eastAsia="ru-RU"/>
        </w:rPr>
        <w:t>Центр социального страхования и социальной защиты</w:t>
      </w:r>
      <w:r w:rsidR="008902EC" w:rsidRPr="00CE4218">
        <w:rPr>
          <w:rFonts w:ascii="Times New Roman" w:eastAsia="Times New Roman" w:hAnsi="Times New Roman" w:cs="Times New Roman"/>
          <w:b/>
          <w:color w:val="000000" w:themeColor="text1"/>
          <w:sz w:val="28"/>
          <w:szCs w:val="28"/>
          <w:u w:val="single"/>
          <w:lang w:eastAsia="ru-RU"/>
        </w:rPr>
        <w:t>.</w:t>
      </w:r>
    </w:p>
    <w:p w14:paraId="595A3E6B" w14:textId="62F0B0C5" w:rsidR="009F05BF" w:rsidRPr="00CE4218" w:rsidRDefault="009F05BF" w:rsidP="006405E3">
      <w:pPr>
        <w:tabs>
          <w:tab w:val="left" w:pos="2895"/>
        </w:tabs>
        <w:spacing w:after="0"/>
        <w:jc w:val="center"/>
        <w:rPr>
          <w:rFonts w:ascii="Times New Roman" w:eastAsia="Times New Roman" w:hAnsi="Times New Roman" w:cs="Times New Roman"/>
          <w:b/>
          <w:color w:val="000000" w:themeColor="text1"/>
          <w:sz w:val="28"/>
          <w:szCs w:val="28"/>
          <w:u w:val="single"/>
          <w:lang w:eastAsia="ru-RU"/>
        </w:rPr>
      </w:pPr>
    </w:p>
    <w:p w14:paraId="14D798ED" w14:textId="468915A6" w:rsidR="00694C31" w:rsidRPr="00CE4218" w:rsidRDefault="009A5EB0" w:rsidP="00694C31">
      <w:pPr>
        <w:spacing w:after="0" w:line="259" w:lineRule="auto"/>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694C31" w:rsidRPr="00CE4218">
        <w:rPr>
          <w:rFonts w:ascii="Times New Roman" w:eastAsia="Times New Roman" w:hAnsi="Times New Roman" w:cs="Times New Roman"/>
          <w:sz w:val="28"/>
          <w:szCs w:val="28"/>
          <w:lang w:eastAsia="ru-RU"/>
        </w:rPr>
        <w:t xml:space="preserve">Центр социального страхования и социальной защиты г. </w:t>
      </w:r>
      <w:proofErr w:type="spellStart"/>
      <w:r w:rsidR="00694C31" w:rsidRPr="00CE4218">
        <w:rPr>
          <w:rFonts w:ascii="Times New Roman" w:eastAsia="Times New Roman" w:hAnsi="Times New Roman" w:cs="Times New Roman"/>
          <w:sz w:val="28"/>
          <w:szCs w:val="28"/>
          <w:lang w:eastAsia="ru-RU"/>
        </w:rPr>
        <w:t>Слободзея</w:t>
      </w:r>
      <w:proofErr w:type="spellEnd"/>
      <w:r w:rsidR="00694C31" w:rsidRPr="00CE4218">
        <w:rPr>
          <w:rFonts w:ascii="Times New Roman" w:eastAsia="Times New Roman" w:hAnsi="Times New Roman" w:cs="Times New Roman"/>
          <w:sz w:val="28"/>
          <w:szCs w:val="28"/>
          <w:lang w:eastAsia="ru-RU"/>
        </w:rPr>
        <w:t xml:space="preserve"> и </w:t>
      </w:r>
      <w:proofErr w:type="spellStart"/>
      <w:r w:rsidR="00694C31" w:rsidRPr="00CE4218">
        <w:rPr>
          <w:rFonts w:ascii="Times New Roman" w:eastAsia="Times New Roman" w:hAnsi="Times New Roman" w:cs="Times New Roman"/>
          <w:sz w:val="28"/>
          <w:szCs w:val="28"/>
          <w:lang w:eastAsia="ru-RU"/>
        </w:rPr>
        <w:t>Слободзейского</w:t>
      </w:r>
      <w:proofErr w:type="spellEnd"/>
      <w:r w:rsidR="00694C31" w:rsidRPr="00CE4218">
        <w:rPr>
          <w:rFonts w:ascii="Times New Roman" w:eastAsia="Times New Roman" w:hAnsi="Times New Roman" w:cs="Times New Roman"/>
          <w:sz w:val="28"/>
          <w:szCs w:val="28"/>
          <w:lang w:eastAsia="ru-RU"/>
        </w:rPr>
        <w:t xml:space="preserve"> района руководствуется в своей деятельности Положением «О Центре социального страхования и социальной защиты г. </w:t>
      </w:r>
      <w:proofErr w:type="spellStart"/>
      <w:r w:rsidR="00694C31" w:rsidRPr="00CE4218">
        <w:rPr>
          <w:rFonts w:ascii="Times New Roman" w:eastAsia="Times New Roman" w:hAnsi="Times New Roman" w:cs="Times New Roman"/>
          <w:sz w:val="28"/>
          <w:szCs w:val="28"/>
          <w:lang w:eastAsia="ru-RU"/>
        </w:rPr>
        <w:t>Слободзея</w:t>
      </w:r>
      <w:proofErr w:type="spellEnd"/>
      <w:r w:rsidR="00694C31" w:rsidRPr="00CE4218">
        <w:rPr>
          <w:rFonts w:ascii="Times New Roman" w:eastAsia="Times New Roman" w:hAnsi="Times New Roman" w:cs="Times New Roman"/>
          <w:sz w:val="28"/>
          <w:szCs w:val="28"/>
          <w:lang w:eastAsia="ru-RU"/>
        </w:rPr>
        <w:t xml:space="preserve"> и </w:t>
      </w:r>
      <w:proofErr w:type="spellStart"/>
      <w:r w:rsidR="00694C31" w:rsidRPr="00CE4218">
        <w:rPr>
          <w:rFonts w:ascii="Times New Roman" w:eastAsia="Times New Roman" w:hAnsi="Times New Roman" w:cs="Times New Roman"/>
          <w:sz w:val="28"/>
          <w:szCs w:val="28"/>
          <w:lang w:eastAsia="ru-RU"/>
        </w:rPr>
        <w:t>Слободзейского</w:t>
      </w:r>
      <w:proofErr w:type="spellEnd"/>
      <w:r w:rsidR="00694C31" w:rsidRPr="00CE4218">
        <w:rPr>
          <w:rFonts w:ascii="Times New Roman" w:eastAsia="Times New Roman" w:hAnsi="Times New Roman" w:cs="Times New Roman"/>
          <w:sz w:val="28"/>
          <w:szCs w:val="28"/>
          <w:lang w:eastAsia="ru-RU"/>
        </w:rPr>
        <w:t xml:space="preserve"> района», Конституцией ПМР, законами ПМР, правовыми актами Президента и Правительства ПМР и иными нормативными правовыми актами, Приказами и решениями Министра по социальной защите и труду, директора ЕГФСС ПМР.</w:t>
      </w:r>
    </w:p>
    <w:p w14:paraId="2E127472" w14:textId="3E7ABB9E" w:rsidR="00694C31" w:rsidRPr="00CE4218" w:rsidRDefault="00694C31" w:rsidP="00694C31">
      <w:pPr>
        <w:spacing w:after="0" w:line="259" w:lineRule="auto"/>
        <w:ind w:firstLine="567"/>
        <w:jc w:val="center"/>
        <w:rPr>
          <w:rFonts w:ascii="Times New Roman" w:eastAsia="Times New Roman" w:hAnsi="Times New Roman" w:cs="Times New Roman"/>
          <w:b/>
          <w:bCs/>
          <w:sz w:val="28"/>
          <w:szCs w:val="28"/>
          <w:u w:val="single"/>
          <w:lang w:eastAsia="ru-RU"/>
        </w:rPr>
      </w:pPr>
    </w:p>
    <w:p w14:paraId="150A03AC" w14:textId="253F5ABF" w:rsidR="00694C31" w:rsidRPr="00CE4218" w:rsidRDefault="00694C31" w:rsidP="00694C31">
      <w:pPr>
        <w:spacing w:after="0" w:line="259" w:lineRule="auto"/>
        <w:ind w:firstLine="567"/>
        <w:jc w:val="center"/>
        <w:rPr>
          <w:rFonts w:ascii="Times New Roman" w:eastAsia="Times New Roman" w:hAnsi="Times New Roman" w:cs="Times New Roman"/>
          <w:b/>
          <w:bCs/>
          <w:sz w:val="28"/>
          <w:szCs w:val="28"/>
          <w:u w:val="single"/>
          <w:lang w:eastAsia="ru-RU"/>
        </w:rPr>
      </w:pPr>
      <w:r w:rsidRPr="00CE4218">
        <w:rPr>
          <w:rFonts w:ascii="Times New Roman" w:eastAsia="Times New Roman" w:hAnsi="Times New Roman" w:cs="Times New Roman"/>
          <w:b/>
          <w:bCs/>
          <w:sz w:val="28"/>
          <w:szCs w:val="28"/>
          <w:u w:val="single"/>
          <w:lang w:eastAsia="ru-RU"/>
        </w:rPr>
        <w:t>Отдел назначения и выплаты пенсий</w:t>
      </w:r>
    </w:p>
    <w:p w14:paraId="3C3B912F" w14:textId="4AC5ACA1" w:rsidR="00694C31" w:rsidRPr="00CE4218" w:rsidRDefault="00694C31" w:rsidP="00694C31">
      <w:pPr>
        <w:spacing w:after="0" w:line="259" w:lineRule="auto"/>
        <w:ind w:firstLine="567"/>
        <w:jc w:val="center"/>
        <w:rPr>
          <w:rFonts w:ascii="Times New Roman" w:eastAsia="Times New Roman" w:hAnsi="Times New Roman" w:cs="Times New Roman"/>
          <w:b/>
          <w:bCs/>
          <w:sz w:val="28"/>
          <w:szCs w:val="28"/>
          <w:u w:val="single"/>
          <w:lang w:eastAsia="ru-RU"/>
        </w:rPr>
      </w:pPr>
    </w:p>
    <w:p w14:paraId="4544F9EF" w14:textId="308E8D0E" w:rsidR="00D67A70" w:rsidRPr="00CE4218" w:rsidRDefault="00D67A70" w:rsidP="00BD65F1">
      <w:pPr>
        <w:spacing w:after="0" w:line="256"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Специалистами отделов назначения и выплаты оказывается постоянная помощь гражданам, представителям предприятий, учреждений, организаций в подготовке документов по назначению и выплате пенсий. Количество получателей пенсий по законодательству ПМР – </w:t>
      </w:r>
      <w:r w:rsidRPr="00CE4218">
        <w:rPr>
          <w:rFonts w:ascii="Times New Roman" w:eastAsia="Times New Roman" w:hAnsi="Times New Roman" w:cs="Times New Roman"/>
          <w:b/>
          <w:bCs/>
          <w:sz w:val="28"/>
          <w:szCs w:val="28"/>
          <w:lang w:eastAsia="ru-RU"/>
        </w:rPr>
        <w:t>17 915</w:t>
      </w:r>
      <w:r w:rsidRPr="00CE4218">
        <w:rPr>
          <w:rFonts w:ascii="Times New Roman" w:eastAsia="Times New Roman" w:hAnsi="Times New Roman" w:cs="Times New Roman"/>
          <w:sz w:val="28"/>
          <w:szCs w:val="28"/>
          <w:lang w:eastAsia="ru-RU"/>
        </w:rPr>
        <w:t xml:space="preserve"> человек, по законодательству РФ - </w:t>
      </w:r>
      <w:r w:rsidRPr="00CE4218">
        <w:rPr>
          <w:rFonts w:ascii="Times New Roman" w:eastAsia="Times New Roman" w:hAnsi="Times New Roman" w:cs="Times New Roman"/>
          <w:b/>
          <w:bCs/>
          <w:sz w:val="28"/>
          <w:szCs w:val="28"/>
          <w:lang w:eastAsia="ru-RU"/>
        </w:rPr>
        <w:t>7 183</w:t>
      </w:r>
      <w:r w:rsidRPr="00CE4218">
        <w:rPr>
          <w:rFonts w:ascii="Times New Roman" w:eastAsia="Times New Roman" w:hAnsi="Times New Roman" w:cs="Times New Roman"/>
          <w:sz w:val="28"/>
          <w:szCs w:val="28"/>
          <w:lang w:eastAsia="ru-RU"/>
        </w:rPr>
        <w:t xml:space="preserve"> человек.</w:t>
      </w:r>
    </w:p>
    <w:p w14:paraId="02351879" w14:textId="77777777" w:rsidR="00D67A70" w:rsidRPr="00CE4218" w:rsidRDefault="00D67A70" w:rsidP="00D67A70">
      <w:pPr>
        <w:spacing w:after="0" w:line="256" w:lineRule="auto"/>
        <w:jc w:val="center"/>
        <w:rPr>
          <w:rFonts w:ascii="Times New Roman" w:eastAsia="Times New Roman" w:hAnsi="Times New Roman" w:cs="Times New Roman"/>
          <w:sz w:val="28"/>
          <w:szCs w:val="28"/>
          <w:lang w:eastAsia="ru-RU"/>
        </w:rPr>
      </w:pPr>
    </w:p>
    <w:p w14:paraId="49F89AD8" w14:textId="27C7FA27" w:rsidR="00D67A70" w:rsidRPr="00CE4218" w:rsidRDefault="0005416F" w:rsidP="0078785E">
      <w:pPr>
        <w:tabs>
          <w:tab w:val="left" w:pos="567"/>
          <w:tab w:val="left" w:pos="709"/>
        </w:tabs>
        <w:spacing w:after="0" w:line="256" w:lineRule="auto"/>
        <w:jc w:val="center"/>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8785E" w:rsidRPr="00CE4218">
        <w:rPr>
          <w:rFonts w:ascii="Times New Roman" w:eastAsia="Times New Roman" w:hAnsi="Times New Roman" w:cs="Times New Roman"/>
          <w:sz w:val="28"/>
          <w:szCs w:val="28"/>
          <w:lang w:eastAsia="ru-RU"/>
        </w:rPr>
        <w:t xml:space="preserve"> </w:t>
      </w:r>
      <w:r w:rsidR="00D67A70" w:rsidRPr="00CE4218">
        <w:rPr>
          <w:rFonts w:ascii="Times New Roman" w:eastAsia="Times New Roman" w:hAnsi="Times New Roman" w:cs="Times New Roman"/>
          <w:sz w:val="28"/>
          <w:szCs w:val="28"/>
          <w:lang w:eastAsia="ru-RU"/>
        </w:rPr>
        <w:t xml:space="preserve">За   </w:t>
      </w:r>
      <w:r w:rsidR="00D67A70" w:rsidRPr="00CE4218">
        <w:rPr>
          <w:rFonts w:ascii="Times New Roman" w:eastAsia="Times New Roman" w:hAnsi="Times New Roman" w:cs="Times New Roman"/>
          <w:b/>
          <w:bCs/>
          <w:sz w:val="28"/>
          <w:szCs w:val="28"/>
          <w:lang w:eastAsia="ru-RU"/>
        </w:rPr>
        <w:t>6</w:t>
      </w:r>
      <w:r w:rsidR="00D67A70" w:rsidRPr="00CE4218">
        <w:rPr>
          <w:rFonts w:ascii="Times New Roman" w:eastAsia="Times New Roman" w:hAnsi="Times New Roman" w:cs="Times New Roman"/>
          <w:sz w:val="28"/>
          <w:szCs w:val="28"/>
          <w:lang w:eastAsia="ru-RU"/>
        </w:rPr>
        <w:t xml:space="preserve"> </w:t>
      </w:r>
      <w:r w:rsidR="00D67A70" w:rsidRPr="00CE4218">
        <w:rPr>
          <w:rFonts w:ascii="Times New Roman" w:eastAsia="Times New Roman" w:hAnsi="Times New Roman" w:cs="Times New Roman"/>
          <w:b/>
          <w:bCs/>
          <w:sz w:val="28"/>
          <w:szCs w:val="28"/>
          <w:lang w:eastAsia="ru-RU"/>
        </w:rPr>
        <w:t>месяцев</w:t>
      </w:r>
      <w:r w:rsidR="00D67A70" w:rsidRPr="00CE4218">
        <w:rPr>
          <w:rFonts w:ascii="Times New Roman" w:eastAsia="Times New Roman" w:hAnsi="Times New Roman" w:cs="Times New Roman"/>
          <w:sz w:val="28"/>
          <w:szCs w:val="28"/>
          <w:lang w:eastAsia="ru-RU"/>
        </w:rPr>
        <w:t xml:space="preserve"> были приняты и назначены пенсии, пособия, перерасчеты:</w:t>
      </w:r>
    </w:p>
    <w:p w14:paraId="70E30969" w14:textId="77777777" w:rsidR="00C726E2" w:rsidRPr="00CE4218" w:rsidRDefault="00C726E2" w:rsidP="00694C31">
      <w:pPr>
        <w:spacing w:after="0" w:line="259" w:lineRule="auto"/>
        <w:jc w:val="center"/>
        <w:rPr>
          <w:rFonts w:ascii="Times New Roman" w:eastAsia="Times New Roman" w:hAnsi="Times New Roman" w:cs="Times New Roman"/>
          <w:sz w:val="24"/>
          <w:szCs w:val="24"/>
          <w:lang w:eastAsia="ru-RU"/>
        </w:rPr>
      </w:pPr>
    </w:p>
    <w:tbl>
      <w:tblPr>
        <w:tblStyle w:val="21"/>
        <w:tblW w:w="0" w:type="auto"/>
        <w:tblLook w:val="01E0" w:firstRow="1" w:lastRow="1" w:firstColumn="1" w:lastColumn="1" w:noHBand="0" w:noVBand="0"/>
      </w:tblPr>
      <w:tblGrid>
        <w:gridCol w:w="492"/>
        <w:gridCol w:w="7613"/>
        <w:gridCol w:w="1241"/>
      </w:tblGrid>
      <w:tr w:rsidR="00D67A70" w:rsidRPr="00CE4218" w14:paraId="6EBE195B"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01EB27A5" w14:textId="77777777" w:rsidR="00D67A70" w:rsidRPr="00CE4218" w:rsidRDefault="00D67A70" w:rsidP="00D67A70">
            <w:pPr>
              <w:jc w:val="both"/>
              <w:rPr>
                <w:sz w:val="24"/>
                <w:szCs w:val="24"/>
              </w:rPr>
            </w:pPr>
            <w:r w:rsidRPr="00CE4218">
              <w:rPr>
                <w:sz w:val="24"/>
                <w:szCs w:val="24"/>
              </w:rPr>
              <w:t>1</w:t>
            </w:r>
          </w:p>
        </w:tc>
        <w:tc>
          <w:tcPr>
            <w:tcW w:w="7613" w:type="dxa"/>
            <w:tcBorders>
              <w:top w:val="single" w:sz="4" w:space="0" w:color="auto"/>
              <w:left w:val="single" w:sz="4" w:space="0" w:color="auto"/>
              <w:bottom w:val="single" w:sz="4" w:space="0" w:color="auto"/>
              <w:right w:val="single" w:sz="4" w:space="0" w:color="auto"/>
            </w:tcBorders>
            <w:hideMark/>
          </w:tcPr>
          <w:p w14:paraId="355C9978" w14:textId="77777777" w:rsidR="00D67A70" w:rsidRPr="00CE4218" w:rsidRDefault="00D67A70" w:rsidP="00D67A70">
            <w:pPr>
              <w:jc w:val="both"/>
              <w:rPr>
                <w:sz w:val="24"/>
                <w:szCs w:val="24"/>
              </w:rPr>
            </w:pPr>
            <w:r w:rsidRPr="00CE4218">
              <w:rPr>
                <w:sz w:val="24"/>
                <w:szCs w:val="24"/>
              </w:rPr>
              <w:t>Входящая корреспонденция</w:t>
            </w:r>
          </w:p>
        </w:tc>
        <w:tc>
          <w:tcPr>
            <w:tcW w:w="1241" w:type="dxa"/>
            <w:tcBorders>
              <w:top w:val="single" w:sz="4" w:space="0" w:color="auto"/>
              <w:left w:val="single" w:sz="4" w:space="0" w:color="auto"/>
              <w:bottom w:val="single" w:sz="4" w:space="0" w:color="auto"/>
              <w:right w:val="single" w:sz="4" w:space="0" w:color="auto"/>
            </w:tcBorders>
            <w:hideMark/>
          </w:tcPr>
          <w:p w14:paraId="3C7850BC" w14:textId="09D4E3E2" w:rsidR="00D67A70" w:rsidRPr="00CE4218" w:rsidRDefault="00D67A70" w:rsidP="00D67A70">
            <w:pPr>
              <w:jc w:val="both"/>
              <w:rPr>
                <w:sz w:val="24"/>
                <w:szCs w:val="24"/>
                <w:lang w:val="en-US"/>
              </w:rPr>
            </w:pPr>
            <w:r w:rsidRPr="00CE4218">
              <w:t>2989</w:t>
            </w:r>
          </w:p>
        </w:tc>
      </w:tr>
      <w:tr w:rsidR="00D67A70" w:rsidRPr="00CE4218" w14:paraId="2D970D08"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0DDFA8D4" w14:textId="77777777" w:rsidR="00D67A70" w:rsidRPr="00CE4218" w:rsidRDefault="00D67A70" w:rsidP="00D67A70">
            <w:pPr>
              <w:jc w:val="both"/>
              <w:rPr>
                <w:sz w:val="24"/>
                <w:szCs w:val="24"/>
              </w:rPr>
            </w:pPr>
            <w:r w:rsidRPr="00CE4218">
              <w:rPr>
                <w:sz w:val="24"/>
                <w:szCs w:val="24"/>
              </w:rPr>
              <w:t>2</w:t>
            </w:r>
          </w:p>
        </w:tc>
        <w:tc>
          <w:tcPr>
            <w:tcW w:w="7613" w:type="dxa"/>
            <w:tcBorders>
              <w:top w:val="single" w:sz="4" w:space="0" w:color="auto"/>
              <w:left w:val="single" w:sz="4" w:space="0" w:color="auto"/>
              <w:bottom w:val="single" w:sz="4" w:space="0" w:color="auto"/>
              <w:right w:val="single" w:sz="4" w:space="0" w:color="auto"/>
            </w:tcBorders>
            <w:hideMark/>
          </w:tcPr>
          <w:p w14:paraId="585C8EBA" w14:textId="77777777" w:rsidR="00D67A70" w:rsidRPr="00CE4218" w:rsidRDefault="00D67A70" w:rsidP="00D67A70">
            <w:pPr>
              <w:jc w:val="both"/>
              <w:rPr>
                <w:sz w:val="24"/>
                <w:szCs w:val="24"/>
              </w:rPr>
            </w:pPr>
            <w:r w:rsidRPr="00CE4218">
              <w:rPr>
                <w:sz w:val="24"/>
                <w:szCs w:val="24"/>
              </w:rPr>
              <w:t>Исходящая корреспонденция</w:t>
            </w:r>
          </w:p>
        </w:tc>
        <w:tc>
          <w:tcPr>
            <w:tcW w:w="1241" w:type="dxa"/>
            <w:tcBorders>
              <w:top w:val="single" w:sz="4" w:space="0" w:color="auto"/>
              <w:left w:val="single" w:sz="4" w:space="0" w:color="auto"/>
              <w:bottom w:val="single" w:sz="4" w:space="0" w:color="auto"/>
              <w:right w:val="single" w:sz="4" w:space="0" w:color="auto"/>
            </w:tcBorders>
            <w:hideMark/>
          </w:tcPr>
          <w:p w14:paraId="71DC5ADF" w14:textId="255C66EC" w:rsidR="00D67A70" w:rsidRPr="00CE4218" w:rsidRDefault="00D67A70" w:rsidP="00D67A70">
            <w:pPr>
              <w:jc w:val="both"/>
              <w:rPr>
                <w:sz w:val="24"/>
                <w:szCs w:val="24"/>
                <w:lang w:val="en-US"/>
              </w:rPr>
            </w:pPr>
            <w:r w:rsidRPr="00CE4218">
              <w:t>3814</w:t>
            </w:r>
          </w:p>
        </w:tc>
      </w:tr>
      <w:tr w:rsidR="00D67A70" w:rsidRPr="00CE4218" w14:paraId="7B6AE219"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16DBB4AA" w14:textId="77777777" w:rsidR="00D67A70" w:rsidRPr="00CE4218" w:rsidRDefault="00D67A70" w:rsidP="00D67A70">
            <w:pPr>
              <w:jc w:val="both"/>
              <w:rPr>
                <w:sz w:val="24"/>
                <w:szCs w:val="24"/>
              </w:rPr>
            </w:pPr>
            <w:r w:rsidRPr="00CE4218">
              <w:rPr>
                <w:sz w:val="24"/>
                <w:szCs w:val="24"/>
              </w:rPr>
              <w:t>3</w:t>
            </w:r>
          </w:p>
        </w:tc>
        <w:tc>
          <w:tcPr>
            <w:tcW w:w="7613" w:type="dxa"/>
            <w:tcBorders>
              <w:top w:val="single" w:sz="4" w:space="0" w:color="auto"/>
              <w:left w:val="single" w:sz="4" w:space="0" w:color="auto"/>
              <w:bottom w:val="single" w:sz="4" w:space="0" w:color="auto"/>
              <w:right w:val="single" w:sz="4" w:space="0" w:color="auto"/>
            </w:tcBorders>
            <w:hideMark/>
          </w:tcPr>
          <w:p w14:paraId="05AE9F8C" w14:textId="77777777" w:rsidR="00D67A70" w:rsidRPr="00CE4218" w:rsidRDefault="00D67A70" w:rsidP="00D67A70">
            <w:pPr>
              <w:jc w:val="both"/>
              <w:rPr>
                <w:sz w:val="24"/>
                <w:szCs w:val="24"/>
              </w:rPr>
            </w:pPr>
            <w:r w:rsidRPr="00CE4218">
              <w:rPr>
                <w:sz w:val="24"/>
                <w:szCs w:val="24"/>
              </w:rPr>
              <w:t>Выбывшие пенсионные дела</w:t>
            </w:r>
          </w:p>
        </w:tc>
        <w:tc>
          <w:tcPr>
            <w:tcW w:w="1241" w:type="dxa"/>
            <w:tcBorders>
              <w:top w:val="single" w:sz="4" w:space="0" w:color="auto"/>
              <w:left w:val="single" w:sz="4" w:space="0" w:color="auto"/>
              <w:bottom w:val="single" w:sz="4" w:space="0" w:color="auto"/>
              <w:right w:val="single" w:sz="4" w:space="0" w:color="auto"/>
            </w:tcBorders>
          </w:tcPr>
          <w:p w14:paraId="172B83C5" w14:textId="4821474D" w:rsidR="00D67A70" w:rsidRPr="00CE4218" w:rsidRDefault="00D67A70" w:rsidP="00D67A70">
            <w:pPr>
              <w:jc w:val="both"/>
              <w:rPr>
                <w:sz w:val="24"/>
                <w:szCs w:val="24"/>
              </w:rPr>
            </w:pPr>
            <w:r w:rsidRPr="00CE4218">
              <w:t>144</w:t>
            </w:r>
          </w:p>
        </w:tc>
      </w:tr>
      <w:tr w:rsidR="00D67A70" w:rsidRPr="00CE4218" w14:paraId="16CDBE80"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4E70C880" w14:textId="77777777" w:rsidR="00D67A70" w:rsidRPr="00CE4218" w:rsidRDefault="00D67A70" w:rsidP="00D67A70">
            <w:pPr>
              <w:jc w:val="both"/>
              <w:rPr>
                <w:sz w:val="24"/>
                <w:szCs w:val="24"/>
              </w:rPr>
            </w:pPr>
            <w:r w:rsidRPr="00CE4218">
              <w:rPr>
                <w:sz w:val="24"/>
                <w:szCs w:val="24"/>
              </w:rPr>
              <w:t>4</w:t>
            </w:r>
          </w:p>
        </w:tc>
        <w:tc>
          <w:tcPr>
            <w:tcW w:w="7613" w:type="dxa"/>
            <w:tcBorders>
              <w:top w:val="single" w:sz="4" w:space="0" w:color="auto"/>
              <w:left w:val="single" w:sz="4" w:space="0" w:color="auto"/>
              <w:bottom w:val="single" w:sz="4" w:space="0" w:color="auto"/>
              <w:right w:val="single" w:sz="4" w:space="0" w:color="auto"/>
            </w:tcBorders>
            <w:hideMark/>
          </w:tcPr>
          <w:p w14:paraId="57C8B43C" w14:textId="77777777" w:rsidR="00D67A70" w:rsidRPr="00CE4218" w:rsidRDefault="00D67A70" w:rsidP="00D67A70">
            <w:pPr>
              <w:jc w:val="both"/>
              <w:rPr>
                <w:sz w:val="24"/>
                <w:szCs w:val="24"/>
              </w:rPr>
            </w:pPr>
            <w:r w:rsidRPr="00CE4218">
              <w:rPr>
                <w:sz w:val="24"/>
                <w:szCs w:val="24"/>
              </w:rPr>
              <w:t>Прибывшие пенсионные дела</w:t>
            </w:r>
          </w:p>
        </w:tc>
        <w:tc>
          <w:tcPr>
            <w:tcW w:w="1241" w:type="dxa"/>
            <w:tcBorders>
              <w:top w:val="single" w:sz="4" w:space="0" w:color="auto"/>
              <w:left w:val="single" w:sz="4" w:space="0" w:color="auto"/>
              <w:bottom w:val="single" w:sz="4" w:space="0" w:color="auto"/>
              <w:right w:val="single" w:sz="4" w:space="0" w:color="auto"/>
            </w:tcBorders>
          </w:tcPr>
          <w:p w14:paraId="49B7448D" w14:textId="3FCCA1A5" w:rsidR="00D67A70" w:rsidRPr="00CE4218" w:rsidRDefault="00D67A70" w:rsidP="00D67A70">
            <w:pPr>
              <w:jc w:val="both"/>
              <w:rPr>
                <w:sz w:val="24"/>
                <w:szCs w:val="24"/>
                <w:lang w:val="en-US"/>
              </w:rPr>
            </w:pPr>
            <w:r w:rsidRPr="00CE4218">
              <w:t>73</w:t>
            </w:r>
          </w:p>
        </w:tc>
      </w:tr>
      <w:tr w:rsidR="00D67A70" w:rsidRPr="00CE4218" w14:paraId="3F1FD8A5"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6E11EFD7" w14:textId="77777777" w:rsidR="00D67A70" w:rsidRPr="00CE4218" w:rsidRDefault="00D67A70" w:rsidP="00D67A70">
            <w:pPr>
              <w:jc w:val="both"/>
              <w:rPr>
                <w:sz w:val="24"/>
                <w:szCs w:val="24"/>
              </w:rPr>
            </w:pPr>
            <w:r w:rsidRPr="00CE4218">
              <w:rPr>
                <w:sz w:val="24"/>
                <w:szCs w:val="24"/>
              </w:rPr>
              <w:t>5</w:t>
            </w:r>
          </w:p>
        </w:tc>
        <w:tc>
          <w:tcPr>
            <w:tcW w:w="7613" w:type="dxa"/>
            <w:tcBorders>
              <w:top w:val="single" w:sz="4" w:space="0" w:color="auto"/>
              <w:left w:val="single" w:sz="4" w:space="0" w:color="auto"/>
              <w:bottom w:val="single" w:sz="4" w:space="0" w:color="auto"/>
              <w:right w:val="single" w:sz="4" w:space="0" w:color="auto"/>
            </w:tcBorders>
            <w:hideMark/>
          </w:tcPr>
          <w:p w14:paraId="412B05EA" w14:textId="77777777" w:rsidR="00D67A70" w:rsidRPr="00CE4218" w:rsidRDefault="00D67A70" w:rsidP="00D67A70">
            <w:pPr>
              <w:jc w:val="both"/>
              <w:rPr>
                <w:sz w:val="24"/>
                <w:szCs w:val="24"/>
              </w:rPr>
            </w:pPr>
            <w:r w:rsidRPr="00CE4218">
              <w:rPr>
                <w:sz w:val="24"/>
                <w:szCs w:val="24"/>
              </w:rPr>
              <w:t>Обработано справок ВТЭК</w:t>
            </w:r>
          </w:p>
        </w:tc>
        <w:tc>
          <w:tcPr>
            <w:tcW w:w="1241" w:type="dxa"/>
            <w:tcBorders>
              <w:top w:val="single" w:sz="4" w:space="0" w:color="auto"/>
              <w:left w:val="single" w:sz="4" w:space="0" w:color="auto"/>
              <w:bottom w:val="single" w:sz="4" w:space="0" w:color="auto"/>
              <w:right w:val="single" w:sz="4" w:space="0" w:color="auto"/>
            </w:tcBorders>
          </w:tcPr>
          <w:p w14:paraId="2A8EB0C2" w14:textId="5758413D" w:rsidR="00D67A70" w:rsidRPr="00CE4218" w:rsidRDefault="00D67A70" w:rsidP="00D67A70">
            <w:pPr>
              <w:jc w:val="both"/>
              <w:rPr>
                <w:sz w:val="24"/>
                <w:szCs w:val="24"/>
                <w:lang w:val="en-US"/>
              </w:rPr>
            </w:pPr>
            <w:r w:rsidRPr="00CE4218">
              <w:t>314</w:t>
            </w:r>
          </w:p>
        </w:tc>
      </w:tr>
      <w:tr w:rsidR="00D67A70" w:rsidRPr="00CE4218" w14:paraId="00D28AC0"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43C7076F" w14:textId="77777777" w:rsidR="00D67A70" w:rsidRPr="00CE4218" w:rsidRDefault="00D67A70" w:rsidP="00D67A70">
            <w:pPr>
              <w:jc w:val="both"/>
              <w:rPr>
                <w:sz w:val="24"/>
                <w:szCs w:val="24"/>
              </w:rPr>
            </w:pPr>
            <w:r w:rsidRPr="00CE4218">
              <w:rPr>
                <w:sz w:val="24"/>
                <w:szCs w:val="24"/>
              </w:rPr>
              <w:t>6</w:t>
            </w:r>
          </w:p>
        </w:tc>
        <w:tc>
          <w:tcPr>
            <w:tcW w:w="7613" w:type="dxa"/>
            <w:tcBorders>
              <w:top w:val="single" w:sz="4" w:space="0" w:color="auto"/>
              <w:left w:val="single" w:sz="4" w:space="0" w:color="auto"/>
              <w:bottom w:val="single" w:sz="4" w:space="0" w:color="auto"/>
              <w:right w:val="single" w:sz="4" w:space="0" w:color="auto"/>
            </w:tcBorders>
            <w:hideMark/>
          </w:tcPr>
          <w:p w14:paraId="457510D4" w14:textId="77777777" w:rsidR="00D67A70" w:rsidRPr="00CE4218" w:rsidRDefault="00D67A70" w:rsidP="00D67A70">
            <w:pPr>
              <w:jc w:val="both"/>
              <w:rPr>
                <w:sz w:val="24"/>
                <w:szCs w:val="24"/>
              </w:rPr>
            </w:pPr>
            <w:r w:rsidRPr="00CE4218">
              <w:rPr>
                <w:sz w:val="24"/>
                <w:szCs w:val="24"/>
              </w:rPr>
              <w:t xml:space="preserve">Выдано справок о размере пенсии </w:t>
            </w:r>
          </w:p>
        </w:tc>
        <w:tc>
          <w:tcPr>
            <w:tcW w:w="1241" w:type="dxa"/>
            <w:tcBorders>
              <w:top w:val="single" w:sz="4" w:space="0" w:color="auto"/>
              <w:left w:val="single" w:sz="4" w:space="0" w:color="auto"/>
              <w:bottom w:val="single" w:sz="4" w:space="0" w:color="auto"/>
              <w:right w:val="single" w:sz="4" w:space="0" w:color="auto"/>
            </w:tcBorders>
          </w:tcPr>
          <w:p w14:paraId="3713773F" w14:textId="71E096D7" w:rsidR="00D67A70" w:rsidRPr="00CE4218" w:rsidRDefault="00D67A70" w:rsidP="00D67A70">
            <w:pPr>
              <w:jc w:val="both"/>
              <w:rPr>
                <w:sz w:val="24"/>
                <w:szCs w:val="24"/>
              </w:rPr>
            </w:pPr>
            <w:r w:rsidRPr="00CE4218">
              <w:t>1180</w:t>
            </w:r>
          </w:p>
        </w:tc>
      </w:tr>
      <w:tr w:rsidR="00D67A70" w:rsidRPr="00CE4218" w14:paraId="4212EB6C"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28219994" w14:textId="77777777" w:rsidR="00D67A70" w:rsidRPr="00CE4218" w:rsidRDefault="00D67A70" w:rsidP="00D67A70">
            <w:pPr>
              <w:jc w:val="both"/>
              <w:rPr>
                <w:sz w:val="24"/>
                <w:szCs w:val="24"/>
              </w:rPr>
            </w:pPr>
            <w:r w:rsidRPr="00CE4218">
              <w:rPr>
                <w:sz w:val="24"/>
                <w:szCs w:val="24"/>
              </w:rPr>
              <w:t>7</w:t>
            </w:r>
          </w:p>
        </w:tc>
        <w:tc>
          <w:tcPr>
            <w:tcW w:w="7613" w:type="dxa"/>
            <w:tcBorders>
              <w:top w:val="single" w:sz="4" w:space="0" w:color="auto"/>
              <w:left w:val="single" w:sz="4" w:space="0" w:color="auto"/>
              <w:bottom w:val="single" w:sz="4" w:space="0" w:color="auto"/>
              <w:right w:val="single" w:sz="4" w:space="0" w:color="auto"/>
            </w:tcBorders>
            <w:hideMark/>
          </w:tcPr>
          <w:p w14:paraId="2C0D9497" w14:textId="77777777" w:rsidR="00D67A70" w:rsidRPr="00CE4218" w:rsidRDefault="00D67A70" w:rsidP="00D67A70">
            <w:pPr>
              <w:jc w:val="both"/>
              <w:rPr>
                <w:sz w:val="24"/>
                <w:szCs w:val="24"/>
              </w:rPr>
            </w:pPr>
            <w:r w:rsidRPr="00CE4218">
              <w:rPr>
                <w:sz w:val="24"/>
                <w:szCs w:val="24"/>
              </w:rPr>
              <w:t>Выдано пенсионных удостоверений</w:t>
            </w:r>
          </w:p>
        </w:tc>
        <w:tc>
          <w:tcPr>
            <w:tcW w:w="1241" w:type="dxa"/>
            <w:tcBorders>
              <w:top w:val="single" w:sz="4" w:space="0" w:color="auto"/>
              <w:left w:val="single" w:sz="4" w:space="0" w:color="auto"/>
              <w:bottom w:val="single" w:sz="4" w:space="0" w:color="auto"/>
              <w:right w:val="single" w:sz="4" w:space="0" w:color="auto"/>
            </w:tcBorders>
          </w:tcPr>
          <w:p w14:paraId="200A3152" w14:textId="51ECD1D3" w:rsidR="00D67A70" w:rsidRPr="00CE4218" w:rsidRDefault="00D67A70" w:rsidP="00D67A70">
            <w:pPr>
              <w:jc w:val="both"/>
              <w:rPr>
                <w:sz w:val="24"/>
                <w:szCs w:val="24"/>
              </w:rPr>
            </w:pPr>
            <w:r w:rsidRPr="00CE4218">
              <w:t>699</w:t>
            </w:r>
          </w:p>
        </w:tc>
      </w:tr>
      <w:tr w:rsidR="00D67A70" w:rsidRPr="00CE4218" w14:paraId="17B44604"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6ADE5B25" w14:textId="77777777" w:rsidR="00D67A70" w:rsidRPr="00CE4218" w:rsidRDefault="00D67A70" w:rsidP="00D67A70">
            <w:pPr>
              <w:jc w:val="both"/>
              <w:rPr>
                <w:sz w:val="24"/>
                <w:szCs w:val="24"/>
              </w:rPr>
            </w:pPr>
            <w:r w:rsidRPr="00CE4218">
              <w:rPr>
                <w:sz w:val="24"/>
                <w:szCs w:val="24"/>
              </w:rPr>
              <w:t>8</w:t>
            </w:r>
          </w:p>
        </w:tc>
        <w:tc>
          <w:tcPr>
            <w:tcW w:w="7613" w:type="dxa"/>
            <w:tcBorders>
              <w:top w:val="single" w:sz="4" w:space="0" w:color="auto"/>
              <w:left w:val="single" w:sz="4" w:space="0" w:color="auto"/>
              <w:bottom w:val="single" w:sz="4" w:space="0" w:color="auto"/>
              <w:right w:val="single" w:sz="4" w:space="0" w:color="auto"/>
            </w:tcBorders>
            <w:hideMark/>
          </w:tcPr>
          <w:p w14:paraId="6F5B98EB" w14:textId="77777777" w:rsidR="00D67A70" w:rsidRPr="00CE4218" w:rsidRDefault="00D67A70" w:rsidP="00D67A70">
            <w:pPr>
              <w:jc w:val="both"/>
              <w:rPr>
                <w:sz w:val="24"/>
                <w:szCs w:val="24"/>
              </w:rPr>
            </w:pPr>
            <w:r w:rsidRPr="00CE4218">
              <w:rPr>
                <w:sz w:val="24"/>
                <w:szCs w:val="24"/>
              </w:rPr>
              <w:t>Письменные обращения граждан</w:t>
            </w:r>
          </w:p>
        </w:tc>
        <w:tc>
          <w:tcPr>
            <w:tcW w:w="1241" w:type="dxa"/>
            <w:tcBorders>
              <w:top w:val="single" w:sz="4" w:space="0" w:color="auto"/>
              <w:left w:val="single" w:sz="4" w:space="0" w:color="auto"/>
              <w:bottom w:val="single" w:sz="4" w:space="0" w:color="auto"/>
              <w:right w:val="single" w:sz="4" w:space="0" w:color="auto"/>
            </w:tcBorders>
          </w:tcPr>
          <w:p w14:paraId="28066097" w14:textId="2FE95B31" w:rsidR="00D67A70" w:rsidRPr="00CE4218" w:rsidRDefault="00D67A70" w:rsidP="00D67A70">
            <w:pPr>
              <w:jc w:val="both"/>
              <w:rPr>
                <w:sz w:val="24"/>
                <w:szCs w:val="24"/>
                <w:lang w:val="en-US"/>
              </w:rPr>
            </w:pPr>
            <w:r w:rsidRPr="00CE4218">
              <w:t>0</w:t>
            </w:r>
          </w:p>
        </w:tc>
      </w:tr>
      <w:tr w:rsidR="00D67A70" w:rsidRPr="00CE4218" w14:paraId="44EAA60C" w14:textId="77777777" w:rsidTr="00D67A70">
        <w:trPr>
          <w:trHeight w:val="307"/>
        </w:trPr>
        <w:tc>
          <w:tcPr>
            <w:tcW w:w="492" w:type="dxa"/>
            <w:tcBorders>
              <w:top w:val="single" w:sz="4" w:space="0" w:color="auto"/>
              <w:left w:val="single" w:sz="4" w:space="0" w:color="auto"/>
              <w:bottom w:val="single" w:sz="4" w:space="0" w:color="auto"/>
              <w:right w:val="single" w:sz="4" w:space="0" w:color="auto"/>
            </w:tcBorders>
            <w:hideMark/>
          </w:tcPr>
          <w:p w14:paraId="79EED407" w14:textId="77777777" w:rsidR="00D67A70" w:rsidRPr="00CE4218" w:rsidRDefault="00D67A70" w:rsidP="00D67A70">
            <w:pPr>
              <w:jc w:val="both"/>
              <w:rPr>
                <w:sz w:val="24"/>
                <w:szCs w:val="24"/>
              </w:rPr>
            </w:pPr>
            <w:r w:rsidRPr="00CE4218">
              <w:rPr>
                <w:sz w:val="24"/>
                <w:szCs w:val="24"/>
              </w:rPr>
              <w:t>9</w:t>
            </w:r>
          </w:p>
        </w:tc>
        <w:tc>
          <w:tcPr>
            <w:tcW w:w="7613" w:type="dxa"/>
            <w:tcBorders>
              <w:top w:val="single" w:sz="4" w:space="0" w:color="auto"/>
              <w:left w:val="single" w:sz="4" w:space="0" w:color="auto"/>
              <w:bottom w:val="single" w:sz="4" w:space="0" w:color="auto"/>
              <w:right w:val="single" w:sz="4" w:space="0" w:color="auto"/>
            </w:tcBorders>
            <w:hideMark/>
          </w:tcPr>
          <w:p w14:paraId="5A4902CF" w14:textId="77777777" w:rsidR="00D67A70" w:rsidRPr="00CE4218" w:rsidRDefault="00D67A70" w:rsidP="00D67A70">
            <w:pPr>
              <w:jc w:val="both"/>
              <w:rPr>
                <w:sz w:val="24"/>
                <w:szCs w:val="24"/>
              </w:rPr>
            </w:pPr>
            <w:r w:rsidRPr="00CE4218">
              <w:rPr>
                <w:sz w:val="24"/>
                <w:szCs w:val="24"/>
              </w:rPr>
              <w:t xml:space="preserve"> Назначено новых дел</w:t>
            </w:r>
          </w:p>
        </w:tc>
        <w:tc>
          <w:tcPr>
            <w:tcW w:w="1241" w:type="dxa"/>
            <w:tcBorders>
              <w:top w:val="single" w:sz="4" w:space="0" w:color="auto"/>
              <w:left w:val="single" w:sz="4" w:space="0" w:color="auto"/>
              <w:bottom w:val="single" w:sz="4" w:space="0" w:color="auto"/>
              <w:right w:val="single" w:sz="4" w:space="0" w:color="auto"/>
            </w:tcBorders>
          </w:tcPr>
          <w:p w14:paraId="3DFD9930" w14:textId="3A8D97BF" w:rsidR="00D67A70" w:rsidRPr="00CE4218" w:rsidRDefault="00D67A70" w:rsidP="00D67A70">
            <w:pPr>
              <w:jc w:val="both"/>
              <w:rPr>
                <w:sz w:val="24"/>
                <w:szCs w:val="24"/>
              </w:rPr>
            </w:pPr>
            <w:r w:rsidRPr="00CE4218">
              <w:t>955</w:t>
            </w:r>
          </w:p>
        </w:tc>
      </w:tr>
      <w:tr w:rsidR="00D67A70" w:rsidRPr="00CE4218" w14:paraId="1D2440D2"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78F0EB81" w14:textId="77777777" w:rsidR="00D67A70" w:rsidRPr="00CE4218" w:rsidRDefault="00D67A70" w:rsidP="00D67A70">
            <w:pPr>
              <w:jc w:val="both"/>
              <w:rPr>
                <w:sz w:val="24"/>
                <w:szCs w:val="24"/>
              </w:rPr>
            </w:pPr>
            <w:r w:rsidRPr="00CE4218">
              <w:rPr>
                <w:sz w:val="24"/>
                <w:szCs w:val="24"/>
              </w:rPr>
              <w:t>10</w:t>
            </w:r>
          </w:p>
        </w:tc>
        <w:tc>
          <w:tcPr>
            <w:tcW w:w="7613" w:type="dxa"/>
            <w:tcBorders>
              <w:top w:val="single" w:sz="4" w:space="0" w:color="auto"/>
              <w:left w:val="single" w:sz="4" w:space="0" w:color="auto"/>
              <w:bottom w:val="single" w:sz="4" w:space="0" w:color="auto"/>
              <w:right w:val="single" w:sz="4" w:space="0" w:color="auto"/>
            </w:tcBorders>
            <w:hideMark/>
          </w:tcPr>
          <w:p w14:paraId="4D87A933" w14:textId="77777777" w:rsidR="00D67A70" w:rsidRPr="00CE4218" w:rsidRDefault="00D67A70" w:rsidP="00D67A70">
            <w:pPr>
              <w:jc w:val="both"/>
              <w:rPr>
                <w:sz w:val="24"/>
                <w:szCs w:val="24"/>
              </w:rPr>
            </w:pPr>
            <w:r w:rsidRPr="00CE4218">
              <w:rPr>
                <w:sz w:val="24"/>
                <w:szCs w:val="24"/>
              </w:rPr>
              <w:t xml:space="preserve">Произведено перерасчетов </w:t>
            </w:r>
          </w:p>
        </w:tc>
        <w:tc>
          <w:tcPr>
            <w:tcW w:w="1241" w:type="dxa"/>
            <w:tcBorders>
              <w:top w:val="single" w:sz="4" w:space="0" w:color="auto"/>
              <w:left w:val="single" w:sz="4" w:space="0" w:color="auto"/>
              <w:bottom w:val="single" w:sz="4" w:space="0" w:color="auto"/>
              <w:right w:val="single" w:sz="4" w:space="0" w:color="auto"/>
            </w:tcBorders>
          </w:tcPr>
          <w:p w14:paraId="6872F4BF" w14:textId="4805D1CF" w:rsidR="00D67A70" w:rsidRPr="00CE4218" w:rsidRDefault="00D67A70" w:rsidP="00D67A70">
            <w:pPr>
              <w:jc w:val="both"/>
              <w:rPr>
                <w:sz w:val="24"/>
                <w:szCs w:val="24"/>
              </w:rPr>
            </w:pPr>
            <w:r w:rsidRPr="00CE4218">
              <w:t>641</w:t>
            </w:r>
          </w:p>
        </w:tc>
      </w:tr>
      <w:tr w:rsidR="00D67A70" w:rsidRPr="00CE4218" w14:paraId="73421D65"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12D76E51" w14:textId="77777777" w:rsidR="00D67A70" w:rsidRPr="00CE4218" w:rsidRDefault="00D67A70" w:rsidP="00D67A70">
            <w:pPr>
              <w:jc w:val="both"/>
              <w:rPr>
                <w:sz w:val="24"/>
                <w:szCs w:val="24"/>
              </w:rPr>
            </w:pPr>
            <w:r w:rsidRPr="00CE4218">
              <w:rPr>
                <w:sz w:val="24"/>
                <w:szCs w:val="24"/>
              </w:rPr>
              <w:t>11</w:t>
            </w:r>
          </w:p>
        </w:tc>
        <w:tc>
          <w:tcPr>
            <w:tcW w:w="7613" w:type="dxa"/>
            <w:tcBorders>
              <w:top w:val="single" w:sz="4" w:space="0" w:color="auto"/>
              <w:left w:val="single" w:sz="4" w:space="0" w:color="auto"/>
              <w:bottom w:val="single" w:sz="4" w:space="0" w:color="auto"/>
              <w:right w:val="single" w:sz="4" w:space="0" w:color="auto"/>
            </w:tcBorders>
            <w:hideMark/>
          </w:tcPr>
          <w:p w14:paraId="6DAFCB7A" w14:textId="77777777" w:rsidR="00D67A70" w:rsidRPr="00CE4218" w:rsidRDefault="00D67A70" w:rsidP="00D67A70">
            <w:pPr>
              <w:jc w:val="both"/>
              <w:rPr>
                <w:sz w:val="24"/>
                <w:szCs w:val="24"/>
              </w:rPr>
            </w:pPr>
            <w:r w:rsidRPr="00CE4218">
              <w:rPr>
                <w:sz w:val="24"/>
                <w:szCs w:val="24"/>
              </w:rPr>
              <w:t xml:space="preserve"> Отказные дела </w:t>
            </w:r>
          </w:p>
        </w:tc>
        <w:tc>
          <w:tcPr>
            <w:tcW w:w="1241" w:type="dxa"/>
            <w:tcBorders>
              <w:top w:val="single" w:sz="4" w:space="0" w:color="auto"/>
              <w:left w:val="single" w:sz="4" w:space="0" w:color="auto"/>
              <w:bottom w:val="single" w:sz="4" w:space="0" w:color="auto"/>
              <w:right w:val="single" w:sz="4" w:space="0" w:color="auto"/>
            </w:tcBorders>
          </w:tcPr>
          <w:p w14:paraId="0C1DEE0D" w14:textId="4294DD36" w:rsidR="00D67A70" w:rsidRPr="00CE4218" w:rsidRDefault="00D67A70" w:rsidP="00D67A70">
            <w:pPr>
              <w:jc w:val="both"/>
              <w:rPr>
                <w:sz w:val="24"/>
                <w:szCs w:val="24"/>
              </w:rPr>
            </w:pPr>
            <w:r w:rsidRPr="00CE4218">
              <w:t>9</w:t>
            </w:r>
          </w:p>
        </w:tc>
      </w:tr>
      <w:tr w:rsidR="00D67A70" w:rsidRPr="00CE4218" w14:paraId="01202306"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4A6EA021" w14:textId="77777777" w:rsidR="00D67A70" w:rsidRPr="00CE4218" w:rsidRDefault="00D67A70" w:rsidP="00D67A70">
            <w:pPr>
              <w:jc w:val="both"/>
              <w:rPr>
                <w:sz w:val="24"/>
                <w:szCs w:val="24"/>
              </w:rPr>
            </w:pPr>
            <w:r w:rsidRPr="00CE4218">
              <w:rPr>
                <w:sz w:val="24"/>
                <w:szCs w:val="24"/>
              </w:rPr>
              <w:t>12</w:t>
            </w:r>
          </w:p>
        </w:tc>
        <w:tc>
          <w:tcPr>
            <w:tcW w:w="7613" w:type="dxa"/>
            <w:tcBorders>
              <w:top w:val="single" w:sz="4" w:space="0" w:color="auto"/>
              <w:left w:val="single" w:sz="4" w:space="0" w:color="auto"/>
              <w:bottom w:val="single" w:sz="4" w:space="0" w:color="auto"/>
              <w:right w:val="single" w:sz="4" w:space="0" w:color="auto"/>
            </w:tcBorders>
            <w:hideMark/>
          </w:tcPr>
          <w:p w14:paraId="1101F652" w14:textId="77777777" w:rsidR="00D67A70" w:rsidRPr="00CE4218" w:rsidRDefault="00D67A70" w:rsidP="00D67A70">
            <w:pPr>
              <w:jc w:val="both"/>
              <w:rPr>
                <w:sz w:val="24"/>
                <w:szCs w:val="24"/>
              </w:rPr>
            </w:pPr>
            <w:r w:rsidRPr="00CE4218">
              <w:rPr>
                <w:sz w:val="24"/>
                <w:szCs w:val="24"/>
              </w:rPr>
              <w:t xml:space="preserve"> Акты встречных проверок/запросы СНГ</w:t>
            </w:r>
          </w:p>
        </w:tc>
        <w:tc>
          <w:tcPr>
            <w:tcW w:w="1241" w:type="dxa"/>
            <w:tcBorders>
              <w:top w:val="single" w:sz="4" w:space="0" w:color="auto"/>
              <w:left w:val="single" w:sz="4" w:space="0" w:color="auto"/>
              <w:bottom w:val="single" w:sz="4" w:space="0" w:color="auto"/>
              <w:right w:val="single" w:sz="4" w:space="0" w:color="auto"/>
            </w:tcBorders>
          </w:tcPr>
          <w:p w14:paraId="13536396" w14:textId="1FB27EDC" w:rsidR="00D67A70" w:rsidRPr="00CE4218" w:rsidRDefault="00D67A70" w:rsidP="00D67A70">
            <w:pPr>
              <w:jc w:val="both"/>
              <w:rPr>
                <w:sz w:val="24"/>
                <w:szCs w:val="24"/>
              </w:rPr>
            </w:pPr>
            <w:r w:rsidRPr="00CE4218">
              <w:t>3/ 205</w:t>
            </w:r>
          </w:p>
        </w:tc>
      </w:tr>
      <w:tr w:rsidR="00D67A70" w:rsidRPr="00CE4218" w14:paraId="2AD431CA"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48EC5321" w14:textId="77777777" w:rsidR="00D67A70" w:rsidRPr="00CE4218" w:rsidRDefault="00D67A70" w:rsidP="00D67A70">
            <w:pPr>
              <w:jc w:val="both"/>
              <w:rPr>
                <w:sz w:val="24"/>
                <w:szCs w:val="24"/>
              </w:rPr>
            </w:pPr>
            <w:r w:rsidRPr="00CE4218">
              <w:rPr>
                <w:sz w:val="24"/>
                <w:szCs w:val="24"/>
              </w:rPr>
              <w:t>13</w:t>
            </w:r>
          </w:p>
        </w:tc>
        <w:tc>
          <w:tcPr>
            <w:tcW w:w="7613" w:type="dxa"/>
            <w:tcBorders>
              <w:top w:val="single" w:sz="4" w:space="0" w:color="auto"/>
              <w:left w:val="single" w:sz="4" w:space="0" w:color="auto"/>
              <w:bottom w:val="single" w:sz="4" w:space="0" w:color="auto"/>
              <w:right w:val="single" w:sz="4" w:space="0" w:color="auto"/>
            </w:tcBorders>
            <w:hideMark/>
          </w:tcPr>
          <w:p w14:paraId="2D3DEA70" w14:textId="77777777" w:rsidR="00D67A70" w:rsidRPr="00CE4218" w:rsidRDefault="00D67A70" w:rsidP="00D67A70">
            <w:pPr>
              <w:jc w:val="both"/>
              <w:rPr>
                <w:sz w:val="24"/>
                <w:szCs w:val="24"/>
              </w:rPr>
            </w:pPr>
            <w:r w:rsidRPr="00CE4218">
              <w:rPr>
                <w:sz w:val="24"/>
                <w:szCs w:val="24"/>
              </w:rPr>
              <w:t>Акты по уходу</w:t>
            </w:r>
          </w:p>
        </w:tc>
        <w:tc>
          <w:tcPr>
            <w:tcW w:w="1241" w:type="dxa"/>
            <w:tcBorders>
              <w:top w:val="single" w:sz="4" w:space="0" w:color="auto"/>
              <w:left w:val="single" w:sz="4" w:space="0" w:color="auto"/>
              <w:bottom w:val="single" w:sz="4" w:space="0" w:color="auto"/>
              <w:right w:val="single" w:sz="4" w:space="0" w:color="auto"/>
            </w:tcBorders>
          </w:tcPr>
          <w:p w14:paraId="3B579AA3" w14:textId="6DD00CC5" w:rsidR="00D67A70" w:rsidRPr="00CE4218" w:rsidRDefault="00D67A70" w:rsidP="00D67A70">
            <w:pPr>
              <w:jc w:val="both"/>
              <w:rPr>
                <w:sz w:val="24"/>
                <w:szCs w:val="24"/>
              </w:rPr>
            </w:pPr>
            <w:r w:rsidRPr="00CE4218">
              <w:t>27</w:t>
            </w:r>
          </w:p>
        </w:tc>
      </w:tr>
      <w:tr w:rsidR="00D67A70" w:rsidRPr="00CE4218" w14:paraId="7059EA55"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2986CC4E" w14:textId="77777777" w:rsidR="00D67A70" w:rsidRPr="00CE4218" w:rsidRDefault="00D67A70" w:rsidP="00D67A70">
            <w:pPr>
              <w:jc w:val="both"/>
              <w:rPr>
                <w:sz w:val="24"/>
                <w:szCs w:val="24"/>
              </w:rPr>
            </w:pPr>
            <w:r w:rsidRPr="00CE4218">
              <w:rPr>
                <w:sz w:val="24"/>
                <w:szCs w:val="24"/>
              </w:rPr>
              <w:t>14</w:t>
            </w:r>
          </w:p>
        </w:tc>
        <w:tc>
          <w:tcPr>
            <w:tcW w:w="7613" w:type="dxa"/>
            <w:tcBorders>
              <w:top w:val="single" w:sz="4" w:space="0" w:color="auto"/>
              <w:left w:val="single" w:sz="4" w:space="0" w:color="auto"/>
              <w:bottom w:val="single" w:sz="4" w:space="0" w:color="auto"/>
              <w:right w:val="single" w:sz="4" w:space="0" w:color="auto"/>
            </w:tcBorders>
            <w:hideMark/>
          </w:tcPr>
          <w:p w14:paraId="33588F79" w14:textId="77777777" w:rsidR="00D67A70" w:rsidRPr="00CE4218" w:rsidRDefault="00D67A70" w:rsidP="00D67A70">
            <w:pPr>
              <w:jc w:val="both"/>
              <w:rPr>
                <w:sz w:val="24"/>
                <w:szCs w:val="24"/>
              </w:rPr>
            </w:pPr>
            <w:r w:rsidRPr="00CE4218">
              <w:rPr>
                <w:sz w:val="24"/>
                <w:szCs w:val="24"/>
              </w:rPr>
              <w:t>Дополнительные социальные выплаты</w:t>
            </w:r>
          </w:p>
        </w:tc>
        <w:tc>
          <w:tcPr>
            <w:tcW w:w="1241" w:type="dxa"/>
            <w:tcBorders>
              <w:top w:val="single" w:sz="4" w:space="0" w:color="auto"/>
              <w:left w:val="single" w:sz="4" w:space="0" w:color="auto"/>
              <w:bottom w:val="single" w:sz="4" w:space="0" w:color="auto"/>
              <w:right w:val="single" w:sz="4" w:space="0" w:color="auto"/>
            </w:tcBorders>
          </w:tcPr>
          <w:p w14:paraId="6784E534" w14:textId="09D5EAD7" w:rsidR="00D67A70" w:rsidRPr="00CE4218" w:rsidRDefault="00D67A70" w:rsidP="00D67A70">
            <w:pPr>
              <w:jc w:val="both"/>
              <w:rPr>
                <w:sz w:val="24"/>
                <w:szCs w:val="24"/>
              </w:rPr>
            </w:pPr>
            <w:r w:rsidRPr="00CE4218">
              <w:t>316</w:t>
            </w:r>
          </w:p>
        </w:tc>
      </w:tr>
      <w:tr w:rsidR="00D67A70" w:rsidRPr="00CE4218" w14:paraId="2897CDBB"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447FB50A" w14:textId="77777777" w:rsidR="00D67A70" w:rsidRPr="00CE4218" w:rsidRDefault="00D67A70" w:rsidP="00D67A70">
            <w:pPr>
              <w:jc w:val="both"/>
              <w:rPr>
                <w:sz w:val="24"/>
                <w:szCs w:val="24"/>
              </w:rPr>
            </w:pPr>
            <w:r w:rsidRPr="00CE4218">
              <w:rPr>
                <w:sz w:val="24"/>
                <w:szCs w:val="24"/>
              </w:rPr>
              <w:t>15</w:t>
            </w:r>
          </w:p>
        </w:tc>
        <w:tc>
          <w:tcPr>
            <w:tcW w:w="7613" w:type="dxa"/>
            <w:tcBorders>
              <w:top w:val="single" w:sz="4" w:space="0" w:color="auto"/>
              <w:left w:val="single" w:sz="4" w:space="0" w:color="auto"/>
              <w:bottom w:val="single" w:sz="4" w:space="0" w:color="auto"/>
              <w:right w:val="single" w:sz="4" w:space="0" w:color="auto"/>
            </w:tcBorders>
            <w:hideMark/>
          </w:tcPr>
          <w:p w14:paraId="72512BB4" w14:textId="77777777" w:rsidR="00D67A70" w:rsidRPr="00CE4218" w:rsidRDefault="00D67A70" w:rsidP="00D67A70">
            <w:pPr>
              <w:jc w:val="both"/>
              <w:rPr>
                <w:sz w:val="24"/>
                <w:szCs w:val="24"/>
              </w:rPr>
            </w:pPr>
            <w:r w:rsidRPr="00CE4218">
              <w:rPr>
                <w:sz w:val="24"/>
                <w:szCs w:val="24"/>
              </w:rPr>
              <w:t>ДМО</w:t>
            </w:r>
          </w:p>
        </w:tc>
        <w:tc>
          <w:tcPr>
            <w:tcW w:w="1241" w:type="dxa"/>
            <w:tcBorders>
              <w:top w:val="single" w:sz="4" w:space="0" w:color="auto"/>
              <w:left w:val="single" w:sz="4" w:space="0" w:color="auto"/>
              <w:bottom w:val="single" w:sz="4" w:space="0" w:color="auto"/>
              <w:right w:val="single" w:sz="4" w:space="0" w:color="auto"/>
            </w:tcBorders>
          </w:tcPr>
          <w:p w14:paraId="2F0687E3" w14:textId="5F9D7ADD" w:rsidR="00D67A70" w:rsidRPr="00CE4218" w:rsidRDefault="00D67A70" w:rsidP="00D67A70">
            <w:pPr>
              <w:jc w:val="both"/>
              <w:rPr>
                <w:sz w:val="24"/>
                <w:szCs w:val="24"/>
              </w:rPr>
            </w:pPr>
            <w:r w:rsidRPr="00CE4218">
              <w:t>23</w:t>
            </w:r>
          </w:p>
        </w:tc>
      </w:tr>
      <w:tr w:rsidR="00D67A70" w:rsidRPr="00CE4218" w14:paraId="7CC29195"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62BC5699" w14:textId="77777777" w:rsidR="00D67A70" w:rsidRPr="00CE4218" w:rsidRDefault="00D67A70" w:rsidP="00D67A70">
            <w:pPr>
              <w:jc w:val="both"/>
              <w:rPr>
                <w:sz w:val="24"/>
                <w:szCs w:val="24"/>
              </w:rPr>
            </w:pPr>
            <w:r w:rsidRPr="00CE4218">
              <w:rPr>
                <w:sz w:val="24"/>
                <w:szCs w:val="24"/>
              </w:rPr>
              <w:t>16</w:t>
            </w:r>
          </w:p>
        </w:tc>
        <w:tc>
          <w:tcPr>
            <w:tcW w:w="7613" w:type="dxa"/>
            <w:tcBorders>
              <w:top w:val="single" w:sz="4" w:space="0" w:color="auto"/>
              <w:left w:val="single" w:sz="4" w:space="0" w:color="auto"/>
              <w:bottom w:val="single" w:sz="4" w:space="0" w:color="auto"/>
              <w:right w:val="single" w:sz="4" w:space="0" w:color="auto"/>
            </w:tcBorders>
            <w:hideMark/>
          </w:tcPr>
          <w:p w14:paraId="6E531959" w14:textId="77777777" w:rsidR="00D67A70" w:rsidRPr="00CE4218" w:rsidRDefault="00D67A70" w:rsidP="00D67A70">
            <w:pPr>
              <w:jc w:val="both"/>
              <w:rPr>
                <w:sz w:val="24"/>
                <w:szCs w:val="24"/>
              </w:rPr>
            </w:pPr>
            <w:r w:rsidRPr="00CE4218">
              <w:rPr>
                <w:sz w:val="24"/>
                <w:szCs w:val="24"/>
              </w:rPr>
              <w:t>Справки по кредитам</w:t>
            </w:r>
          </w:p>
        </w:tc>
        <w:tc>
          <w:tcPr>
            <w:tcW w:w="1241" w:type="dxa"/>
            <w:tcBorders>
              <w:top w:val="single" w:sz="4" w:space="0" w:color="auto"/>
              <w:left w:val="single" w:sz="4" w:space="0" w:color="auto"/>
              <w:bottom w:val="single" w:sz="4" w:space="0" w:color="auto"/>
              <w:right w:val="single" w:sz="4" w:space="0" w:color="auto"/>
            </w:tcBorders>
          </w:tcPr>
          <w:p w14:paraId="05006F82" w14:textId="2B062B62" w:rsidR="00D67A70" w:rsidRPr="00CE4218" w:rsidRDefault="00D67A70" w:rsidP="00D67A70">
            <w:pPr>
              <w:jc w:val="both"/>
              <w:rPr>
                <w:sz w:val="24"/>
                <w:szCs w:val="24"/>
              </w:rPr>
            </w:pPr>
            <w:r w:rsidRPr="00CE4218">
              <w:t>40</w:t>
            </w:r>
          </w:p>
        </w:tc>
      </w:tr>
      <w:tr w:rsidR="00D67A70" w:rsidRPr="00CE4218" w14:paraId="078ECCD0"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4F580CA5" w14:textId="77777777" w:rsidR="00D67A70" w:rsidRPr="00CE4218" w:rsidRDefault="00D67A70" w:rsidP="00D67A70">
            <w:pPr>
              <w:jc w:val="both"/>
              <w:rPr>
                <w:sz w:val="24"/>
                <w:szCs w:val="24"/>
              </w:rPr>
            </w:pPr>
            <w:r w:rsidRPr="00CE4218">
              <w:rPr>
                <w:sz w:val="24"/>
                <w:szCs w:val="24"/>
              </w:rPr>
              <w:t>17</w:t>
            </w:r>
          </w:p>
        </w:tc>
        <w:tc>
          <w:tcPr>
            <w:tcW w:w="7613" w:type="dxa"/>
            <w:tcBorders>
              <w:top w:val="single" w:sz="4" w:space="0" w:color="auto"/>
              <w:left w:val="single" w:sz="4" w:space="0" w:color="auto"/>
              <w:bottom w:val="single" w:sz="4" w:space="0" w:color="auto"/>
              <w:right w:val="single" w:sz="4" w:space="0" w:color="auto"/>
            </w:tcBorders>
            <w:hideMark/>
          </w:tcPr>
          <w:p w14:paraId="7FE9F82B" w14:textId="77777777" w:rsidR="00D67A70" w:rsidRPr="00CE4218" w:rsidRDefault="00D67A70" w:rsidP="00D67A70">
            <w:pPr>
              <w:jc w:val="both"/>
              <w:rPr>
                <w:sz w:val="24"/>
                <w:szCs w:val="24"/>
              </w:rPr>
            </w:pPr>
            <w:r w:rsidRPr="00CE4218">
              <w:rPr>
                <w:sz w:val="24"/>
                <w:szCs w:val="24"/>
              </w:rPr>
              <w:t>Пособия на погребение выплачено</w:t>
            </w:r>
          </w:p>
        </w:tc>
        <w:tc>
          <w:tcPr>
            <w:tcW w:w="1241" w:type="dxa"/>
            <w:tcBorders>
              <w:top w:val="single" w:sz="4" w:space="0" w:color="auto"/>
              <w:left w:val="single" w:sz="4" w:space="0" w:color="auto"/>
              <w:bottom w:val="single" w:sz="4" w:space="0" w:color="auto"/>
              <w:right w:val="single" w:sz="4" w:space="0" w:color="auto"/>
            </w:tcBorders>
          </w:tcPr>
          <w:p w14:paraId="4DE28ED8" w14:textId="71DAED73" w:rsidR="00D67A70" w:rsidRPr="00CE4218" w:rsidRDefault="00D67A70" w:rsidP="00D67A70">
            <w:pPr>
              <w:jc w:val="both"/>
              <w:rPr>
                <w:sz w:val="24"/>
                <w:szCs w:val="24"/>
              </w:rPr>
            </w:pPr>
            <w:r w:rsidRPr="00CE4218">
              <w:t>481</w:t>
            </w:r>
          </w:p>
        </w:tc>
      </w:tr>
      <w:tr w:rsidR="00D67A70" w:rsidRPr="00CE4218" w14:paraId="15BBB2D1"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hideMark/>
          </w:tcPr>
          <w:p w14:paraId="0C5400F6" w14:textId="77777777" w:rsidR="00D67A70" w:rsidRPr="00CE4218" w:rsidRDefault="00D67A70" w:rsidP="00D67A70">
            <w:pPr>
              <w:jc w:val="both"/>
              <w:rPr>
                <w:sz w:val="24"/>
                <w:szCs w:val="24"/>
              </w:rPr>
            </w:pPr>
            <w:r w:rsidRPr="00CE4218">
              <w:rPr>
                <w:sz w:val="24"/>
                <w:szCs w:val="24"/>
              </w:rPr>
              <w:t>18</w:t>
            </w:r>
          </w:p>
        </w:tc>
        <w:tc>
          <w:tcPr>
            <w:tcW w:w="7613" w:type="dxa"/>
            <w:tcBorders>
              <w:top w:val="single" w:sz="4" w:space="0" w:color="auto"/>
              <w:left w:val="single" w:sz="4" w:space="0" w:color="auto"/>
              <w:bottom w:val="single" w:sz="4" w:space="0" w:color="auto"/>
              <w:right w:val="single" w:sz="4" w:space="0" w:color="auto"/>
            </w:tcBorders>
            <w:hideMark/>
          </w:tcPr>
          <w:p w14:paraId="0DB59617" w14:textId="77777777" w:rsidR="00D67A70" w:rsidRPr="00CE4218" w:rsidRDefault="00D67A70" w:rsidP="00D67A70">
            <w:pPr>
              <w:jc w:val="both"/>
              <w:rPr>
                <w:sz w:val="24"/>
                <w:szCs w:val="24"/>
              </w:rPr>
            </w:pPr>
            <w:r w:rsidRPr="00CE4218">
              <w:rPr>
                <w:sz w:val="24"/>
                <w:szCs w:val="24"/>
              </w:rPr>
              <w:t xml:space="preserve">Ежемесячная компенсация </w:t>
            </w:r>
          </w:p>
        </w:tc>
        <w:tc>
          <w:tcPr>
            <w:tcW w:w="1241" w:type="dxa"/>
            <w:tcBorders>
              <w:top w:val="single" w:sz="4" w:space="0" w:color="auto"/>
              <w:left w:val="single" w:sz="4" w:space="0" w:color="auto"/>
              <w:bottom w:val="single" w:sz="4" w:space="0" w:color="auto"/>
              <w:right w:val="single" w:sz="4" w:space="0" w:color="auto"/>
            </w:tcBorders>
          </w:tcPr>
          <w:p w14:paraId="0A4BB717" w14:textId="47E7544C" w:rsidR="00D67A70" w:rsidRPr="00CE4218" w:rsidRDefault="00D67A70" w:rsidP="00D67A70">
            <w:pPr>
              <w:jc w:val="both"/>
              <w:rPr>
                <w:sz w:val="24"/>
                <w:szCs w:val="24"/>
              </w:rPr>
            </w:pPr>
            <w:r w:rsidRPr="00CE4218">
              <w:t>359</w:t>
            </w:r>
          </w:p>
        </w:tc>
      </w:tr>
      <w:tr w:rsidR="00D67A70" w:rsidRPr="00CE4218" w14:paraId="6BA28D9C" w14:textId="77777777" w:rsidTr="00D67A70">
        <w:trPr>
          <w:trHeight w:val="295"/>
        </w:trPr>
        <w:tc>
          <w:tcPr>
            <w:tcW w:w="492" w:type="dxa"/>
            <w:tcBorders>
              <w:top w:val="single" w:sz="4" w:space="0" w:color="auto"/>
              <w:left w:val="single" w:sz="4" w:space="0" w:color="auto"/>
              <w:bottom w:val="single" w:sz="4" w:space="0" w:color="auto"/>
              <w:right w:val="single" w:sz="4" w:space="0" w:color="auto"/>
            </w:tcBorders>
          </w:tcPr>
          <w:p w14:paraId="5ECEAF29" w14:textId="11EC7FC1" w:rsidR="00D67A70" w:rsidRPr="00CE4218" w:rsidRDefault="00D67A70" w:rsidP="00D67A70">
            <w:pPr>
              <w:jc w:val="both"/>
              <w:rPr>
                <w:sz w:val="24"/>
                <w:szCs w:val="24"/>
              </w:rPr>
            </w:pPr>
            <w:r w:rsidRPr="00CE4218">
              <w:rPr>
                <w:sz w:val="24"/>
                <w:szCs w:val="24"/>
              </w:rPr>
              <w:t>19</w:t>
            </w:r>
          </w:p>
        </w:tc>
        <w:tc>
          <w:tcPr>
            <w:tcW w:w="7613" w:type="dxa"/>
            <w:tcBorders>
              <w:top w:val="single" w:sz="4" w:space="0" w:color="auto"/>
              <w:left w:val="single" w:sz="4" w:space="0" w:color="auto"/>
              <w:bottom w:val="single" w:sz="4" w:space="0" w:color="auto"/>
              <w:right w:val="single" w:sz="4" w:space="0" w:color="auto"/>
            </w:tcBorders>
          </w:tcPr>
          <w:p w14:paraId="3A229721" w14:textId="24E5FECC" w:rsidR="00D67A70" w:rsidRPr="00CE4218" w:rsidRDefault="00D67A70" w:rsidP="00D67A70">
            <w:pPr>
              <w:jc w:val="both"/>
              <w:rPr>
                <w:sz w:val="24"/>
                <w:szCs w:val="24"/>
              </w:rPr>
            </w:pPr>
            <w:r w:rsidRPr="00CE4218">
              <w:rPr>
                <w:sz w:val="24"/>
                <w:szCs w:val="24"/>
              </w:rPr>
              <w:t>Компенсационные выплаты ст.1</w:t>
            </w:r>
            <w:r w:rsidRPr="00CE4218">
              <w:rPr>
                <w:sz w:val="24"/>
                <w:szCs w:val="24"/>
                <w:lang w:val="en-US"/>
              </w:rPr>
              <w:t>7</w:t>
            </w:r>
          </w:p>
        </w:tc>
        <w:tc>
          <w:tcPr>
            <w:tcW w:w="1241" w:type="dxa"/>
            <w:tcBorders>
              <w:top w:val="single" w:sz="4" w:space="0" w:color="auto"/>
              <w:left w:val="single" w:sz="4" w:space="0" w:color="auto"/>
              <w:bottom w:val="single" w:sz="4" w:space="0" w:color="auto"/>
              <w:right w:val="single" w:sz="4" w:space="0" w:color="auto"/>
            </w:tcBorders>
          </w:tcPr>
          <w:p w14:paraId="5C0CA1A8" w14:textId="2B6682CD" w:rsidR="00D67A70" w:rsidRPr="00CE4218" w:rsidRDefault="00D67A70" w:rsidP="00D67A70">
            <w:pPr>
              <w:jc w:val="both"/>
            </w:pPr>
            <w:r w:rsidRPr="00CE4218">
              <w:t>0</w:t>
            </w:r>
          </w:p>
        </w:tc>
      </w:tr>
    </w:tbl>
    <w:p w14:paraId="7B97F86C" w14:textId="77777777" w:rsidR="00694C31" w:rsidRPr="00CE4218" w:rsidRDefault="00694C31" w:rsidP="00694C31">
      <w:pPr>
        <w:spacing w:after="0" w:line="259" w:lineRule="auto"/>
        <w:jc w:val="both"/>
        <w:rPr>
          <w:rFonts w:ascii="Times New Roman" w:eastAsia="Calibri" w:hAnsi="Times New Roman" w:cs="Times New Roman"/>
          <w:b/>
          <w:bCs/>
        </w:rPr>
      </w:pPr>
    </w:p>
    <w:p w14:paraId="2A785A0E" w14:textId="1ACDE9F0" w:rsidR="002027B6" w:rsidRPr="00CE4218" w:rsidRDefault="002027B6" w:rsidP="002027B6">
      <w:pPr>
        <w:spacing w:after="0"/>
        <w:jc w:val="both"/>
        <w:rPr>
          <w:rFonts w:ascii="Times New Roman" w:eastAsia="Times New Roman" w:hAnsi="Times New Roman" w:cs="Times New Roman"/>
          <w:sz w:val="28"/>
          <w:szCs w:val="28"/>
          <w:lang w:eastAsia="ru-RU"/>
        </w:rPr>
      </w:pPr>
      <w:bookmarkStart w:id="33" w:name="_Hlk141256429"/>
      <w:r w:rsidRPr="00CE4218">
        <w:rPr>
          <w:rFonts w:ascii="Times New Roman" w:eastAsia="Times New Roman" w:hAnsi="Times New Roman" w:cs="Times New Roman"/>
          <w:sz w:val="28"/>
          <w:szCs w:val="28"/>
          <w:lang w:eastAsia="ru-RU"/>
        </w:rPr>
        <w:t xml:space="preserve">        </w:t>
      </w:r>
      <w:r w:rsidR="0078785E"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Произведена выплата ежемесячной компенсации отдельным категориям граждан, финансовой помощи ООО «Шериф», 25</w:t>
      </w:r>
      <w:r w:rsidRPr="00CE4218">
        <w:rPr>
          <w:rFonts w:ascii="Times New Roman" w:eastAsia="Times New Roman" w:hAnsi="Times New Roman" w:cs="Times New Roman"/>
          <w:sz w:val="28"/>
          <w:szCs w:val="28"/>
          <w:lang w:val="en-US" w:eastAsia="ru-RU"/>
        </w:rPr>
        <w:t> </w:t>
      </w:r>
      <w:r w:rsidRPr="00CE4218">
        <w:rPr>
          <w:rFonts w:ascii="Times New Roman" w:eastAsia="Times New Roman" w:hAnsi="Times New Roman" w:cs="Times New Roman"/>
          <w:sz w:val="28"/>
          <w:szCs w:val="28"/>
          <w:lang w:eastAsia="ru-RU"/>
        </w:rPr>
        <w:t>026 чел.  по 200.00 руб. ПМР.</w:t>
      </w:r>
    </w:p>
    <w:p w14:paraId="6623859A" w14:textId="1FDA5ABD" w:rsidR="002027B6" w:rsidRPr="00CE4218" w:rsidRDefault="002027B6" w:rsidP="0078785E">
      <w:pPr>
        <w:tabs>
          <w:tab w:val="left" w:pos="709"/>
        </w:tabs>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8785E"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Приняты и оформлены льготы на проезд в транспорте общего пользования АСОП (Автоматизированная система оплаты проезда) - 351 чел.</w:t>
      </w:r>
    </w:p>
    <w:p w14:paraId="3A1B00A0" w14:textId="77777777" w:rsidR="002027B6" w:rsidRPr="00CE4218" w:rsidRDefault="002027B6" w:rsidP="00E82123">
      <w:pPr>
        <w:spacing w:after="0" w:line="240" w:lineRule="auto"/>
        <w:jc w:val="both"/>
        <w:rPr>
          <w:rFonts w:ascii="Times New Roman" w:eastAsia="Times New Roman" w:hAnsi="Times New Roman" w:cs="Times New Roman"/>
          <w:b/>
          <w:sz w:val="28"/>
          <w:szCs w:val="28"/>
          <w:u w:val="single"/>
          <w:lang w:eastAsia="ru-RU"/>
        </w:rPr>
      </w:pPr>
    </w:p>
    <w:p w14:paraId="10223828" w14:textId="11530CB4" w:rsidR="00694C31" w:rsidRPr="00CE4218" w:rsidRDefault="00694C31" w:rsidP="00694C31">
      <w:pPr>
        <w:spacing w:after="0" w:line="240" w:lineRule="auto"/>
        <w:ind w:firstLine="567"/>
        <w:jc w:val="center"/>
        <w:rPr>
          <w:rFonts w:ascii="Times New Roman" w:eastAsia="Times New Roman" w:hAnsi="Times New Roman" w:cs="Times New Roman"/>
          <w:b/>
          <w:sz w:val="28"/>
          <w:szCs w:val="28"/>
          <w:u w:val="single"/>
          <w:lang w:eastAsia="ru-RU"/>
        </w:rPr>
      </w:pPr>
      <w:r w:rsidRPr="00CE4218">
        <w:rPr>
          <w:rFonts w:ascii="Times New Roman" w:eastAsia="Times New Roman" w:hAnsi="Times New Roman" w:cs="Times New Roman"/>
          <w:b/>
          <w:sz w:val="28"/>
          <w:szCs w:val="28"/>
          <w:u w:val="single"/>
          <w:lang w:eastAsia="ru-RU"/>
        </w:rPr>
        <w:t>Отдел учета отчетности и организационной деятельности</w:t>
      </w:r>
    </w:p>
    <w:p w14:paraId="0BD0FFD2" w14:textId="77777777" w:rsidR="00694C31" w:rsidRPr="00CE4218" w:rsidRDefault="00694C31" w:rsidP="00694C31">
      <w:pPr>
        <w:spacing w:after="0" w:line="240" w:lineRule="auto"/>
        <w:ind w:firstLine="567"/>
        <w:jc w:val="center"/>
        <w:rPr>
          <w:rFonts w:ascii="Times New Roman" w:eastAsia="Times New Roman" w:hAnsi="Times New Roman" w:cs="Times New Roman"/>
          <w:b/>
          <w:sz w:val="28"/>
          <w:szCs w:val="28"/>
          <w:u w:val="single"/>
          <w:lang w:eastAsia="ru-RU"/>
        </w:rPr>
      </w:pPr>
    </w:p>
    <w:bookmarkEnd w:id="33"/>
    <w:p w14:paraId="625A5EED" w14:textId="6EB411E2" w:rsidR="002027B6" w:rsidRPr="00CE4218" w:rsidRDefault="0078785E" w:rsidP="0078785E">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2027B6" w:rsidRPr="00CE4218">
        <w:rPr>
          <w:rFonts w:ascii="Times New Roman" w:eastAsia="Times New Roman" w:hAnsi="Times New Roman" w:cs="Times New Roman"/>
          <w:sz w:val="28"/>
          <w:szCs w:val="28"/>
          <w:lang w:eastAsia="ru-RU"/>
        </w:rPr>
        <w:t>Отдел ведет ежедневный учет всех финансовых средств (поступления; перечисления - в банк) а также, формирует ежемесячный бухгалтерский отчет по всем подразделениям центра.</w:t>
      </w:r>
    </w:p>
    <w:p w14:paraId="1666ABDC" w14:textId="3753444C" w:rsidR="002027B6" w:rsidRPr="00E82123" w:rsidRDefault="002027B6" w:rsidP="00E82123">
      <w:pPr>
        <w:spacing w:after="160" w:line="240" w:lineRule="auto"/>
        <w:jc w:val="both"/>
        <w:rPr>
          <w:rFonts w:ascii="Times New Roman" w:eastAsia="Times New Roman" w:hAnsi="Times New Roman" w:cs="Times New Roman"/>
          <w:b/>
          <w:bCs/>
          <w:color w:val="000000"/>
          <w:sz w:val="28"/>
          <w:szCs w:val="28"/>
          <w:lang w:eastAsia="ru-RU"/>
        </w:rPr>
      </w:pPr>
      <w:r w:rsidRPr="00CE4218">
        <w:rPr>
          <w:rFonts w:ascii="Times New Roman" w:eastAsia="Times New Roman" w:hAnsi="Times New Roman" w:cs="Times New Roman"/>
          <w:sz w:val="28"/>
          <w:szCs w:val="28"/>
          <w:lang w:eastAsia="ru-RU"/>
        </w:rPr>
        <w:t xml:space="preserve">Расходы по всем видам выплаты по Центру социального страхования и социальной защиты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w:t>
      </w:r>
      <w:r w:rsidRPr="00CE4218">
        <w:rPr>
          <w:rFonts w:ascii="Times New Roman" w:eastAsia="Times New Roman" w:hAnsi="Times New Roman" w:cs="Times New Roman"/>
          <w:b/>
          <w:bCs/>
          <w:sz w:val="28"/>
          <w:szCs w:val="28"/>
          <w:lang w:eastAsia="ru-RU"/>
        </w:rPr>
        <w:t>с 01.01.2026 г. по 30.06.2026</w:t>
      </w:r>
      <w:r w:rsidRPr="00CE4218">
        <w:rPr>
          <w:rFonts w:ascii="Times New Roman" w:eastAsia="Times New Roman" w:hAnsi="Times New Roman" w:cs="Times New Roman"/>
          <w:sz w:val="28"/>
          <w:szCs w:val="28"/>
          <w:lang w:eastAsia="ru-RU"/>
        </w:rPr>
        <w:t xml:space="preserve">г.  составили </w:t>
      </w:r>
      <w:r w:rsidRPr="00CE4218">
        <w:rPr>
          <w:rFonts w:ascii="Times New Roman" w:eastAsia="Times New Roman" w:hAnsi="Times New Roman" w:cs="Times New Roman"/>
          <w:b/>
          <w:bCs/>
          <w:sz w:val="28"/>
          <w:szCs w:val="28"/>
          <w:lang w:eastAsia="ru-RU"/>
        </w:rPr>
        <w:t xml:space="preserve">- </w:t>
      </w:r>
      <w:r w:rsidRPr="00CE4218">
        <w:rPr>
          <w:rFonts w:ascii="Times New Roman" w:eastAsia="Times New Roman" w:hAnsi="Times New Roman" w:cs="Times New Roman"/>
          <w:b/>
          <w:bCs/>
          <w:color w:val="000000"/>
          <w:sz w:val="28"/>
          <w:szCs w:val="28"/>
          <w:lang w:eastAsia="ru-RU"/>
        </w:rPr>
        <w:t>218 034 637,22 руб.</w:t>
      </w:r>
      <w:r w:rsidRPr="00CE4218">
        <w:rPr>
          <w:rFonts w:ascii="Times New Roman" w:eastAsia="Calibri" w:hAnsi="Times New Roman" w:cs="Times New Roman"/>
          <w:b/>
          <w:bCs/>
          <w:color w:val="000000"/>
          <w:sz w:val="28"/>
          <w:szCs w:val="28"/>
        </w:rPr>
        <w:t xml:space="preserve"> </w:t>
      </w:r>
    </w:p>
    <w:p w14:paraId="4CB1EE15" w14:textId="1F91FD28" w:rsidR="00694C31" w:rsidRPr="00CE4218" w:rsidRDefault="00694C31" w:rsidP="00DF0518">
      <w:pPr>
        <w:spacing w:after="160" w:line="259" w:lineRule="auto"/>
        <w:jc w:val="center"/>
        <w:rPr>
          <w:rFonts w:ascii="Calibri" w:eastAsia="Times New Roman" w:hAnsi="Calibri" w:cs="Calibri"/>
          <w:b/>
          <w:color w:val="000000"/>
          <w:sz w:val="28"/>
          <w:szCs w:val="28"/>
          <w:lang w:eastAsia="ru-RU"/>
        </w:rPr>
      </w:pPr>
      <w:r w:rsidRPr="00CE4218">
        <w:rPr>
          <w:rFonts w:ascii="Times New Roman" w:eastAsia="Times New Roman" w:hAnsi="Times New Roman" w:cs="Times New Roman"/>
          <w:b/>
          <w:color w:val="000000"/>
          <w:sz w:val="28"/>
          <w:szCs w:val="28"/>
          <w:u w:val="single"/>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Отдел с</w:t>
      </w:r>
      <w:r w:rsidRPr="00CE4218">
        <w:rPr>
          <w:rFonts w:ascii="Times New Roman" w:eastAsia="Times New Roman" w:hAnsi="Times New Roman" w:cs="Times New Roman"/>
          <w:b/>
          <w:sz w:val="28"/>
          <w:szCs w:val="28"/>
          <w:u w:val="single"/>
          <w:lang w:eastAsia="ru-RU"/>
        </w:rPr>
        <w:t>одействия занятости населения и экономического анализа и материальной помощи безработных граждан</w:t>
      </w:r>
    </w:p>
    <w:p w14:paraId="633E6355" w14:textId="474D59B4" w:rsidR="00721DEE" w:rsidRPr="00CE4218" w:rsidRDefault="00694C31" w:rsidP="00721DEE">
      <w:pPr>
        <w:keepNext/>
        <w:spacing w:after="0" w:line="240" w:lineRule="auto"/>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val="x-none" w:eastAsia="x-none"/>
        </w:rPr>
        <w:t xml:space="preserve">      </w:t>
      </w:r>
      <w:r w:rsidR="0005416F" w:rsidRPr="00CE4218">
        <w:rPr>
          <w:rFonts w:ascii="Times New Roman" w:eastAsia="Times New Roman" w:hAnsi="Times New Roman" w:cs="Times New Roman"/>
          <w:sz w:val="28"/>
          <w:szCs w:val="28"/>
          <w:lang w:val="x-none" w:eastAsia="x-none"/>
        </w:rPr>
        <w:t xml:space="preserve">   </w:t>
      </w:r>
      <w:r w:rsidR="00721DEE" w:rsidRPr="00CE4218">
        <w:rPr>
          <w:rFonts w:ascii="Times New Roman" w:eastAsia="Times New Roman" w:hAnsi="Times New Roman" w:cs="Times New Roman"/>
          <w:sz w:val="28"/>
          <w:szCs w:val="28"/>
          <w:lang w:eastAsia="ru-RU"/>
        </w:rPr>
        <w:t xml:space="preserve">В отдел содействия занятости населения Центра социального страхования и социальной защиты </w:t>
      </w:r>
      <w:proofErr w:type="spellStart"/>
      <w:r w:rsidR="00721DEE" w:rsidRPr="00CE4218">
        <w:rPr>
          <w:rFonts w:ascii="Times New Roman" w:eastAsia="Times New Roman" w:hAnsi="Times New Roman" w:cs="Times New Roman"/>
          <w:sz w:val="28"/>
          <w:szCs w:val="28"/>
          <w:lang w:eastAsia="ru-RU"/>
        </w:rPr>
        <w:t>Слободзейского</w:t>
      </w:r>
      <w:proofErr w:type="spellEnd"/>
      <w:r w:rsidR="00721DEE" w:rsidRPr="00CE4218">
        <w:rPr>
          <w:rFonts w:ascii="Times New Roman" w:eastAsia="Times New Roman" w:hAnsi="Times New Roman" w:cs="Times New Roman"/>
          <w:sz w:val="28"/>
          <w:szCs w:val="28"/>
          <w:lang w:eastAsia="ru-RU"/>
        </w:rPr>
        <w:t xml:space="preserve"> района и </w:t>
      </w:r>
      <w:proofErr w:type="spellStart"/>
      <w:r w:rsidR="00721DEE" w:rsidRPr="00CE4218">
        <w:rPr>
          <w:rFonts w:ascii="Times New Roman" w:eastAsia="Times New Roman" w:hAnsi="Times New Roman" w:cs="Times New Roman"/>
          <w:sz w:val="28"/>
          <w:szCs w:val="28"/>
          <w:lang w:eastAsia="ru-RU"/>
        </w:rPr>
        <w:t>г.Слободзея</w:t>
      </w:r>
      <w:proofErr w:type="spellEnd"/>
      <w:r w:rsidR="00721DEE" w:rsidRPr="00CE4218">
        <w:rPr>
          <w:rFonts w:ascii="Times New Roman" w:eastAsia="Times New Roman" w:hAnsi="Times New Roman" w:cs="Times New Roman"/>
          <w:sz w:val="28"/>
          <w:szCs w:val="28"/>
          <w:lang w:eastAsia="ru-RU"/>
        </w:rPr>
        <w:t xml:space="preserve"> за первое полугодие 2026 года по вопросу трудоустройства, за квалифицированной  консультацией и по другим вопросам обратились  641 человек, что на  75 чел. больше количества граждан, обратившихся в 2025 году. За отчетный период зарегистрировано 308 граждан, ищущих работу, что на 10 чел. меньше, чем за отчетный период  2025 года статус безработного получили 184 человек, что на 31 чел. больше, чем в  2025 году. </w:t>
      </w:r>
    </w:p>
    <w:p w14:paraId="6B759F40" w14:textId="3F3442A8" w:rsidR="00721DEE" w:rsidRPr="00CE4218" w:rsidRDefault="00721DEE" w:rsidP="0005416F">
      <w:pPr>
        <w:keepNext/>
        <w:tabs>
          <w:tab w:val="left" w:pos="567"/>
        </w:tabs>
        <w:spacing w:after="0" w:line="240" w:lineRule="auto"/>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Получили консультацию 333 чел. из них 106 чел. получили открепительные письма в: </w:t>
      </w:r>
    </w:p>
    <w:p w14:paraId="1A6B3F42" w14:textId="430B4468" w:rsidR="00721DEE" w:rsidRPr="00CE4218" w:rsidRDefault="00721DEE" w:rsidP="00721DEE">
      <w:pPr>
        <w:keepNext/>
        <w:spacing w:after="0" w:line="240" w:lineRule="auto"/>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Тираспольский Центр - 75 чел.      </w:t>
      </w:r>
    </w:p>
    <w:p w14:paraId="1F6674C3" w14:textId="7C544E23" w:rsidR="00721DEE" w:rsidRPr="00CE4218" w:rsidRDefault="00721DEE" w:rsidP="00721DEE">
      <w:pPr>
        <w:keepNext/>
        <w:spacing w:after="0" w:line="240" w:lineRule="auto"/>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Бендерский Центр - 10 чел.</w:t>
      </w:r>
    </w:p>
    <w:p w14:paraId="389A0FA4" w14:textId="5C1143F0" w:rsidR="00721DEE" w:rsidRPr="00CE4218" w:rsidRDefault="00721DEE" w:rsidP="00721DEE">
      <w:pPr>
        <w:keepNext/>
        <w:spacing w:after="0" w:line="240" w:lineRule="auto"/>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Днестровский филиал Центра г. Тирасполя - 20 чел.</w:t>
      </w:r>
    </w:p>
    <w:p w14:paraId="0956E644" w14:textId="77777777" w:rsidR="00721DEE" w:rsidRPr="00CE4218" w:rsidRDefault="00721DEE" w:rsidP="00721DEE">
      <w:pPr>
        <w:spacing w:after="0" w:line="240" w:lineRule="auto"/>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Каменский Центр – 1 чел.</w:t>
      </w:r>
    </w:p>
    <w:p w14:paraId="65CC7074" w14:textId="41C2CFF9" w:rsidR="00721DEE" w:rsidRPr="00CE4218" w:rsidRDefault="00721DEE" w:rsidP="00721DEE">
      <w:pPr>
        <w:keepNext/>
        <w:spacing w:after="0" w:line="240" w:lineRule="auto"/>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Среди зарегистрированных в службе занятости:</w:t>
      </w:r>
    </w:p>
    <w:p w14:paraId="6F03035B" w14:textId="71E7B6EE" w:rsidR="00721DEE" w:rsidRPr="00CE4218" w:rsidRDefault="00721DEE" w:rsidP="00721DEE">
      <w:pPr>
        <w:keepNext/>
        <w:spacing w:after="0" w:line="240" w:lineRule="auto"/>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рабочие – 93 человек,  </w:t>
      </w:r>
    </w:p>
    <w:p w14:paraId="61A4A581" w14:textId="6E4C2656" w:rsidR="00721DEE" w:rsidRPr="00CE4218" w:rsidRDefault="00721DEE" w:rsidP="00721DEE">
      <w:pPr>
        <w:keepNext/>
        <w:spacing w:after="0" w:line="240" w:lineRule="auto"/>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служащие - 44 человек,    </w:t>
      </w:r>
    </w:p>
    <w:p w14:paraId="046E31FD" w14:textId="3411D629" w:rsidR="00721DEE" w:rsidRPr="00CE4218" w:rsidRDefault="00721DEE" w:rsidP="00721DEE">
      <w:pPr>
        <w:keepNext/>
        <w:spacing w:after="0" w:line="240" w:lineRule="auto"/>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ранее не работавшие -</w:t>
      </w:r>
      <w:r w:rsidR="00BD65F1"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xml:space="preserve">171 человек.  </w:t>
      </w:r>
    </w:p>
    <w:p w14:paraId="12806E83" w14:textId="34A51B65" w:rsidR="00721DEE" w:rsidRPr="00CE4218" w:rsidRDefault="00721DEE" w:rsidP="00721DEE">
      <w:pPr>
        <w:keepNext/>
        <w:spacing w:after="0" w:line="240" w:lineRule="auto"/>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Из числа зарегистрированных граждан:</w:t>
      </w:r>
    </w:p>
    <w:p w14:paraId="641C4286" w14:textId="7562DF70" w:rsidR="00721DEE" w:rsidRPr="00CE4218" w:rsidRDefault="00721DEE" w:rsidP="00721DEE">
      <w:pPr>
        <w:keepNext/>
        <w:spacing w:after="0" w:line="240" w:lineRule="auto"/>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1 чел.   высвобождаемые работники;</w:t>
      </w:r>
    </w:p>
    <w:p w14:paraId="2B30EB98" w14:textId="449E44FC" w:rsidR="00721DEE" w:rsidRPr="00CE4218" w:rsidRDefault="00721DEE" w:rsidP="0005416F">
      <w:pPr>
        <w:keepNext/>
        <w:tabs>
          <w:tab w:val="left" w:pos="567"/>
        </w:tabs>
        <w:spacing w:after="0" w:line="240" w:lineRule="auto"/>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182 чел.   женщины.</w:t>
      </w:r>
    </w:p>
    <w:p w14:paraId="0ECAE2B0" w14:textId="77777777" w:rsidR="00721DEE" w:rsidRPr="00CE4218" w:rsidRDefault="00721DEE" w:rsidP="00721DEE">
      <w:pPr>
        <w:spacing w:after="0" w:line="240" w:lineRule="auto"/>
        <w:rPr>
          <w:rFonts w:ascii="Times New Roman" w:eastAsia="Times New Roman" w:hAnsi="Times New Roman" w:cs="Times New Roman"/>
          <w:sz w:val="28"/>
          <w:szCs w:val="28"/>
          <w:lang w:eastAsia="ru-RU"/>
        </w:rPr>
      </w:pPr>
    </w:p>
    <w:p w14:paraId="186743D2" w14:textId="77777777" w:rsidR="00721DEE" w:rsidRPr="00CE4218" w:rsidRDefault="00721DEE" w:rsidP="00721DEE">
      <w:pPr>
        <w:keepNext/>
        <w:spacing w:after="0" w:line="240" w:lineRule="auto"/>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Служба занятости в конце каждого месяца обеспечивало представление сведений о потребности в работниках, наличия свободных рабочих мест </w:t>
      </w:r>
      <w:r w:rsidRPr="00CE4218">
        <w:rPr>
          <w:rFonts w:ascii="Times New Roman" w:eastAsia="Times New Roman" w:hAnsi="Times New Roman" w:cs="Times New Roman"/>
          <w:sz w:val="28"/>
          <w:szCs w:val="28"/>
          <w:lang w:eastAsia="ru-RU"/>
        </w:rPr>
        <w:lastRenderedPageBreak/>
        <w:t xml:space="preserve">(вакантных должностей). По представленным работодателям сведениям о потребности в работниках, создавался банк вакансий. </w:t>
      </w:r>
    </w:p>
    <w:p w14:paraId="4CA18683" w14:textId="77777777" w:rsidR="00721DEE" w:rsidRPr="00CE4218" w:rsidRDefault="00721DE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Так, сначала года специалисты Центра располагали информацией на 768 вакантных места, информационная база вакансий, по сравнению с аналогичным периодом прошлого года увеличилось на 311 вакансии.</w:t>
      </w:r>
    </w:p>
    <w:p w14:paraId="6BB22468" w14:textId="43AC47A1" w:rsidR="00721DEE" w:rsidRPr="00CE4218" w:rsidRDefault="0078785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21DEE" w:rsidRPr="00CE4218">
        <w:rPr>
          <w:rFonts w:ascii="Times New Roman" w:eastAsia="Times New Roman" w:hAnsi="Times New Roman" w:cs="Times New Roman"/>
          <w:sz w:val="28"/>
          <w:szCs w:val="28"/>
          <w:lang w:eastAsia="ru-RU"/>
        </w:rPr>
        <w:t>Наибольшую потребность в рабочей силе испытывали:</w:t>
      </w:r>
    </w:p>
    <w:p w14:paraId="2C2B9B4D" w14:textId="68EF3044" w:rsidR="00721DEE" w:rsidRPr="00CE4218" w:rsidRDefault="0078785E" w:rsidP="0078785E">
      <w:pPr>
        <w:tabs>
          <w:tab w:val="left" w:pos="709"/>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21DEE" w:rsidRPr="00CE4218">
        <w:rPr>
          <w:rFonts w:ascii="Times New Roman" w:eastAsia="Times New Roman" w:hAnsi="Times New Roman" w:cs="Times New Roman"/>
          <w:sz w:val="28"/>
          <w:szCs w:val="28"/>
          <w:lang w:eastAsia="ru-RU"/>
        </w:rPr>
        <w:t>- в промышленности: ГУП ЕРЭС;  ЗАО «</w:t>
      </w:r>
      <w:proofErr w:type="spellStart"/>
      <w:r w:rsidR="00721DEE" w:rsidRPr="00CE4218">
        <w:rPr>
          <w:rFonts w:ascii="Times New Roman" w:eastAsia="Times New Roman" w:hAnsi="Times New Roman" w:cs="Times New Roman"/>
          <w:sz w:val="28"/>
          <w:szCs w:val="28"/>
          <w:lang w:eastAsia="ru-RU"/>
        </w:rPr>
        <w:t>Тиротекс</w:t>
      </w:r>
      <w:proofErr w:type="spellEnd"/>
      <w:r w:rsidR="00721DEE" w:rsidRPr="00CE4218">
        <w:rPr>
          <w:rFonts w:ascii="Times New Roman" w:eastAsia="Times New Roman" w:hAnsi="Times New Roman" w:cs="Times New Roman"/>
          <w:sz w:val="28"/>
          <w:szCs w:val="28"/>
          <w:lang w:eastAsia="ru-RU"/>
        </w:rPr>
        <w:t>», ООО «</w:t>
      </w:r>
      <w:proofErr w:type="spellStart"/>
      <w:r w:rsidR="00721DEE" w:rsidRPr="00CE4218">
        <w:rPr>
          <w:rFonts w:ascii="Times New Roman" w:eastAsia="Times New Roman" w:hAnsi="Times New Roman" w:cs="Times New Roman"/>
          <w:sz w:val="28"/>
          <w:szCs w:val="28"/>
          <w:lang w:eastAsia="ru-RU"/>
        </w:rPr>
        <w:t>Тирнистром</w:t>
      </w:r>
      <w:proofErr w:type="spellEnd"/>
      <w:r w:rsidR="00721DEE" w:rsidRPr="00CE4218">
        <w:rPr>
          <w:rFonts w:ascii="Times New Roman" w:eastAsia="Times New Roman" w:hAnsi="Times New Roman" w:cs="Times New Roman"/>
          <w:sz w:val="28"/>
          <w:szCs w:val="28"/>
          <w:lang w:eastAsia="ru-RU"/>
        </w:rPr>
        <w:t>», ООО «Тираспольтрансгаз»;</w:t>
      </w:r>
    </w:p>
    <w:p w14:paraId="1FF193A5" w14:textId="2A91BD24" w:rsidR="00721DEE" w:rsidRPr="00CE4218" w:rsidRDefault="0078785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21DEE" w:rsidRPr="00CE4218">
        <w:rPr>
          <w:rFonts w:ascii="Times New Roman" w:eastAsia="Times New Roman" w:hAnsi="Times New Roman" w:cs="Times New Roman"/>
          <w:sz w:val="28"/>
          <w:szCs w:val="28"/>
          <w:lang w:eastAsia="ru-RU"/>
        </w:rPr>
        <w:t>- в</w:t>
      </w:r>
      <w:r w:rsidR="00BD65F1" w:rsidRPr="00CE4218">
        <w:rPr>
          <w:rFonts w:ascii="Times New Roman" w:eastAsia="Times New Roman" w:hAnsi="Times New Roman" w:cs="Times New Roman"/>
          <w:sz w:val="28"/>
          <w:szCs w:val="28"/>
          <w:lang w:eastAsia="ru-RU"/>
        </w:rPr>
        <w:t xml:space="preserve"> </w:t>
      </w:r>
      <w:r w:rsidR="00721DEE" w:rsidRPr="00CE4218">
        <w:rPr>
          <w:rFonts w:ascii="Times New Roman" w:eastAsia="Times New Roman" w:hAnsi="Times New Roman" w:cs="Times New Roman"/>
          <w:sz w:val="28"/>
          <w:szCs w:val="28"/>
          <w:lang w:eastAsia="ru-RU"/>
        </w:rPr>
        <w:t>жилищно-коммунальном хозяйстве:</w:t>
      </w:r>
      <w:r w:rsidR="00BD65F1" w:rsidRPr="00CE4218">
        <w:rPr>
          <w:rFonts w:ascii="Times New Roman" w:eastAsia="Times New Roman" w:hAnsi="Times New Roman" w:cs="Times New Roman"/>
          <w:sz w:val="28"/>
          <w:szCs w:val="28"/>
          <w:lang w:eastAsia="ru-RU"/>
        </w:rPr>
        <w:t xml:space="preserve"> </w:t>
      </w:r>
      <w:r w:rsidR="00721DEE" w:rsidRPr="00CE4218">
        <w:rPr>
          <w:rFonts w:ascii="Times New Roman" w:eastAsia="Times New Roman" w:hAnsi="Times New Roman" w:cs="Times New Roman"/>
          <w:sz w:val="28"/>
          <w:szCs w:val="28"/>
          <w:lang w:eastAsia="ru-RU"/>
        </w:rPr>
        <w:t>ГУП «Водоснабжение и водоотведение»;</w:t>
      </w:r>
    </w:p>
    <w:p w14:paraId="11B9DD09" w14:textId="06D7920E" w:rsidR="00721DEE" w:rsidRPr="00CE4218" w:rsidRDefault="0078785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21DEE" w:rsidRPr="00CE4218">
        <w:rPr>
          <w:rFonts w:ascii="Times New Roman" w:eastAsia="Times New Roman" w:hAnsi="Times New Roman" w:cs="Times New Roman"/>
          <w:sz w:val="28"/>
          <w:szCs w:val="28"/>
          <w:lang w:eastAsia="ru-RU"/>
        </w:rPr>
        <w:t xml:space="preserve">- здравоохранение </w:t>
      </w:r>
      <w:proofErr w:type="spellStart"/>
      <w:r w:rsidR="00721DEE" w:rsidRPr="00CE4218">
        <w:rPr>
          <w:rFonts w:ascii="Times New Roman" w:eastAsia="Times New Roman" w:hAnsi="Times New Roman" w:cs="Times New Roman"/>
          <w:sz w:val="28"/>
          <w:szCs w:val="28"/>
          <w:lang w:eastAsia="ru-RU"/>
        </w:rPr>
        <w:t>Слободзейское</w:t>
      </w:r>
      <w:proofErr w:type="spellEnd"/>
      <w:r w:rsidR="00721DEE" w:rsidRPr="00CE4218">
        <w:rPr>
          <w:rFonts w:ascii="Times New Roman" w:eastAsia="Times New Roman" w:hAnsi="Times New Roman" w:cs="Times New Roman"/>
          <w:sz w:val="28"/>
          <w:szCs w:val="28"/>
          <w:lang w:eastAsia="ru-RU"/>
        </w:rPr>
        <w:t xml:space="preserve"> ЦРБ;</w:t>
      </w:r>
    </w:p>
    <w:p w14:paraId="22616FAC" w14:textId="6FC63B35" w:rsidR="00721DEE" w:rsidRPr="00CE4218" w:rsidRDefault="0078785E" w:rsidP="0078785E">
      <w:pPr>
        <w:tabs>
          <w:tab w:val="left" w:pos="709"/>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21DEE" w:rsidRPr="00CE4218">
        <w:rPr>
          <w:rFonts w:ascii="Times New Roman" w:eastAsia="Times New Roman" w:hAnsi="Times New Roman" w:cs="Times New Roman"/>
          <w:sz w:val="28"/>
          <w:szCs w:val="28"/>
          <w:lang w:eastAsia="ru-RU"/>
        </w:rPr>
        <w:t>- в прочих отраслях Дом ветеранов п. Первомайск, Министерство социальной защиты.</w:t>
      </w:r>
    </w:p>
    <w:p w14:paraId="0F05E551" w14:textId="22DA54D8" w:rsidR="00721DEE" w:rsidRPr="00CE4218" w:rsidRDefault="00721DEE" w:rsidP="00721DEE">
      <w:pPr>
        <w:spacing w:after="0" w:line="240" w:lineRule="auto"/>
        <w:jc w:val="both"/>
        <w:rPr>
          <w:rFonts w:ascii="Times New Roman" w:eastAsia="Times New Roman" w:hAnsi="Times New Roman" w:cs="Times New Roman"/>
          <w:sz w:val="28"/>
          <w:szCs w:val="28"/>
          <w:lang w:eastAsia="ru-RU"/>
        </w:rPr>
      </w:pPr>
      <w:bookmarkStart w:id="34" w:name="_Hlk138836671"/>
      <w:r w:rsidRPr="00CE4218">
        <w:rPr>
          <w:rFonts w:ascii="Times New Roman" w:eastAsia="Times New Roman" w:hAnsi="Times New Roman" w:cs="Times New Roman"/>
          <w:sz w:val="28"/>
          <w:szCs w:val="28"/>
          <w:lang w:eastAsia="ru-RU"/>
        </w:rPr>
        <w:t xml:space="preserve">          На конец анализируемого периода зарегистрировано 322 человека в поисках работы и 276 вакансий, таким образом, на одну вакансию претендовало 1,6 человек</w:t>
      </w:r>
      <w:bookmarkEnd w:id="34"/>
      <w:r w:rsidRPr="00CE4218">
        <w:rPr>
          <w:rFonts w:ascii="Times New Roman" w:eastAsia="Times New Roman" w:hAnsi="Times New Roman" w:cs="Times New Roman"/>
          <w:sz w:val="28"/>
          <w:szCs w:val="28"/>
          <w:lang w:eastAsia="ru-RU"/>
        </w:rPr>
        <w:t>а.</w:t>
      </w:r>
    </w:p>
    <w:p w14:paraId="703B0101" w14:textId="2CF5AE39" w:rsidR="00721DEE" w:rsidRPr="00CE4218" w:rsidRDefault="00721DEE" w:rsidP="0078785E">
      <w:pPr>
        <w:tabs>
          <w:tab w:val="left" w:pos="709"/>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Исходя из вышеизложенного, необходимо отметить, что за первое полугодие 2026 года было трудоустроено 122 человека, что на 42 чел. меньше, чем за анализируемый период 2025 года. </w:t>
      </w:r>
    </w:p>
    <w:p w14:paraId="22A2867D" w14:textId="31A08D2C" w:rsidR="00721DEE" w:rsidRPr="00CE4218" w:rsidRDefault="00721DE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Согласно Программы занятости на 202</w:t>
      </w:r>
      <w:r w:rsidR="00562369" w:rsidRPr="00CE4218">
        <w:rPr>
          <w:rFonts w:ascii="Times New Roman" w:eastAsia="Times New Roman" w:hAnsi="Times New Roman" w:cs="Times New Roman"/>
          <w:sz w:val="28"/>
          <w:szCs w:val="28"/>
          <w:lang w:eastAsia="ru-RU"/>
        </w:rPr>
        <w:t>6</w:t>
      </w:r>
      <w:r w:rsidRPr="00CE4218">
        <w:rPr>
          <w:rFonts w:ascii="Times New Roman" w:eastAsia="Times New Roman" w:hAnsi="Times New Roman" w:cs="Times New Roman"/>
          <w:sz w:val="28"/>
          <w:szCs w:val="28"/>
          <w:lang w:eastAsia="ru-RU"/>
        </w:rPr>
        <w:t xml:space="preserve"> год план по количеству трудоустроенных граждан выполнен на 90,0 %. Из 122 чел. трудоустроенных:</w:t>
      </w:r>
    </w:p>
    <w:p w14:paraId="500E3E74" w14:textId="2E1C777A" w:rsidR="00721DEE" w:rsidRPr="00CE4218" w:rsidRDefault="00721DE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  23 чел.   -  из числа безработных граждан;</w:t>
      </w:r>
    </w:p>
    <w:p w14:paraId="4D7EC833" w14:textId="68C6CFBD" w:rsidR="00721DEE" w:rsidRPr="00CE4218" w:rsidRDefault="00721DE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05416F"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64 чел.   -   молодежь в возрасте 16-35 лет;</w:t>
      </w:r>
    </w:p>
    <w:p w14:paraId="13D32120" w14:textId="563815C6" w:rsidR="00721DEE" w:rsidRPr="00CE4218" w:rsidRDefault="00721DE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  73 чел.   -   женщины;</w:t>
      </w:r>
    </w:p>
    <w:p w14:paraId="25AA7EE0" w14:textId="152059CA" w:rsidR="00721DEE" w:rsidRPr="00CE4218" w:rsidRDefault="00721DEE" w:rsidP="00721DEE">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  61 чел.   – граждане, ранее не работавшие и ищущие работу впервые.</w:t>
      </w:r>
    </w:p>
    <w:p w14:paraId="2B4DF54F" w14:textId="3EEB8F9C" w:rsidR="00694C31" w:rsidRPr="00CE4218" w:rsidRDefault="00694C31" w:rsidP="00721DEE">
      <w:pPr>
        <w:keepNext/>
        <w:spacing w:after="0"/>
        <w:jc w:val="both"/>
        <w:outlineLvl w:val="3"/>
        <w:rPr>
          <w:rFonts w:ascii="Times New Roman" w:eastAsia="Times New Roman" w:hAnsi="Times New Roman" w:cs="Times New Roman"/>
          <w:b/>
          <w:bCs/>
          <w:sz w:val="28"/>
          <w:szCs w:val="28"/>
          <w:lang w:eastAsia="ru-RU"/>
        </w:rPr>
      </w:pPr>
    </w:p>
    <w:p w14:paraId="4C1B85F8" w14:textId="77777777" w:rsidR="00A42C6C" w:rsidRPr="00CE4218" w:rsidRDefault="00694C31" w:rsidP="00694C31">
      <w:pPr>
        <w:spacing w:after="0" w:line="240" w:lineRule="auto"/>
        <w:jc w:val="center"/>
        <w:rPr>
          <w:rFonts w:ascii="Times New Roman" w:eastAsia="Times New Roman" w:hAnsi="Times New Roman" w:cs="Times New Roman"/>
          <w:b/>
          <w:bCs/>
          <w:sz w:val="28"/>
          <w:szCs w:val="28"/>
          <w:lang w:eastAsia="ru-RU"/>
        </w:rPr>
      </w:pPr>
      <w:r w:rsidRPr="00CE4218">
        <w:rPr>
          <w:rFonts w:ascii="Times New Roman" w:eastAsia="Times New Roman" w:hAnsi="Times New Roman" w:cs="Times New Roman"/>
          <w:b/>
          <w:bCs/>
          <w:sz w:val="28"/>
          <w:szCs w:val="28"/>
          <w:lang w:eastAsia="ru-RU"/>
        </w:rPr>
        <w:t xml:space="preserve">ВЫПОЛНЕНИЕ МЕРОПРИЯТИЙ </w:t>
      </w:r>
    </w:p>
    <w:p w14:paraId="73253146" w14:textId="36CB044C" w:rsidR="00694C31" w:rsidRPr="00CE4218" w:rsidRDefault="00694C31" w:rsidP="00694C31">
      <w:pPr>
        <w:spacing w:after="0" w:line="240" w:lineRule="auto"/>
        <w:jc w:val="center"/>
        <w:rPr>
          <w:rFonts w:ascii="Times New Roman" w:eastAsia="Times New Roman" w:hAnsi="Times New Roman" w:cs="Times New Roman"/>
          <w:b/>
          <w:bCs/>
          <w:sz w:val="28"/>
          <w:szCs w:val="28"/>
          <w:lang w:eastAsia="ru-RU"/>
        </w:rPr>
      </w:pPr>
      <w:r w:rsidRPr="00CE4218">
        <w:rPr>
          <w:rFonts w:ascii="Times New Roman" w:eastAsia="Times New Roman" w:hAnsi="Times New Roman" w:cs="Times New Roman"/>
          <w:b/>
          <w:bCs/>
          <w:sz w:val="28"/>
          <w:szCs w:val="28"/>
          <w:lang w:eastAsia="ru-RU"/>
        </w:rPr>
        <w:t>ПО СОДЕЙСТВИЮ ЗАНЯТОСТИ</w:t>
      </w:r>
      <w:r w:rsidR="00A42C6C" w:rsidRPr="00CE4218">
        <w:rPr>
          <w:rFonts w:ascii="Times New Roman" w:eastAsia="Times New Roman" w:hAnsi="Times New Roman" w:cs="Times New Roman"/>
          <w:b/>
          <w:bCs/>
          <w:sz w:val="28"/>
          <w:szCs w:val="28"/>
          <w:lang w:eastAsia="ru-RU"/>
        </w:rPr>
        <w:t xml:space="preserve"> </w:t>
      </w:r>
      <w:r w:rsidRPr="00CE4218">
        <w:rPr>
          <w:rFonts w:ascii="Times New Roman" w:eastAsia="Times New Roman" w:hAnsi="Times New Roman" w:cs="Times New Roman"/>
          <w:b/>
          <w:bCs/>
          <w:sz w:val="28"/>
          <w:szCs w:val="28"/>
          <w:lang w:eastAsia="ru-RU"/>
        </w:rPr>
        <w:t>НАСЕЛЕНИЯ</w:t>
      </w:r>
    </w:p>
    <w:p w14:paraId="74E02F0E" w14:textId="77777777" w:rsidR="00694C31" w:rsidRPr="00CE4218" w:rsidRDefault="00694C31" w:rsidP="00694C31">
      <w:pPr>
        <w:spacing w:after="0" w:line="240" w:lineRule="auto"/>
        <w:jc w:val="center"/>
        <w:rPr>
          <w:rFonts w:ascii="Times New Roman" w:eastAsia="Times New Roman" w:hAnsi="Times New Roman" w:cs="Times New Roman"/>
          <w:b/>
          <w:bCs/>
          <w:sz w:val="28"/>
          <w:szCs w:val="28"/>
          <w:lang w:eastAsia="ru-RU"/>
        </w:rPr>
      </w:pPr>
      <w:r w:rsidRPr="00CE4218">
        <w:rPr>
          <w:rFonts w:ascii="Times New Roman" w:eastAsia="Times New Roman" w:hAnsi="Times New Roman" w:cs="Times New Roman"/>
          <w:b/>
          <w:bCs/>
          <w:sz w:val="28"/>
          <w:szCs w:val="28"/>
          <w:lang w:eastAsia="ru-RU"/>
        </w:rPr>
        <w:t xml:space="preserve">по </w:t>
      </w:r>
      <w:proofErr w:type="spellStart"/>
      <w:r w:rsidRPr="00CE4218">
        <w:rPr>
          <w:rFonts w:ascii="Times New Roman" w:eastAsia="Times New Roman" w:hAnsi="Times New Roman" w:cs="Times New Roman"/>
          <w:b/>
          <w:bCs/>
          <w:sz w:val="28"/>
          <w:szCs w:val="28"/>
          <w:lang w:eastAsia="ru-RU"/>
        </w:rPr>
        <w:t>Слободзейскому</w:t>
      </w:r>
      <w:proofErr w:type="spellEnd"/>
      <w:r w:rsidRPr="00CE4218">
        <w:rPr>
          <w:rFonts w:ascii="Times New Roman" w:eastAsia="Times New Roman" w:hAnsi="Times New Roman" w:cs="Times New Roman"/>
          <w:b/>
          <w:bCs/>
          <w:sz w:val="28"/>
          <w:szCs w:val="28"/>
          <w:lang w:eastAsia="ru-RU"/>
        </w:rPr>
        <w:t xml:space="preserve"> району согласно Программы занятости населения </w:t>
      </w:r>
    </w:p>
    <w:p w14:paraId="577A2A30" w14:textId="61A5CF0D" w:rsidR="00694C31" w:rsidRPr="00CE4218" w:rsidRDefault="00694C31" w:rsidP="00694C31">
      <w:pPr>
        <w:spacing w:after="0" w:line="240" w:lineRule="auto"/>
        <w:jc w:val="center"/>
        <w:rPr>
          <w:rFonts w:ascii="Times New Roman" w:eastAsia="Times New Roman" w:hAnsi="Times New Roman" w:cs="Times New Roman"/>
          <w:b/>
          <w:bCs/>
          <w:sz w:val="28"/>
          <w:szCs w:val="28"/>
          <w:lang w:eastAsia="ru-RU"/>
        </w:rPr>
      </w:pPr>
      <w:r w:rsidRPr="00CE4218">
        <w:rPr>
          <w:rFonts w:ascii="Times New Roman" w:eastAsia="Times New Roman" w:hAnsi="Times New Roman" w:cs="Times New Roman"/>
          <w:b/>
          <w:bCs/>
          <w:sz w:val="28"/>
          <w:szCs w:val="28"/>
          <w:lang w:eastAsia="ru-RU"/>
        </w:rPr>
        <w:t xml:space="preserve"> на 202</w:t>
      </w:r>
      <w:r w:rsidR="00562369" w:rsidRPr="00CE4218">
        <w:rPr>
          <w:rFonts w:ascii="Times New Roman" w:eastAsia="Times New Roman" w:hAnsi="Times New Roman" w:cs="Times New Roman"/>
          <w:b/>
          <w:bCs/>
          <w:sz w:val="28"/>
          <w:szCs w:val="28"/>
          <w:lang w:eastAsia="ru-RU"/>
        </w:rPr>
        <w:t xml:space="preserve">6 </w:t>
      </w:r>
      <w:r w:rsidRPr="00CE4218">
        <w:rPr>
          <w:rFonts w:ascii="Times New Roman" w:eastAsia="Times New Roman" w:hAnsi="Times New Roman" w:cs="Times New Roman"/>
          <w:b/>
          <w:bCs/>
          <w:sz w:val="28"/>
          <w:szCs w:val="28"/>
          <w:lang w:eastAsia="ru-RU"/>
        </w:rPr>
        <w:t>год.</w:t>
      </w:r>
    </w:p>
    <w:p w14:paraId="04B16841" w14:textId="77777777" w:rsidR="00694C31" w:rsidRPr="00CE4218" w:rsidRDefault="00694C31" w:rsidP="00694C31">
      <w:pPr>
        <w:spacing w:after="0" w:line="240" w:lineRule="auto"/>
        <w:jc w:val="center"/>
        <w:rPr>
          <w:rFonts w:ascii="Times New Roman" w:eastAsia="Times New Roman" w:hAnsi="Times New Roman" w:cs="Times New Roman"/>
          <w:b/>
          <w:bCs/>
          <w:sz w:val="24"/>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9"/>
        <w:gridCol w:w="1998"/>
        <w:gridCol w:w="1522"/>
        <w:gridCol w:w="1687"/>
      </w:tblGrid>
      <w:tr w:rsidR="00694C31" w:rsidRPr="00CE4218" w14:paraId="5DF52DD4" w14:textId="77777777" w:rsidTr="00BA5E5C">
        <w:tc>
          <w:tcPr>
            <w:tcW w:w="4503" w:type="dxa"/>
          </w:tcPr>
          <w:p w14:paraId="24F93FE9" w14:textId="77777777" w:rsidR="00694C31" w:rsidRPr="00CE4218" w:rsidRDefault="00694C31" w:rsidP="00694C31">
            <w:pPr>
              <w:spacing w:after="0" w:line="240" w:lineRule="auto"/>
              <w:jc w:val="center"/>
              <w:rPr>
                <w:rFonts w:ascii="Times New Roman" w:eastAsia="Times New Roman" w:hAnsi="Times New Roman" w:cs="Times New Roman"/>
                <w:b/>
                <w:bCs/>
                <w:sz w:val="24"/>
                <w:szCs w:val="24"/>
                <w:lang w:eastAsia="ru-RU"/>
              </w:rPr>
            </w:pPr>
          </w:p>
          <w:p w14:paraId="09158D43" w14:textId="77777777" w:rsidR="00694C31" w:rsidRPr="00CE4218" w:rsidRDefault="00694C31" w:rsidP="00694C31">
            <w:pPr>
              <w:spacing w:after="0" w:line="240" w:lineRule="auto"/>
              <w:jc w:val="center"/>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Наименование        мероприятий</w:t>
            </w:r>
          </w:p>
        </w:tc>
        <w:tc>
          <w:tcPr>
            <w:tcW w:w="2126" w:type="dxa"/>
            <w:vAlign w:val="center"/>
          </w:tcPr>
          <w:p w14:paraId="11BAD381" w14:textId="27CFE8DB" w:rsidR="00694C31" w:rsidRPr="00CE4218" w:rsidRDefault="00694C31" w:rsidP="00562369">
            <w:pPr>
              <w:keepNext/>
              <w:spacing w:after="0" w:line="240" w:lineRule="auto"/>
              <w:jc w:val="center"/>
              <w:outlineLvl w:val="3"/>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20</w:t>
            </w:r>
            <w:r w:rsidRPr="00CE4218">
              <w:rPr>
                <w:rFonts w:ascii="Times New Roman" w:eastAsia="Times New Roman" w:hAnsi="Times New Roman" w:cs="Times New Roman"/>
                <w:b/>
                <w:bCs/>
                <w:sz w:val="24"/>
                <w:szCs w:val="24"/>
                <w:lang w:val="en-US" w:eastAsia="ru-RU"/>
              </w:rPr>
              <w:t>2</w:t>
            </w:r>
            <w:r w:rsidR="00562369" w:rsidRPr="00CE4218">
              <w:rPr>
                <w:rFonts w:ascii="Times New Roman" w:eastAsia="Times New Roman" w:hAnsi="Times New Roman" w:cs="Times New Roman"/>
                <w:b/>
                <w:bCs/>
                <w:sz w:val="24"/>
                <w:szCs w:val="24"/>
                <w:lang w:eastAsia="ru-RU"/>
              </w:rPr>
              <w:t>6</w:t>
            </w:r>
            <w:r w:rsidRPr="00CE4218">
              <w:rPr>
                <w:rFonts w:ascii="Times New Roman" w:eastAsia="Times New Roman" w:hAnsi="Times New Roman" w:cs="Times New Roman"/>
                <w:b/>
                <w:bCs/>
                <w:sz w:val="24"/>
                <w:szCs w:val="24"/>
                <w:lang w:eastAsia="ru-RU"/>
              </w:rPr>
              <w:t xml:space="preserve"> год</w:t>
            </w:r>
          </w:p>
          <w:p w14:paraId="4750BA0E" w14:textId="77777777" w:rsidR="00694C31" w:rsidRPr="00CE4218" w:rsidRDefault="00694C31" w:rsidP="00694C31">
            <w:pPr>
              <w:keepNext/>
              <w:spacing w:after="0" w:line="240" w:lineRule="auto"/>
              <w:jc w:val="center"/>
              <w:outlineLvl w:val="3"/>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план по программе</w:t>
            </w:r>
          </w:p>
        </w:tc>
        <w:tc>
          <w:tcPr>
            <w:tcW w:w="1559" w:type="dxa"/>
            <w:vAlign w:val="center"/>
          </w:tcPr>
          <w:p w14:paraId="7EFE7BC8" w14:textId="77777777" w:rsidR="00694C31" w:rsidRPr="00CE4218" w:rsidRDefault="00694C31" w:rsidP="00694C31">
            <w:pPr>
              <w:keepNext/>
              <w:spacing w:after="0" w:line="240" w:lineRule="auto"/>
              <w:jc w:val="center"/>
              <w:outlineLvl w:val="3"/>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 xml:space="preserve">Факт первого полугодия </w:t>
            </w:r>
          </w:p>
          <w:p w14:paraId="03DF998D" w14:textId="19EB099E" w:rsidR="00694C31" w:rsidRPr="00CE4218" w:rsidRDefault="00694C31" w:rsidP="00694C31">
            <w:pPr>
              <w:keepNext/>
              <w:spacing w:after="0" w:line="240" w:lineRule="auto"/>
              <w:jc w:val="center"/>
              <w:outlineLvl w:val="3"/>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202</w:t>
            </w:r>
            <w:r w:rsidR="00562369" w:rsidRPr="00CE4218">
              <w:rPr>
                <w:rFonts w:ascii="Times New Roman" w:eastAsia="Times New Roman" w:hAnsi="Times New Roman" w:cs="Times New Roman"/>
                <w:b/>
                <w:bCs/>
                <w:sz w:val="24"/>
                <w:szCs w:val="24"/>
                <w:lang w:eastAsia="ru-RU"/>
              </w:rPr>
              <w:t>6</w:t>
            </w:r>
            <w:r w:rsidRPr="00CE4218">
              <w:rPr>
                <w:rFonts w:ascii="Times New Roman" w:eastAsia="Times New Roman" w:hAnsi="Times New Roman" w:cs="Times New Roman"/>
                <w:b/>
                <w:bCs/>
                <w:sz w:val="24"/>
                <w:szCs w:val="24"/>
                <w:lang w:eastAsia="ru-RU"/>
              </w:rPr>
              <w:t>г.</w:t>
            </w:r>
          </w:p>
        </w:tc>
        <w:tc>
          <w:tcPr>
            <w:tcW w:w="1711" w:type="dxa"/>
            <w:vAlign w:val="center"/>
          </w:tcPr>
          <w:p w14:paraId="34126D4C" w14:textId="77777777" w:rsidR="00694C31" w:rsidRPr="00CE4218" w:rsidRDefault="00694C31" w:rsidP="00694C31">
            <w:pPr>
              <w:keepNext/>
              <w:spacing w:after="0" w:line="240" w:lineRule="auto"/>
              <w:jc w:val="center"/>
              <w:outlineLvl w:val="3"/>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w:t>
            </w:r>
          </w:p>
          <w:p w14:paraId="41F7C37E" w14:textId="77777777" w:rsidR="00694C31" w:rsidRPr="00CE4218" w:rsidRDefault="00694C31" w:rsidP="00694C31">
            <w:pPr>
              <w:keepNext/>
              <w:spacing w:after="0" w:line="240" w:lineRule="auto"/>
              <w:jc w:val="center"/>
              <w:outlineLvl w:val="3"/>
              <w:rPr>
                <w:rFonts w:ascii="Times New Roman" w:eastAsia="Times New Roman" w:hAnsi="Times New Roman" w:cs="Times New Roman"/>
                <w:b/>
                <w:bCs/>
                <w:sz w:val="24"/>
                <w:szCs w:val="24"/>
                <w:lang w:eastAsia="ru-RU"/>
              </w:rPr>
            </w:pPr>
            <w:r w:rsidRPr="00CE4218">
              <w:rPr>
                <w:rFonts w:ascii="Times New Roman" w:eastAsia="Times New Roman" w:hAnsi="Times New Roman" w:cs="Times New Roman"/>
                <w:b/>
                <w:bCs/>
                <w:sz w:val="24"/>
                <w:szCs w:val="24"/>
                <w:lang w:eastAsia="ru-RU"/>
              </w:rPr>
              <w:t>выполнения</w:t>
            </w:r>
          </w:p>
          <w:p w14:paraId="59138C2B" w14:textId="77777777" w:rsidR="00694C31" w:rsidRPr="00CE4218" w:rsidRDefault="00694C31" w:rsidP="00694C31">
            <w:pPr>
              <w:keepNext/>
              <w:spacing w:after="0" w:line="240" w:lineRule="auto"/>
              <w:jc w:val="center"/>
              <w:outlineLvl w:val="3"/>
              <w:rPr>
                <w:rFonts w:ascii="Times New Roman" w:eastAsia="Times New Roman" w:hAnsi="Times New Roman" w:cs="Times New Roman"/>
                <w:b/>
                <w:bCs/>
                <w:sz w:val="24"/>
                <w:szCs w:val="24"/>
                <w:lang w:eastAsia="ru-RU"/>
              </w:rPr>
            </w:pPr>
          </w:p>
        </w:tc>
      </w:tr>
      <w:tr w:rsidR="00694C31" w:rsidRPr="00CE4218" w14:paraId="34773C2A" w14:textId="77777777" w:rsidTr="00BA5E5C">
        <w:trPr>
          <w:trHeight w:val="247"/>
        </w:trPr>
        <w:tc>
          <w:tcPr>
            <w:tcW w:w="4503" w:type="dxa"/>
          </w:tcPr>
          <w:p w14:paraId="21EC008C"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Численность граждан, обратившихся в службу занятости(чел.)</w:t>
            </w:r>
          </w:p>
        </w:tc>
        <w:tc>
          <w:tcPr>
            <w:tcW w:w="2126" w:type="dxa"/>
            <w:vAlign w:val="center"/>
          </w:tcPr>
          <w:p w14:paraId="75DDCF3A"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1 370</w:t>
            </w:r>
          </w:p>
        </w:tc>
        <w:tc>
          <w:tcPr>
            <w:tcW w:w="1559" w:type="dxa"/>
            <w:vAlign w:val="center"/>
          </w:tcPr>
          <w:p w14:paraId="5963D224" w14:textId="2D247651"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641</w:t>
            </w:r>
          </w:p>
        </w:tc>
        <w:tc>
          <w:tcPr>
            <w:tcW w:w="1711" w:type="dxa"/>
            <w:vAlign w:val="center"/>
          </w:tcPr>
          <w:p w14:paraId="65818279" w14:textId="7143A13C"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w:t>
            </w:r>
            <w:r w:rsidR="00603CD0" w:rsidRPr="00CE4218">
              <w:rPr>
                <w:rFonts w:ascii="Times New Roman" w:eastAsia="Times New Roman" w:hAnsi="Times New Roman" w:cs="Times New Roman"/>
                <w:sz w:val="24"/>
                <w:szCs w:val="24"/>
                <w:lang w:eastAsia="ru-RU"/>
              </w:rPr>
              <w:t>3</w:t>
            </w:r>
            <w:r w:rsidRPr="00CE4218">
              <w:rPr>
                <w:rFonts w:ascii="Times New Roman" w:eastAsia="Times New Roman" w:hAnsi="Times New Roman" w:cs="Times New Roman"/>
                <w:sz w:val="24"/>
                <w:szCs w:val="24"/>
                <w:lang w:eastAsia="ru-RU"/>
              </w:rPr>
              <w:t>,</w:t>
            </w:r>
            <w:r w:rsidR="00603CD0" w:rsidRPr="00CE4218">
              <w:rPr>
                <w:rFonts w:ascii="Times New Roman" w:eastAsia="Times New Roman" w:hAnsi="Times New Roman" w:cs="Times New Roman"/>
                <w:sz w:val="24"/>
                <w:szCs w:val="24"/>
                <w:lang w:eastAsia="ru-RU"/>
              </w:rPr>
              <w:t>8</w:t>
            </w:r>
            <w:r w:rsidRPr="00CE4218">
              <w:rPr>
                <w:rFonts w:ascii="Times New Roman" w:eastAsia="Times New Roman" w:hAnsi="Times New Roman" w:cs="Times New Roman"/>
                <w:sz w:val="24"/>
                <w:szCs w:val="24"/>
                <w:lang w:eastAsia="ru-RU"/>
              </w:rPr>
              <w:t>0</w:t>
            </w:r>
          </w:p>
        </w:tc>
      </w:tr>
      <w:tr w:rsidR="00694C31" w:rsidRPr="00CE4218" w14:paraId="61D6C9E9" w14:textId="77777777" w:rsidTr="00BA5E5C">
        <w:tc>
          <w:tcPr>
            <w:tcW w:w="4503" w:type="dxa"/>
          </w:tcPr>
          <w:p w14:paraId="5D4BF9C9"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Количество ищущих работу граждан, зарегистрировано (чел.)  </w:t>
            </w:r>
          </w:p>
        </w:tc>
        <w:tc>
          <w:tcPr>
            <w:tcW w:w="2126" w:type="dxa"/>
            <w:vAlign w:val="center"/>
          </w:tcPr>
          <w:p w14:paraId="46BA8EC1"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770</w:t>
            </w:r>
          </w:p>
        </w:tc>
        <w:tc>
          <w:tcPr>
            <w:tcW w:w="1559" w:type="dxa"/>
            <w:vAlign w:val="center"/>
          </w:tcPr>
          <w:p w14:paraId="7E0349D1" w14:textId="4B91B084"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3</w:t>
            </w:r>
            <w:r w:rsidR="00603CD0" w:rsidRPr="00CE4218">
              <w:rPr>
                <w:rFonts w:ascii="Times New Roman" w:eastAsia="Times New Roman" w:hAnsi="Times New Roman" w:cs="Times New Roman"/>
                <w:sz w:val="24"/>
                <w:szCs w:val="24"/>
                <w:lang w:eastAsia="ru-RU"/>
              </w:rPr>
              <w:t>0</w:t>
            </w:r>
            <w:r w:rsidRPr="00CE4218">
              <w:rPr>
                <w:rFonts w:ascii="Times New Roman" w:eastAsia="Times New Roman" w:hAnsi="Times New Roman" w:cs="Times New Roman"/>
                <w:sz w:val="24"/>
                <w:szCs w:val="24"/>
                <w:lang w:eastAsia="ru-RU"/>
              </w:rPr>
              <w:t>8</w:t>
            </w:r>
          </w:p>
        </w:tc>
        <w:tc>
          <w:tcPr>
            <w:tcW w:w="1711" w:type="dxa"/>
            <w:vAlign w:val="center"/>
          </w:tcPr>
          <w:p w14:paraId="5F33D09C" w14:textId="76F9FA9B"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w:t>
            </w:r>
            <w:r w:rsidR="00603CD0" w:rsidRPr="00CE4218">
              <w:rPr>
                <w:rFonts w:ascii="Times New Roman" w:eastAsia="Times New Roman" w:hAnsi="Times New Roman" w:cs="Times New Roman"/>
                <w:sz w:val="24"/>
                <w:szCs w:val="24"/>
                <w:lang w:eastAsia="ru-RU"/>
              </w:rPr>
              <w:t>0</w:t>
            </w:r>
            <w:r w:rsidRPr="00CE4218">
              <w:rPr>
                <w:rFonts w:ascii="Times New Roman" w:eastAsia="Times New Roman" w:hAnsi="Times New Roman" w:cs="Times New Roman"/>
                <w:sz w:val="24"/>
                <w:szCs w:val="24"/>
                <w:lang w:eastAsia="ru-RU"/>
              </w:rPr>
              <w:t>,</w:t>
            </w:r>
            <w:r w:rsidR="00603CD0" w:rsidRPr="00CE4218">
              <w:rPr>
                <w:rFonts w:ascii="Times New Roman" w:eastAsia="Times New Roman" w:hAnsi="Times New Roman" w:cs="Times New Roman"/>
                <w:sz w:val="24"/>
                <w:szCs w:val="24"/>
                <w:lang w:eastAsia="ru-RU"/>
              </w:rPr>
              <w:t>0</w:t>
            </w:r>
            <w:r w:rsidRPr="00CE4218">
              <w:rPr>
                <w:rFonts w:ascii="Times New Roman" w:eastAsia="Times New Roman" w:hAnsi="Times New Roman" w:cs="Times New Roman"/>
                <w:sz w:val="24"/>
                <w:szCs w:val="24"/>
                <w:lang w:eastAsia="ru-RU"/>
              </w:rPr>
              <w:t>0</w:t>
            </w:r>
          </w:p>
        </w:tc>
      </w:tr>
      <w:tr w:rsidR="00694C31" w:rsidRPr="00CE4218" w14:paraId="52C58D08" w14:textId="77777777" w:rsidTr="00BA5E5C">
        <w:tc>
          <w:tcPr>
            <w:tcW w:w="4503" w:type="dxa"/>
          </w:tcPr>
          <w:p w14:paraId="080CD64D" w14:textId="77777777" w:rsidR="00694C31" w:rsidRPr="00CE4218" w:rsidRDefault="00694C31" w:rsidP="00694C31">
            <w:pPr>
              <w:keepNext/>
              <w:spacing w:after="0" w:line="240" w:lineRule="auto"/>
              <w:jc w:val="both"/>
              <w:outlineLvl w:val="8"/>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Присвоен статус безработного (человек) </w:t>
            </w:r>
          </w:p>
        </w:tc>
        <w:tc>
          <w:tcPr>
            <w:tcW w:w="2126" w:type="dxa"/>
            <w:vAlign w:val="center"/>
          </w:tcPr>
          <w:p w14:paraId="6F85F59A"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455</w:t>
            </w:r>
          </w:p>
        </w:tc>
        <w:tc>
          <w:tcPr>
            <w:tcW w:w="1559" w:type="dxa"/>
            <w:vAlign w:val="center"/>
          </w:tcPr>
          <w:p w14:paraId="012C068A" w14:textId="7B92DCC2"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w:t>
            </w:r>
            <w:r w:rsidR="00603CD0" w:rsidRPr="00CE4218">
              <w:rPr>
                <w:rFonts w:ascii="Times New Roman" w:eastAsia="Times New Roman" w:hAnsi="Times New Roman" w:cs="Times New Roman"/>
                <w:sz w:val="24"/>
                <w:szCs w:val="24"/>
                <w:lang w:eastAsia="ru-RU"/>
              </w:rPr>
              <w:t>84</w:t>
            </w:r>
          </w:p>
        </w:tc>
        <w:tc>
          <w:tcPr>
            <w:tcW w:w="1711" w:type="dxa"/>
            <w:vAlign w:val="center"/>
          </w:tcPr>
          <w:p w14:paraId="11039DB3" w14:textId="52EFCB76"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40</w:t>
            </w:r>
            <w:r w:rsidR="00694C31" w:rsidRPr="00CE4218">
              <w:rPr>
                <w:rFonts w:ascii="Times New Roman" w:eastAsia="Times New Roman" w:hAnsi="Times New Roman" w:cs="Times New Roman"/>
                <w:sz w:val="24"/>
                <w:szCs w:val="24"/>
                <w:lang w:eastAsia="ru-RU"/>
              </w:rPr>
              <w:t>,</w:t>
            </w:r>
            <w:r w:rsidRPr="00CE4218">
              <w:rPr>
                <w:rFonts w:ascii="Times New Roman" w:eastAsia="Times New Roman" w:hAnsi="Times New Roman" w:cs="Times New Roman"/>
                <w:sz w:val="24"/>
                <w:szCs w:val="24"/>
                <w:lang w:eastAsia="ru-RU"/>
              </w:rPr>
              <w:t>44</w:t>
            </w:r>
          </w:p>
        </w:tc>
      </w:tr>
      <w:tr w:rsidR="00694C31" w:rsidRPr="00CE4218" w14:paraId="443B36C3" w14:textId="77777777" w:rsidTr="00BA5E5C">
        <w:tc>
          <w:tcPr>
            <w:tcW w:w="4503" w:type="dxa"/>
          </w:tcPr>
          <w:p w14:paraId="7FC0494D" w14:textId="77777777" w:rsidR="00694C31" w:rsidRPr="00CE4218" w:rsidRDefault="00694C31" w:rsidP="00694C31">
            <w:pPr>
              <w:keepNext/>
              <w:spacing w:after="0" w:line="240" w:lineRule="auto"/>
              <w:jc w:val="both"/>
              <w:outlineLvl w:val="1"/>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Трудоустроено</w:t>
            </w:r>
          </w:p>
        </w:tc>
        <w:tc>
          <w:tcPr>
            <w:tcW w:w="2126" w:type="dxa"/>
            <w:vAlign w:val="center"/>
          </w:tcPr>
          <w:p w14:paraId="0EC90BF5"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135</w:t>
            </w:r>
          </w:p>
        </w:tc>
        <w:tc>
          <w:tcPr>
            <w:tcW w:w="1559" w:type="dxa"/>
            <w:vAlign w:val="center"/>
          </w:tcPr>
          <w:p w14:paraId="51DC6894" w14:textId="4595E408"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w:t>
            </w:r>
            <w:r w:rsidR="00603CD0" w:rsidRPr="00CE4218">
              <w:rPr>
                <w:rFonts w:ascii="Times New Roman" w:eastAsia="Times New Roman" w:hAnsi="Times New Roman" w:cs="Times New Roman"/>
                <w:sz w:val="24"/>
                <w:szCs w:val="24"/>
                <w:lang w:eastAsia="ru-RU"/>
              </w:rPr>
              <w:t>22</w:t>
            </w:r>
          </w:p>
        </w:tc>
        <w:tc>
          <w:tcPr>
            <w:tcW w:w="1711" w:type="dxa"/>
            <w:vAlign w:val="center"/>
          </w:tcPr>
          <w:p w14:paraId="0FA4E6E9" w14:textId="4BD2F142"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90,37</w:t>
            </w:r>
          </w:p>
        </w:tc>
      </w:tr>
      <w:tr w:rsidR="00694C31" w:rsidRPr="00CE4218" w14:paraId="0155AE6C" w14:textId="77777777" w:rsidTr="00BA5E5C">
        <w:tc>
          <w:tcPr>
            <w:tcW w:w="4503" w:type="dxa"/>
          </w:tcPr>
          <w:p w14:paraId="2EB0A092" w14:textId="77777777" w:rsidR="00694C31" w:rsidRPr="00CE4218" w:rsidRDefault="00694C31" w:rsidP="00694C31">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Квотирование рабочих мест</w:t>
            </w:r>
          </w:p>
        </w:tc>
        <w:tc>
          <w:tcPr>
            <w:tcW w:w="2126" w:type="dxa"/>
            <w:vAlign w:val="center"/>
          </w:tcPr>
          <w:p w14:paraId="490CD0B0"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40</w:t>
            </w:r>
          </w:p>
        </w:tc>
        <w:tc>
          <w:tcPr>
            <w:tcW w:w="1559" w:type="dxa"/>
            <w:vAlign w:val="center"/>
          </w:tcPr>
          <w:p w14:paraId="0BAECD01"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40</w:t>
            </w:r>
          </w:p>
        </w:tc>
        <w:tc>
          <w:tcPr>
            <w:tcW w:w="1711" w:type="dxa"/>
            <w:vAlign w:val="center"/>
          </w:tcPr>
          <w:p w14:paraId="4BFB4367"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100,00</w:t>
            </w:r>
          </w:p>
        </w:tc>
      </w:tr>
      <w:tr w:rsidR="00694C31" w:rsidRPr="00CE4218" w14:paraId="05C278B3" w14:textId="77777777" w:rsidTr="00BA5E5C">
        <w:tc>
          <w:tcPr>
            <w:tcW w:w="4503" w:type="dxa"/>
          </w:tcPr>
          <w:p w14:paraId="4F111D35" w14:textId="77777777" w:rsidR="00694C31" w:rsidRPr="00CE4218" w:rsidRDefault="00694C31" w:rsidP="00694C31">
            <w:pPr>
              <w:keepNext/>
              <w:spacing w:after="0" w:line="240" w:lineRule="auto"/>
              <w:outlineLvl w:val="3"/>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Трудоустроено на квотируемые места</w:t>
            </w:r>
          </w:p>
        </w:tc>
        <w:tc>
          <w:tcPr>
            <w:tcW w:w="2126" w:type="dxa"/>
            <w:vAlign w:val="center"/>
          </w:tcPr>
          <w:p w14:paraId="5E9A4807"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16</w:t>
            </w:r>
          </w:p>
        </w:tc>
        <w:tc>
          <w:tcPr>
            <w:tcW w:w="1559" w:type="dxa"/>
            <w:vAlign w:val="center"/>
          </w:tcPr>
          <w:p w14:paraId="5FCA2EAD"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6A6D7F88"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525A9B3F" w14:textId="77777777" w:rsidTr="00BA5E5C">
        <w:tc>
          <w:tcPr>
            <w:tcW w:w="4503" w:type="dxa"/>
          </w:tcPr>
          <w:p w14:paraId="109D1AE9"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Отправлено на досрочную пенсию</w:t>
            </w:r>
          </w:p>
        </w:tc>
        <w:tc>
          <w:tcPr>
            <w:tcW w:w="2126" w:type="dxa"/>
            <w:vAlign w:val="center"/>
          </w:tcPr>
          <w:p w14:paraId="761E12BD"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2</w:t>
            </w:r>
          </w:p>
        </w:tc>
        <w:tc>
          <w:tcPr>
            <w:tcW w:w="1559" w:type="dxa"/>
            <w:vAlign w:val="center"/>
          </w:tcPr>
          <w:p w14:paraId="7AC1E267" w14:textId="6BBCA051"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7B179275" w14:textId="660EC556"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0F263527" w14:textId="77777777" w:rsidTr="00BA5E5C">
        <w:tc>
          <w:tcPr>
            <w:tcW w:w="4503" w:type="dxa"/>
          </w:tcPr>
          <w:p w14:paraId="7902ACC1"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Приняли участие в общественных. работах (чел.)</w:t>
            </w:r>
          </w:p>
        </w:tc>
        <w:tc>
          <w:tcPr>
            <w:tcW w:w="2126" w:type="dxa"/>
            <w:vAlign w:val="center"/>
          </w:tcPr>
          <w:p w14:paraId="76AA6564"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150</w:t>
            </w:r>
          </w:p>
        </w:tc>
        <w:tc>
          <w:tcPr>
            <w:tcW w:w="1559" w:type="dxa"/>
            <w:vAlign w:val="center"/>
          </w:tcPr>
          <w:p w14:paraId="0200A225" w14:textId="440ADBEE"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5</w:t>
            </w:r>
            <w:r w:rsidR="00603CD0" w:rsidRPr="00CE4218">
              <w:rPr>
                <w:rFonts w:ascii="Times New Roman" w:eastAsia="Times New Roman" w:hAnsi="Times New Roman" w:cs="Times New Roman"/>
                <w:sz w:val="24"/>
                <w:szCs w:val="24"/>
                <w:lang w:eastAsia="ru-RU"/>
              </w:rPr>
              <w:t>9</w:t>
            </w:r>
          </w:p>
        </w:tc>
        <w:tc>
          <w:tcPr>
            <w:tcW w:w="1711" w:type="dxa"/>
            <w:vAlign w:val="center"/>
          </w:tcPr>
          <w:p w14:paraId="6D591FCF" w14:textId="3BB0A6F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3</w:t>
            </w:r>
            <w:r w:rsidR="00603CD0" w:rsidRPr="00CE4218">
              <w:rPr>
                <w:rFonts w:ascii="Times New Roman" w:eastAsia="Times New Roman" w:hAnsi="Times New Roman" w:cs="Times New Roman"/>
                <w:sz w:val="24"/>
                <w:szCs w:val="24"/>
                <w:lang w:eastAsia="ru-RU"/>
              </w:rPr>
              <w:t>9</w:t>
            </w:r>
            <w:r w:rsidRPr="00CE4218">
              <w:rPr>
                <w:rFonts w:ascii="Times New Roman" w:eastAsia="Times New Roman" w:hAnsi="Times New Roman" w:cs="Times New Roman"/>
                <w:sz w:val="24"/>
                <w:szCs w:val="24"/>
                <w:lang w:eastAsia="ru-RU"/>
              </w:rPr>
              <w:t>,</w:t>
            </w:r>
            <w:r w:rsidR="00603CD0" w:rsidRPr="00CE4218">
              <w:rPr>
                <w:rFonts w:ascii="Times New Roman" w:eastAsia="Times New Roman" w:hAnsi="Times New Roman" w:cs="Times New Roman"/>
                <w:sz w:val="24"/>
                <w:szCs w:val="24"/>
                <w:lang w:eastAsia="ru-RU"/>
              </w:rPr>
              <w:t>33</w:t>
            </w:r>
          </w:p>
        </w:tc>
      </w:tr>
      <w:tr w:rsidR="00694C31" w:rsidRPr="00CE4218" w14:paraId="28D4930F" w14:textId="77777777" w:rsidTr="00BA5E5C">
        <w:tc>
          <w:tcPr>
            <w:tcW w:w="4503" w:type="dxa"/>
          </w:tcPr>
          <w:p w14:paraId="47D1C168" w14:textId="1A7068A8"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Кол-во граждан, получивших профориентационные услуги (чел.)</w:t>
            </w:r>
          </w:p>
        </w:tc>
        <w:tc>
          <w:tcPr>
            <w:tcW w:w="2126" w:type="dxa"/>
            <w:vAlign w:val="center"/>
          </w:tcPr>
          <w:p w14:paraId="54F57B03"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1 435</w:t>
            </w:r>
          </w:p>
        </w:tc>
        <w:tc>
          <w:tcPr>
            <w:tcW w:w="1559" w:type="dxa"/>
            <w:vAlign w:val="center"/>
          </w:tcPr>
          <w:p w14:paraId="687CFFD3" w14:textId="6A68E2AA"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641</w:t>
            </w:r>
          </w:p>
        </w:tc>
        <w:tc>
          <w:tcPr>
            <w:tcW w:w="1711" w:type="dxa"/>
            <w:vAlign w:val="center"/>
          </w:tcPr>
          <w:p w14:paraId="1E6F2469" w14:textId="6AAC7A19"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44</w:t>
            </w:r>
            <w:r w:rsidR="00694C31" w:rsidRPr="00CE4218">
              <w:rPr>
                <w:rFonts w:ascii="Times New Roman" w:eastAsia="Times New Roman" w:hAnsi="Times New Roman" w:cs="Times New Roman"/>
                <w:sz w:val="24"/>
                <w:szCs w:val="24"/>
                <w:lang w:eastAsia="ru-RU"/>
              </w:rPr>
              <w:t>,</w:t>
            </w:r>
            <w:r w:rsidRPr="00CE4218">
              <w:rPr>
                <w:rFonts w:ascii="Times New Roman" w:eastAsia="Times New Roman" w:hAnsi="Times New Roman" w:cs="Times New Roman"/>
                <w:sz w:val="24"/>
                <w:szCs w:val="24"/>
                <w:lang w:eastAsia="ru-RU"/>
              </w:rPr>
              <w:t>67</w:t>
            </w:r>
          </w:p>
        </w:tc>
      </w:tr>
      <w:tr w:rsidR="00694C31" w:rsidRPr="00CE4218" w14:paraId="4064D3D2" w14:textId="77777777" w:rsidTr="00BA5E5C">
        <w:tc>
          <w:tcPr>
            <w:tcW w:w="4503" w:type="dxa"/>
          </w:tcPr>
          <w:p w14:paraId="7E1A61CA"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lastRenderedPageBreak/>
              <w:t>Направлено на профобучение</w:t>
            </w:r>
          </w:p>
        </w:tc>
        <w:tc>
          <w:tcPr>
            <w:tcW w:w="2126" w:type="dxa"/>
            <w:vAlign w:val="center"/>
          </w:tcPr>
          <w:p w14:paraId="55267D30" w14:textId="3D9DCBFB"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6</w:t>
            </w:r>
          </w:p>
        </w:tc>
        <w:tc>
          <w:tcPr>
            <w:tcW w:w="1559" w:type="dxa"/>
            <w:vAlign w:val="center"/>
          </w:tcPr>
          <w:p w14:paraId="409D8F8D" w14:textId="53D851A3"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w:t>
            </w:r>
          </w:p>
        </w:tc>
        <w:tc>
          <w:tcPr>
            <w:tcW w:w="1711" w:type="dxa"/>
            <w:vAlign w:val="center"/>
          </w:tcPr>
          <w:p w14:paraId="7798EA63" w14:textId="364CFC5B"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66</w:t>
            </w:r>
            <w:r w:rsidR="00694C31" w:rsidRPr="00CE4218">
              <w:rPr>
                <w:rFonts w:ascii="Times New Roman" w:eastAsia="Times New Roman" w:hAnsi="Times New Roman" w:cs="Times New Roman"/>
                <w:sz w:val="24"/>
                <w:szCs w:val="24"/>
                <w:lang w:eastAsia="ru-RU"/>
              </w:rPr>
              <w:t>,</w:t>
            </w:r>
            <w:r w:rsidRPr="00CE4218">
              <w:rPr>
                <w:rFonts w:ascii="Times New Roman" w:eastAsia="Times New Roman" w:hAnsi="Times New Roman" w:cs="Times New Roman"/>
                <w:sz w:val="24"/>
                <w:szCs w:val="24"/>
                <w:lang w:eastAsia="ru-RU"/>
              </w:rPr>
              <w:t>67</w:t>
            </w:r>
          </w:p>
        </w:tc>
      </w:tr>
      <w:tr w:rsidR="00694C31" w:rsidRPr="00CE4218" w14:paraId="012A377C" w14:textId="77777777" w:rsidTr="00BA5E5C">
        <w:tc>
          <w:tcPr>
            <w:tcW w:w="4503" w:type="dxa"/>
          </w:tcPr>
          <w:p w14:paraId="771F02DE"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Прошли обучение</w:t>
            </w:r>
          </w:p>
        </w:tc>
        <w:tc>
          <w:tcPr>
            <w:tcW w:w="2126" w:type="dxa"/>
            <w:vAlign w:val="center"/>
          </w:tcPr>
          <w:p w14:paraId="7BBDE7D8" w14:textId="4CB10E4B"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6</w:t>
            </w:r>
          </w:p>
        </w:tc>
        <w:tc>
          <w:tcPr>
            <w:tcW w:w="1559" w:type="dxa"/>
            <w:vAlign w:val="center"/>
          </w:tcPr>
          <w:p w14:paraId="3F744A92" w14:textId="7B492668"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w:t>
            </w:r>
          </w:p>
        </w:tc>
        <w:tc>
          <w:tcPr>
            <w:tcW w:w="1711" w:type="dxa"/>
            <w:vAlign w:val="center"/>
          </w:tcPr>
          <w:p w14:paraId="6B5D9BAD" w14:textId="2B98AB60"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66</w:t>
            </w:r>
            <w:r w:rsidR="00694C31" w:rsidRPr="00CE4218">
              <w:rPr>
                <w:rFonts w:ascii="Times New Roman" w:eastAsia="Times New Roman" w:hAnsi="Times New Roman" w:cs="Times New Roman"/>
                <w:sz w:val="24"/>
                <w:szCs w:val="24"/>
                <w:lang w:eastAsia="ru-RU"/>
              </w:rPr>
              <w:t>,</w:t>
            </w:r>
            <w:r w:rsidRPr="00CE4218">
              <w:rPr>
                <w:rFonts w:ascii="Times New Roman" w:eastAsia="Times New Roman" w:hAnsi="Times New Roman" w:cs="Times New Roman"/>
                <w:sz w:val="24"/>
                <w:szCs w:val="24"/>
                <w:lang w:eastAsia="ru-RU"/>
              </w:rPr>
              <w:t>67</w:t>
            </w:r>
          </w:p>
        </w:tc>
      </w:tr>
      <w:tr w:rsidR="00694C31" w:rsidRPr="00CE4218" w14:paraId="485E1FC2" w14:textId="77777777" w:rsidTr="00BA5E5C">
        <w:tc>
          <w:tcPr>
            <w:tcW w:w="4503" w:type="dxa"/>
          </w:tcPr>
          <w:p w14:paraId="4B9F386F"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Трудоустроено после обучения</w:t>
            </w:r>
          </w:p>
        </w:tc>
        <w:tc>
          <w:tcPr>
            <w:tcW w:w="2126" w:type="dxa"/>
            <w:vAlign w:val="center"/>
          </w:tcPr>
          <w:p w14:paraId="3644D07E"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4</w:t>
            </w:r>
          </w:p>
        </w:tc>
        <w:tc>
          <w:tcPr>
            <w:tcW w:w="1559" w:type="dxa"/>
            <w:vAlign w:val="center"/>
          </w:tcPr>
          <w:p w14:paraId="08FF52BC"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4615AB6C"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2D87FFFB" w14:textId="77777777" w:rsidTr="00BA5E5C">
        <w:tc>
          <w:tcPr>
            <w:tcW w:w="4503" w:type="dxa"/>
          </w:tcPr>
          <w:p w14:paraId="5DF520EE"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Направлено на МП и Стажер</w:t>
            </w:r>
          </w:p>
        </w:tc>
        <w:tc>
          <w:tcPr>
            <w:tcW w:w="2126" w:type="dxa"/>
            <w:vAlign w:val="center"/>
          </w:tcPr>
          <w:p w14:paraId="1FFD20EE"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2</w:t>
            </w:r>
          </w:p>
        </w:tc>
        <w:tc>
          <w:tcPr>
            <w:tcW w:w="1559" w:type="dxa"/>
            <w:vAlign w:val="center"/>
          </w:tcPr>
          <w:p w14:paraId="4CE51577"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0B754941"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4C502BF3" w14:textId="77777777" w:rsidTr="00BA5E5C">
        <w:tc>
          <w:tcPr>
            <w:tcW w:w="4503" w:type="dxa"/>
          </w:tcPr>
          <w:p w14:paraId="557410F5"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Прошли программу МП и Стажер</w:t>
            </w:r>
          </w:p>
        </w:tc>
        <w:tc>
          <w:tcPr>
            <w:tcW w:w="2126" w:type="dxa"/>
            <w:vAlign w:val="center"/>
          </w:tcPr>
          <w:p w14:paraId="60BB5980"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2</w:t>
            </w:r>
          </w:p>
        </w:tc>
        <w:tc>
          <w:tcPr>
            <w:tcW w:w="1559" w:type="dxa"/>
            <w:vAlign w:val="center"/>
          </w:tcPr>
          <w:p w14:paraId="0E655CD1"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61A6852E"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5D23D3F3" w14:textId="77777777" w:rsidTr="00BA5E5C">
        <w:tc>
          <w:tcPr>
            <w:tcW w:w="4503" w:type="dxa"/>
          </w:tcPr>
          <w:p w14:paraId="3AB2D4E1"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Трудоустроено после МП и Стажер</w:t>
            </w:r>
          </w:p>
        </w:tc>
        <w:tc>
          <w:tcPr>
            <w:tcW w:w="2126" w:type="dxa"/>
            <w:vAlign w:val="center"/>
          </w:tcPr>
          <w:p w14:paraId="799DA024"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2</w:t>
            </w:r>
          </w:p>
        </w:tc>
        <w:tc>
          <w:tcPr>
            <w:tcW w:w="1559" w:type="dxa"/>
            <w:vAlign w:val="center"/>
          </w:tcPr>
          <w:p w14:paraId="2F156E34"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643194BC"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330E0827" w14:textId="77777777" w:rsidTr="00BA5E5C">
        <w:tc>
          <w:tcPr>
            <w:tcW w:w="4503" w:type="dxa"/>
          </w:tcPr>
          <w:p w14:paraId="42870172"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Направлено по программе Шанс</w:t>
            </w:r>
          </w:p>
        </w:tc>
        <w:tc>
          <w:tcPr>
            <w:tcW w:w="2126" w:type="dxa"/>
            <w:vAlign w:val="center"/>
          </w:tcPr>
          <w:p w14:paraId="504F4908"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w:t>
            </w:r>
          </w:p>
        </w:tc>
        <w:tc>
          <w:tcPr>
            <w:tcW w:w="1559" w:type="dxa"/>
            <w:vAlign w:val="center"/>
          </w:tcPr>
          <w:p w14:paraId="0CB190D9"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130E9F9D"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223EF800" w14:textId="77777777" w:rsidTr="00BA5E5C">
        <w:tc>
          <w:tcPr>
            <w:tcW w:w="4503" w:type="dxa"/>
          </w:tcPr>
          <w:p w14:paraId="3C5B89E6"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Прошли программу Шанс</w:t>
            </w:r>
          </w:p>
        </w:tc>
        <w:tc>
          <w:tcPr>
            <w:tcW w:w="2126" w:type="dxa"/>
            <w:vAlign w:val="center"/>
          </w:tcPr>
          <w:p w14:paraId="1EC60C35"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w:t>
            </w:r>
          </w:p>
        </w:tc>
        <w:tc>
          <w:tcPr>
            <w:tcW w:w="1559" w:type="dxa"/>
            <w:vAlign w:val="center"/>
          </w:tcPr>
          <w:p w14:paraId="2ECF03F4"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56D7720B"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7E46FD70" w14:textId="77777777" w:rsidTr="00BA5E5C">
        <w:tc>
          <w:tcPr>
            <w:tcW w:w="4503" w:type="dxa"/>
          </w:tcPr>
          <w:p w14:paraId="64BCCFF8"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Трудоустроено после программы Шанс</w:t>
            </w:r>
          </w:p>
        </w:tc>
        <w:tc>
          <w:tcPr>
            <w:tcW w:w="2126" w:type="dxa"/>
            <w:vAlign w:val="center"/>
          </w:tcPr>
          <w:p w14:paraId="3A83513C"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w:t>
            </w:r>
          </w:p>
        </w:tc>
        <w:tc>
          <w:tcPr>
            <w:tcW w:w="1559" w:type="dxa"/>
            <w:vAlign w:val="center"/>
          </w:tcPr>
          <w:p w14:paraId="5AD0331A"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c>
          <w:tcPr>
            <w:tcW w:w="1711" w:type="dxa"/>
            <w:vAlign w:val="center"/>
          </w:tcPr>
          <w:p w14:paraId="00455127"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0</w:t>
            </w:r>
          </w:p>
        </w:tc>
      </w:tr>
      <w:tr w:rsidR="00694C31" w:rsidRPr="00CE4218" w14:paraId="5B9C32B3" w14:textId="77777777" w:rsidTr="00BA5E5C">
        <w:tc>
          <w:tcPr>
            <w:tcW w:w="4503" w:type="dxa"/>
          </w:tcPr>
          <w:p w14:paraId="04759B58" w14:textId="77777777" w:rsidR="00694C31" w:rsidRPr="00CE4218" w:rsidRDefault="00694C31" w:rsidP="00694C31">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Трудоустройство несовершеннолетней молодежи в свободное от учебы время</w:t>
            </w:r>
          </w:p>
        </w:tc>
        <w:tc>
          <w:tcPr>
            <w:tcW w:w="2126" w:type="dxa"/>
            <w:vAlign w:val="center"/>
          </w:tcPr>
          <w:p w14:paraId="2ED51ED1"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150</w:t>
            </w:r>
          </w:p>
        </w:tc>
        <w:tc>
          <w:tcPr>
            <w:tcW w:w="1559" w:type="dxa"/>
            <w:vAlign w:val="center"/>
          </w:tcPr>
          <w:p w14:paraId="410BF2F8" w14:textId="1794D2DC" w:rsidR="00694C31" w:rsidRPr="00CE4218" w:rsidRDefault="00603CD0"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97</w:t>
            </w:r>
          </w:p>
        </w:tc>
        <w:tc>
          <w:tcPr>
            <w:tcW w:w="1711" w:type="dxa"/>
            <w:vAlign w:val="center"/>
          </w:tcPr>
          <w:p w14:paraId="0274F308" w14:textId="77777777" w:rsidR="00694C31" w:rsidRPr="00CE4218" w:rsidRDefault="00694C31" w:rsidP="00694C31">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93,33</w:t>
            </w:r>
          </w:p>
        </w:tc>
      </w:tr>
    </w:tbl>
    <w:p w14:paraId="1251F119" w14:textId="77777777" w:rsidR="00694C31" w:rsidRPr="00CE4218" w:rsidRDefault="00694C31" w:rsidP="00694C31">
      <w:pPr>
        <w:keepNext/>
        <w:spacing w:after="0" w:line="240" w:lineRule="auto"/>
        <w:jc w:val="both"/>
        <w:outlineLvl w:val="3"/>
        <w:rPr>
          <w:rFonts w:ascii="Times New Roman" w:eastAsia="Times New Roman" w:hAnsi="Times New Roman" w:cs="Times New Roman"/>
          <w:sz w:val="24"/>
          <w:szCs w:val="24"/>
          <w:lang w:val="x-none" w:eastAsia="x-none"/>
        </w:rPr>
      </w:pPr>
      <w:r w:rsidRPr="00CE4218">
        <w:rPr>
          <w:rFonts w:ascii="Times New Roman" w:eastAsia="Times New Roman" w:hAnsi="Times New Roman" w:cs="Times New Roman"/>
          <w:sz w:val="24"/>
          <w:szCs w:val="24"/>
          <w:lang w:val="x-none" w:eastAsia="x-none"/>
        </w:rPr>
        <w:t xml:space="preserve">    </w:t>
      </w:r>
    </w:p>
    <w:p w14:paraId="6C9AFE0F" w14:textId="68298CAF" w:rsidR="00694C31" w:rsidRPr="00CE4218" w:rsidRDefault="00694C31" w:rsidP="009F05BF">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4"/>
          <w:szCs w:val="24"/>
          <w:lang w:eastAsia="ru-RU"/>
        </w:rPr>
        <w:t xml:space="preserve">         </w:t>
      </w:r>
      <w:r w:rsidR="004A0AA7" w:rsidRPr="00CE4218">
        <w:rPr>
          <w:rFonts w:ascii="Times New Roman" w:eastAsia="Times New Roman" w:hAnsi="Times New Roman" w:cs="Times New Roman"/>
          <w:sz w:val="24"/>
          <w:szCs w:val="24"/>
          <w:lang w:eastAsia="ru-RU"/>
        </w:rPr>
        <w:t xml:space="preserve"> </w:t>
      </w:r>
      <w:r w:rsidR="0078785E"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8"/>
          <w:szCs w:val="28"/>
          <w:lang w:eastAsia="ru-RU"/>
        </w:rPr>
        <w:t>За первое полугодие 202</w:t>
      </w:r>
      <w:r w:rsidR="00603CD0" w:rsidRPr="00CE4218">
        <w:rPr>
          <w:rFonts w:ascii="Times New Roman" w:eastAsia="Times New Roman" w:hAnsi="Times New Roman" w:cs="Times New Roman"/>
          <w:sz w:val="28"/>
          <w:szCs w:val="28"/>
          <w:lang w:eastAsia="ru-RU"/>
        </w:rPr>
        <w:t>6</w:t>
      </w:r>
      <w:r w:rsidRPr="00CE4218">
        <w:rPr>
          <w:rFonts w:ascii="Times New Roman" w:eastAsia="Times New Roman" w:hAnsi="Times New Roman" w:cs="Times New Roman"/>
          <w:sz w:val="28"/>
          <w:szCs w:val="28"/>
          <w:lang w:eastAsia="ru-RU"/>
        </w:rPr>
        <w:t xml:space="preserve"> года в службу занятости обратилось </w:t>
      </w:r>
      <w:r w:rsidR="00175FD9" w:rsidRPr="00CE4218">
        <w:rPr>
          <w:rFonts w:ascii="Times New Roman" w:eastAsia="Times New Roman" w:hAnsi="Times New Roman" w:cs="Times New Roman"/>
          <w:sz w:val="28"/>
          <w:szCs w:val="28"/>
          <w:lang w:eastAsia="ru-RU"/>
        </w:rPr>
        <w:t xml:space="preserve">18 </w:t>
      </w:r>
      <w:r w:rsidRPr="00CE4218">
        <w:rPr>
          <w:rFonts w:ascii="Times New Roman" w:eastAsia="Times New Roman" w:hAnsi="Times New Roman" w:cs="Times New Roman"/>
          <w:sz w:val="28"/>
          <w:szCs w:val="28"/>
          <w:lang w:eastAsia="ru-RU"/>
        </w:rPr>
        <w:t xml:space="preserve">инвалидов, которые были проинформированы о положении на рынке труда, о государственных услугах, оказываемых службой занятости населения. </w:t>
      </w:r>
    </w:p>
    <w:p w14:paraId="11116536" w14:textId="1D06F675" w:rsidR="00694C31" w:rsidRPr="00CE4218" w:rsidRDefault="004A0AA7" w:rsidP="009F05BF">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8785E" w:rsidRPr="00CE4218">
        <w:rPr>
          <w:rFonts w:ascii="Times New Roman" w:eastAsia="Times New Roman" w:hAnsi="Times New Roman" w:cs="Times New Roman"/>
          <w:sz w:val="28"/>
          <w:szCs w:val="28"/>
          <w:lang w:eastAsia="ru-RU"/>
        </w:rPr>
        <w:t xml:space="preserve"> </w:t>
      </w:r>
      <w:r w:rsidR="00694C31" w:rsidRPr="00CE4218">
        <w:rPr>
          <w:rFonts w:ascii="Times New Roman" w:eastAsia="Times New Roman" w:hAnsi="Times New Roman" w:cs="Times New Roman"/>
          <w:sz w:val="28"/>
          <w:szCs w:val="28"/>
          <w:lang w:eastAsia="ru-RU"/>
        </w:rPr>
        <w:t xml:space="preserve">Велась разъяснительная работа среди работодателей о выполнении квоты для трудоустройства инвалидов на квотируемые рабочие места. </w:t>
      </w:r>
    </w:p>
    <w:p w14:paraId="6364817C" w14:textId="2F29BB06" w:rsidR="00694C31" w:rsidRPr="00CE4218" w:rsidRDefault="004A0AA7" w:rsidP="0078785E">
      <w:pPr>
        <w:keepNext/>
        <w:tabs>
          <w:tab w:val="left" w:pos="709"/>
        </w:tabs>
        <w:spacing w:after="0"/>
        <w:jc w:val="both"/>
        <w:outlineLvl w:val="1"/>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8785E" w:rsidRPr="00CE4218">
        <w:rPr>
          <w:rFonts w:ascii="Times New Roman" w:eastAsia="Times New Roman" w:hAnsi="Times New Roman" w:cs="Times New Roman"/>
          <w:sz w:val="28"/>
          <w:szCs w:val="28"/>
          <w:lang w:eastAsia="ru-RU"/>
        </w:rPr>
        <w:t xml:space="preserve"> </w:t>
      </w:r>
      <w:r w:rsidR="00694C31" w:rsidRPr="00CE4218">
        <w:rPr>
          <w:rFonts w:ascii="Times New Roman" w:eastAsia="Times New Roman" w:hAnsi="Times New Roman" w:cs="Times New Roman"/>
          <w:sz w:val="28"/>
          <w:szCs w:val="28"/>
          <w:lang w:eastAsia="ru-RU"/>
        </w:rPr>
        <w:t xml:space="preserve">В соответствии с Решением Президиума Совета народных депутатов </w:t>
      </w:r>
      <w:proofErr w:type="spellStart"/>
      <w:r w:rsidR="00694C31" w:rsidRPr="00CE4218">
        <w:rPr>
          <w:rFonts w:ascii="Times New Roman" w:eastAsia="Times New Roman" w:hAnsi="Times New Roman" w:cs="Times New Roman"/>
          <w:sz w:val="28"/>
          <w:szCs w:val="28"/>
          <w:lang w:eastAsia="ru-RU"/>
        </w:rPr>
        <w:t>Слободзейского</w:t>
      </w:r>
      <w:proofErr w:type="spellEnd"/>
      <w:r w:rsidR="00694C31" w:rsidRPr="00CE4218">
        <w:rPr>
          <w:rFonts w:ascii="Times New Roman" w:eastAsia="Times New Roman" w:hAnsi="Times New Roman" w:cs="Times New Roman"/>
          <w:sz w:val="28"/>
          <w:szCs w:val="28"/>
          <w:lang w:eastAsia="ru-RU"/>
        </w:rPr>
        <w:t xml:space="preserve"> района и г.</w:t>
      </w:r>
      <w:r w:rsidR="00ED645B" w:rsidRPr="00CE4218">
        <w:rPr>
          <w:rFonts w:ascii="Times New Roman" w:eastAsia="Times New Roman" w:hAnsi="Times New Roman" w:cs="Times New Roman"/>
          <w:sz w:val="28"/>
          <w:szCs w:val="28"/>
          <w:lang w:eastAsia="ru-RU"/>
        </w:rPr>
        <w:t xml:space="preserve"> </w:t>
      </w:r>
      <w:proofErr w:type="spellStart"/>
      <w:r w:rsidR="00694C31" w:rsidRPr="00CE4218">
        <w:rPr>
          <w:rFonts w:ascii="Times New Roman" w:eastAsia="Times New Roman" w:hAnsi="Times New Roman" w:cs="Times New Roman"/>
          <w:sz w:val="28"/>
          <w:szCs w:val="28"/>
          <w:lang w:eastAsia="ru-RU"/>
        </w:rPr>
        <w:t>Слободзея</w:t>
      </w:r>
      <w:proofErr w:type="spellEnd"/>
      <w:r w:rsidR="00694C31" w:rsidRPr="00CE4218">
        <w:rPr>
          <w:rFonts w:ascii="Times New Roman" w:eastAsia="Times New Roman" w:hAnsi="Times New Roman" w:cs="Times New Roman"/>
          <w:sz w:val="28"/>
          <w:szCs w:val="28"/>
          <w:lang w:eastAsia="ru-RU"/>
        </w:rPr>
        <w:t xml:space="preserve">  от 17.01.2024г</w:t>
      </w:r>
      <w:r w:rsidR="0005416F" w:rsidRPr="00CE4218">
        <w:rPr>
          <w:rFonts w:ascii="Times New Roman" w:eastAsia="Times New Roman" w:hAnsi="Times New Roman" w:cs="Times New Roman"/>
          <w:sz w:val="28"/>
          <w:szCs w:val="28"/>
          <w:lang w:eastAsia="ru-RU"/>
        </w:rPr>
        <w:t>.</w:t>
      </w:r>
      <w:r w:rsidR="00694C31" w:rsidRPr="00CE4218">
        <w:rPr>
          <w:rFonts w:ascii="Times New Roman" w:eastAsia="Times New Roman" w:hAnsi="Times New Roman" w:cs="Times New Roman"/>
          <w:sz w:val="28"/>
          <w:szCs w:val="28"/>
          <w:lang w:eastAsia="ru-RU"/>
        </w:rPr>
        <w:t xml:space="preserve">  «Об утверждении Программы занятости населения </w:t>
      </w:r>
      <w:proofErr w:type="spellStart"/>
      <w:r w:rsidR="00694C31" w:rsidRPr="00CE4218">
        <w:rPr>
          <w:rFonts w:ascii="Times New Roman" w:eastAsia="Times New Roman" w:hAnsi="Times New Roman" w:cs="Times New Roman"/>
          <w:sz w:val="28"/>
          <w:szCs w:val="28"/>
          <w:lang w:eastAsia="ru-RU"/>
        </w:rPr>
        <w:t>Слободзейского</w:t>
      </w:r>
      <w:proofErr w:type="spellEnd"/>
      <w:r w:rsidR="00694C31" w:rsidRPr="00CE4218">
        <w:rPr>
          <w:rFonts w:ascii="Times New Roman" w:eastAsia="Times New Roman" w:hAnsi="Times New Roman" w:cs="Times New Roman"/>
          <w:sz w:val="28"/>
          <w:szCs w:val="28"/>
          <w:lang w:eastAsia="ru-RU"/>
        </w:rPr>
        <w:t xml:space="preserve"> района на 2024- 2026 годы»  и установлении количества рабочих мест (квот) для приема на работу в 2024- 2026 годах граждан из числа лиц, испытывающих трудности в поиске работы, и эффективном контроле за выполнением работодателями нормативных актов в области квотирования рабочих мест, утвержден список 20 организаций, которым установлена обязанность по резервированию (созданию) квотируемых рабочих мест для граждан испытывающих трудности в поиске работы. Общее количество установленных квотируемых мест для категории инвалидов, имеющих в соответствии с индивидуальной программой реабилитации рекомендации к труду –</w:t>
      </w:r>
      <w:r w:rsidR="00175FD9" w:rsidRPr="00CE4218">
        <w:rPr>
          <w:rFonts w:ascii="Times New Roman" w:eastAsia="Times New Roman" w:hAnsi="Times New Roman" w:cs="Times New Roman"/>
          <w:sz w:val="28"/>
          <w:szCs w:val="28"/>
          <w:lang w:eastAsia="ru-RU"/>
        </w:rPr>
        <w:t xml:space="preserve"> </w:t>
      </w:r>
      <w:r w:rsidR="00694C31" w:rsidRPr="00CE4218">
        <w:rPr>
          <w:rFonts w:ascii="Times New Roman" w:eastAsia="Times New Roman" w:hAnsi="Times New Roman" w:cs="Times New Roman"/>
          <w:sz w:val="28"/>
          <w:szCs w:val="28"/>
          <w:lang w:eastAsia="ru-RU"/>
        </w:rPr>
        <w:t>20 рабочих места, для категории граждан испытывающих трудности в поиске работы (молодежи, в том числе из числа лиц детей-сирот и детей, оставшихся без попечения родителей (несовершеннолетних в возрасте от 14 до 18 лет) - 14 рабочих места, граждане в возрасте от 18 до 20 лет из числа выпускников учреждений начального и среднего профессионального образования, ищущих работу впервые – 1 рабочее место, граждан освободившихся из мест лишения свободы, -  5 рабочих места.</w:t>
      </w:r>
    </w:p>
    <w:p w14:paraId="21C86D15" w14:textId="54BE2BBB" w:rsidR="00694C31" w:rsidRPr="00CE4218" w:rsidRDefault="00694C31" w:rsidP="0078785E">
      <w:pPr>
        <w:keepNext/>
        <w:tabs>
          <w:tab w:val="left" w:pos="709"/>
        </w:tabs>
        <w:spacing w:after="0"/>
        <w:jc w:val="both"/>
        <w:outlineLvl w:val="3"/>
        <w:rPr>
          <w:rFonts w:ascii="Times New Roman" w:eastAsia="Times New Roman" w:hAnsi="Times New Roman" w:cs="Times New Roman"/>
          <w:sz w:val="28"/>
          <w:szCs w:val="28"/>
          <w:lang w:val="x-none" w:eastAsia="x-none"/>
        </w:rPr>
      </w:pPr>
      <w:r w:rsidRPr="00CE4218">
        <w:rPr>
          <w:rFonts w:ascii="Times New Roman" w:eastAsia="Times New Roman" w:hAnsi="Times New Roman" w:cs="Times New Roman"/>
          <w:sz w:val="28"/>
          <w:szCs w:val="28"/>
          <w:lang w:val="x-none" w:eastAsia="x-none"/>
        </w:rPr>
        <w:t xml:space="preserve">        </w:t>
      </w:r>
      <w:r w:rsidR="0078785E" w:rsidRPr="00CE4218">
        <w:rPr>
          <w:rFonts w:ascii="Times New Roman" w:eastAsia="Times New Roman" w:hAnsi="Times New Roman" w:cs="Times New Roman"/>
          <w:sz w:val="28"/>
          <w:szCs w:val="28"/>
          <w:lang w:val="x-none" w:eastAsia="x-none"/>
        </w:rPr>
        <w:t xml:space="preserve">  </w:t>
      </w:r>
      <w:r w:rsidRPr="00CE4218">
        <w:rPr>
          <w:rFonts w:ascii="Times New Roman" w:eastAsia="Times New Roman" w:hAnsi="Times New Roman" w:cs="Times New Roman"/>
          <w:sz w:val="28"/>
          <w:szCs w:val="28"/>
          <w:lang w:val="x-none" w:eastAsia="x-none"/>
        </w:rPr>
        <w:t xml:space="preserve">За отчетный период </w:t>
      </w:r>
      <w:r w:rsidR="00175FD9" w:rsidRPr="00CE4218">
        <w:rPr>
          <w:rFonts w:ascii="Times New Roman" w:eastAsia="Times New Roman" w:hAnsi="Times New Roman" w:cs="Times New Roman"/>
          <w:sz w:val="28"/>
          <w:szCs w:val="28"/>
          <w:lang w:eastAsia="x-none"/>
        </w:rPr>
        <w:t xml:space="preserve">одна организация </w:t>
      </w:r>
      <w:r w:rsidRPr="00CE4218">
        <w:rPr>
          <w:rFonts w:ascii="Times New Roman" w:eastAsia="Times New Roman" w:hAnsi="Times New Roman" w:cs="Times New Roman"/>
          <w:sz w:val="28"/>
          <w:szCs w:val="28"/>
          <w:lang w:val="x-none" w:eastAsia="x-none"/>
        </w:rPr>
        <w:t>района представили в отдел занятости сведения о предстоящем увольнении 2</w:t>
      </w:r>
      <w:r w:rsidRPr="00CE4218">
        <w:rPr>
          <w:rFonts w:ascii="Times New Roman" w:eastAsia="Times New Roman" w:hAnsi="Times New Roman" w:cs="Times New Roman"/>
          <w:sz w:val="28"/>
          <w:szCs w:val="28"/>
          <w:lang w:eastAsia="x-none"/>
        </w:rPr>
        <w:t>-х</w:t>
      </w:r>
      <w:r w:rsidRPr="00CE4218">
        <w:rPr>
          <w:rFonts w:ascii="Times New Roman" w:eastAsia="Times New Roman" w:hAnsi="Times New Roman" w:cs="Times New Roman"/>
          <w:sz w:val="28"/>
          <w:szCs w:val="28"/>
          <w:lang w:val="x-none" w:eastAsia="x-none"/>
        </w:rPr>
        <w:t xml:space="preserve"> работников в связи с ликвидацией организации, сокращением численности или штата работников организации. </w:t>
      </w:r>
    </w:p>
    <w:p w14:paraId="7E1558B2" w14:textId="1EA07F13" w:rsidR="00175FD9" w:rsidRPr="00CE4218" w:rsidRDefault="00175FD9" w:rsidP="0078785E">
      <w:pPr>
        <w:tabs>
          <w:tab w:val="left" w:pos="709"/>
        </w:tabs>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8785E"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xml:space="preserve">За первое полугодие   2026 года в Центре зарегистрировано 184 безработных. По сравнению с прошлым годом количество </w:t>
      </w:r>
      <w:r w:rsidRPr="00CE4218">
        <w:rPr>
          <w:rFonts w:ascii="Times New Roman" w:eastAsia="Times New Roman" w:hAnsi="Times New Roman" w:cs="Times New Roman"/>
          <w:sz w:val="28"/>
          <w:szCs w:val="28"/>
          <w:lang w:eastAsia="ru-RU"/>
        </w:rPr>
        <w:lastRenderedPageBreak/>
        <w:t>зарегистрированных безработных в течение первого полугодия 2026 года увеличилось на 20,0 % (153 чел.). Из числа безработных:</w:t>
      </w:r>
    </w:p>
    <w:p w14:paraId="13F89655" w14:textId="0203B407" w:rsidR="00175FD9" w:rsidRPr="00CE4218" w:rsidRDefault="00175FD9" w:rsidP="00175FD9">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  108 чел. (51,0 %) женщины;</w:t>
      </w:r>
    </w:p>
    <w:p w14:paraId="42AC037C" w14:textId="70D6F862" w:rsidR="00175FD9" w:rsidRPr="00CE4218" w:rsidRDefault="00175FD9" w:rsidP="00175FD9">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    18 чел. (7,2 %) инвалиды; </w:t>
      </w:r>
    </w:p>
    <w:p w14:paraId="5C0E8642" w14:textId="631E1DB9" w:rsidR="00175FD9" w:rsidRPr="00CE4218" w:rsidRDefault="00175FD9" w:rsidP="00175FD9">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  47 чел. (24,5 %) молодежь в возрасте от 16-35 лет.</w:t>
      </w:r>
    </w:p>
    <w:p w14:paraId="3BC4B1B6" w14:textId="0E37C316" w:rsidR="00694C31" w:rsidRPr="00CE4218" w:rsidRDefault="00ED645B" w:rsidP="004C5014">
      <w:pPr>
        <w:tabs>
          <w:tab w:val="left" w:pos="709"/>
        </w:tabs>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78785E" w:rsidRPr="00CE4218">
        <w:rPr>
          <w:rFonts w:ascii="Times New Roman" w:eastAsia="Times New Roman" w:hAnsi="Times New Roman" w:cs="Times New Roman"/>
          <w:sz w:val="28"/>
          <w:szCs w:val="28"/>
          <w:lang w:eastAsia="ru-RU"/>
        </w:rPr>
        <w:t xml:space="preserve"> </w:t>
      </w:r>
      <w:r w:rsidR="00694C31" w:rsidRPr="00CE4218">
        <w:rPr>
          <w:rFonts w:ascii="Times New Roman" w:eastAsia="Times New Roman" w:hAnsi="Times New Roman" w:cs="Times New Roman"/>
          <w:sz w:val="28"/>
          <w:szCs w:val="28"/>
          <w:lang w:eastAsia="ru-RU"/>
        </w:rPr>
        <w:t xml:space="preserve">Большое внимание уделялось качественному информированию населения, в течение года было опубликовано в СМИ 12 (статьи, объявлений), размещена информация на сайтах Единого Государственного Фонда социального страхования Приднестровской Молдавской Республики и Государственной администрации </w:t>
      </w:r>
      <w:proofErr w:type="spellStart"/>
      <w:r w:rsidR="00694C31" w:rsidRPr="00CE4218">
        <w:rPr>
          <w:rFonts w:ascii="Times New Roman" w:eastAsia="Times New Roman" w:hAnsi="Times New Roman" w:cs="Times New Roman"/>
          <w:sz w:val="28"/>
          <w:szCs w:val="28"/>
          <w:lang w:eastAsia="ru-RU"/>
        </w:rPr>
        <w:t>Слободзейского</w:t>
      </w:r>
      <w:proofErr w:type="spellEnd"/>
      <w:r w:rsidR="00694C31" w:rsidRPr="00CE4218">
        <w:rPr>
          <w:rFonts w:ascii="Times New Roman" w:eastAsia="Times New Roman" w:hAnsi="Times New Roman" w:cs="Times New Roman"/>
          <w:lang w:eastAsia="ru-RU"/>
        </w:rPr>
        <w:t xml:space="preserve"> </w:t>
      </w:r>
      <w:r w:rsidR="00694C31" w:rsidRPr="00CE4218">
        <w:rPr>
          <w:rFonts w:ascii="Times New Roman" w:eastAsia="Times New Roman" w:hAnsi="Times New Roman" w:cs="Times New Roman"/>
          <w:sz w:val="28"/>
          <w:szCs w:val="28"/>
          <w:lang w:eastAsia="ru-RU"/>
        </w:rPr>
        <w:t>района, в газетах «</w:t>
      </w:r>
      <w:proofErr w:type="spellStart"/>
      <w:r w:rsidR="00694C31" w:rsidRPr="00CE4218">
        <w:rPr>
          <w:rFonts w:ascii="Times New Roman" w:eastAsia="Times New Roman" w:hAnsi="Times New Roman" w:cs="Times New Roman"/>
          <w:sz w:val="28"/>
          <w:szCs w:val="28"/>
          <w:lang w:eastAsia="ru-RU"/>
        </w:rPr>
        <w:t>Слободзейские</w:t>
      </w:r>
      <w:proofErr w:type="spellEnd"/>
      <w:r w:rsidR="00694C31" w:rsidRPr="00CE4218">
        <w:rPr>
          <w:rFonts w:ascii="Times New Roman" w:eastAsia="Times New Roman" w:hAnsi="Times New Roman" w:cs="Times New Roman"/>
          <w:sz w:val="28"/>
          <w:szCs w:val="28"/>
          <w:lang w:eastAsia="ru-RU"/>
        </w:rPr>
        <w:t xml:space="preserve"> вести», «</w:t>
      </w:r>
      <w:proofErr w:type="spellStart"/>
      <w:r w:rsidR="00694C31" w:rsidRPr="00CE4218">
        <w:rPr>
          <w:rFonts w:ascii="Times New Roman" w:eastAsia="Times New Roman" w:hAnsi="Times New Roman" w:cs="Times New Roman"/>
          <w:sz w:val="28"/>
          <w:szCs w:val="28"/>
          <w:lang w:eastAsia="ru-RU"/>
        </w:rPr>
        <w:t>Адевэрул</w:t>
      </w:r>
      <w:proofErr w:type="spellEnd"/>
      <w:r w:rsidR="00694C31" w:rsidRPr="00CE4218">
        <w:rPr>
          <w:rFonts w:ascii="Times New Roman" w:eastAsia="Times New Roman" w:hAnsi="Times New Roman" w:cs="Times New Roman"/>
          <w:sz w:val="28"/>
          <w:szCs w:val="28"/>
          <w:lang w:eastAsia="ru-RU"/>
        </w:rPr>
        <w:t xml:space="preserve"> </w:t>
      </w:r>
      <w:proofErr w:type="spellStart"/>
      <w:r w:rsidR="00694C31" w:rsidRPr="00CE4218">
        <w:rPr>
          <w:rFonts w:ascii="Times New Roman" w:eastAsia="Times New Roman" w:hAnsi="Times New Roman" w:cs="Times New Roman"/>
          <w:sz w:val="28"/>
          <w:szCs w:val="28"/>
          <w:lang w:eastAsia="ru-RU"/>
        </w:rPr>
        <w:t>нистрян</w:t>
      </w:r>
      <w:proofErr w:type="spellEnd"/>
      <w:r w:rsidR="00694C31" w:rsidRPr="00CE4218">
        <w:rPr>
          <w:rFonts w:ascii="Times New Roman" w:eastAsia="Times New Roman" w:hAnsi="Times New Roman" w:cs="Times New Roman"/>
          <w:sz w:val="28"/>
          <w:szCs w:val="28"/>
          <w:lang w:eastAsia="ru-RU"/>
        </w:rPr>
        <w:t xml:space="preserve">» о работе службы занятости населения и оказываемых видах государственных услуг. </w:t>
      </w:r>
    </w:p>
    <w:p w14:paraId="03E265EB" w14:textId="32B6DDFD" w:rsidR="00694C31" w:rsidRPr="00CE4218" w:rsidRDefault="00694C31" w:rsidP="009F05B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В анализируемом 202</w:t>
      </w:r>
      <w:r w:rsidR="00175FD9" w:rsidRPr="00CE4218">
        <w:rPr>
          <w:rFonts w:ascii="Times New Roman" w:eastAsia="Times New Roman" w:hAnsi="Times New Roman" w:cs="Times New Roman"/>
          <w:sz w:val="28"/>
          <w:szCs w:val="28"/>
          <w:lang w:eastAsia="ru-RU"/>
        </w:rPr>
        <w:t>6</w:t>
      </w:r>
      <w:r w:rsidRPr="00CE4218">
        <w:rPr>
          <w:rFonts w:ascii="Times New Roman" w:eastAsia="Times New Roman" w:hAnsi="Times New Roman" w:cs="Times New Roman"/>
          <w:sz w:val="28"/>
          <w:szCs w:val="28"/>
          <w:lang w:eastAsia="ru-RU"/>
        </w:rPr>
        <w:t xml:space="preserve"> году служба занятости проводила информационно-разъяснительную работу среди безработных граждан о возможностях бесплатного профессионального обучения по различным специальностям, готовились документы и списки безработных граждан, изъявивших желания прохождения профессионального обучения. </w:t>
      </w:r>
    </w:p>
    <w:p w14:paraId="174E12BE" w14:textId="77777777" w:rsidR="00175FD9" w:rsidRPr="00CE4218" w:rsidRDefault="00175FD9" w:rsidP="00175FD9">
      <w:pPr>
        <w:keepNext/>
        <w:spacing w:after="0" w:line="240" w:lineRule="auto"/>
        <w:jc w:val="both"/>
        <w:outlineLvl w:val="3"/>
        <w:rPr>
          <w:rFonts w:ascii="Times New Roman" w:eastAsia="Times New Roman" w:hAnsi="Times New Roman" w:cs="Times New Roman"/>
          <w:sz w:val="28"/>
          <w:szCs w:val="28"/>
          <w:lang w:eastAsia="ru-RU"/>
        </w:rPr>
      </w:pPr>
    </w:p>
    <w:p w14:paraId="2931B8AC" w14:textId="0D28B5F0" w:rsidR="00175FD9" w:rsidRPr="00CE4218" w:rsidRDefault="00993C12" w:rsidP="0004501B">
      <w:pPr>
        <w:keepNext/>
        <w:spacing w:after="0"/>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175FD9" w:rsidRPr="00CE4218">
        <w:rPr>
          <w:rFonts w:ascii="Times New Roman" w:eastAsia="Times New Roman" w:hAnsi="Times New Roman" w:cs="Times New Roman"/>
          <w:sz w:val="28"/>
          <w:szCs w:val="28"/>
          <w:lang w:eastAsia="ru-RU"/>
        </w:rPr>
        <w:t xml:space="preserve">Были направлены 4 безработных гражданина на профессиональную подготовку, переподготовку, повышение квалификации: газоэлектросварщик - 1 чел.; продавец - 1 чел., </w:t>
      </w:r>
    </w:p>
    <w:p w14:paraId="73867A6B" w14:textId="65CF6223" w:rsidR="00175FD9" w:rsidRPr="00CE4218" w:rsidRDefault="00175FD9" w:rsidP="0004501B">
      <w:pPr>
        <w:keepNext/>
        <w:spacing w:after="0"/>
        <w:jc w:val="both"/>
        <w:outlineLvl w:val="3"/>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кондитер - 1 чел., офис-менеджер, помощник руководителя – 1 чел. Прошли обучение 4 человека. Перед направлением на обучение все безработные граждане проходят тестирование, получают психологическую поддержку, при необходимости им оплачивается медосмотр.</w:t>
      </w:r>
    </w:p>
    <w:p w14:paraId="22FD1884" w14:textId="77777777" w:rsidR="00694C31" w:rsidRPr="00CE4218" w:rsidRDefault="00694C31" w:rsidP="0004501B">
      <w:pPr>
        <w:keepNext/>
        <w:spacing w:after="0"/>
        <w:jc w:val="both"/>
        <w:outlineLvl w:val="3"/>
        <w:rPr>
          <w:rFonts w:ascii="Times New Roman" w:eastAsia="Times New Roman" w:hAnsi="Times New Roman" w:cs="Times New Roman"/>
          <w:sz w:val="28"/>
          <w:szCs w:val="28"/>
          <w:lang w:val="x-none" w:eastAsia="x-none"/>
        </w:rPr>
      </w:pPr>
      <w:r w:rsidRPr="00CE4218">
        <w:rPr>
          <w:rFonts w:ascii="Times New Roman" w:eastAsia="Times New Roman" w:hAnsi="Times New Roman" w:cs="Times New Roman"/>
          <w:sz w:val="28"/>
          <w:szCs w:val="28"/>
          <w:lang w:val="x-none" w:eastAsia="x-none"/>
        </w:rPr>
        <w:t xml:space="preserve">          Работа в службе занятости населения ведется согласно регламента предоставления государственной услуги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 Приднестровской Молдавской Республики, утвержденного приказом Министерства по социальной защите и труду Приднестровской Молдавской Республики от 12 ноября  2018 года  № 1362. </w:t>
      </w:r>
    </w:p>
    <w:p w14:paraId="62A25153" w14:textId="74B7ADD9" w:rsidR="00694C31" w:rsidRPr="00CE4218" w:rsidRDefault="00ED645B" w:rsidP="0004501B">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694C31" w:rsidRPr="00CE4218">
        <w:rPr>
          <w:rFonts w:ascii="Times New Roman" w:eastAsia="Times New Roman" w:hAnsi="Times New Roman" w:cs="Times New Roman"/>
          <w:sz w:val="28"/>
          <w:szCs w:val="28"/>
          <w:lang w:eastAsia="ru-RU"/>
        </w:rPr>
        <w:t>Проводилась работа по информированию граждан и учащихся общеобразовательных учреждений о возможности получения государственных услуг по профессиональной ориентации и профессиональному обучению, регулярно размещается информация на стендах службы занятости населения.</w:t>
      </w:r>
    </w:p>
    <w:p w14:paraId="0816C109" w14:textId="3F891DA6" w:rsidR="00694C31" w:rsidRPr="00CE4218" w:rsidRDefault="00694C31" w:rsidP="0004501B">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За первое полугодие 202</w:t>
      </w:r>
      <w:r w:rsidR="00175FD9" w:rsidRPr="00CE4218">
        <w:rPr>
          <w:rFonts w:ascii="Times New Roman" w:eastAsia="Times New Roman" w:hAnsi="Times New Roman" w:cs="Times New Roman"/>
          <w:sz w:val="28"/>
          <w:szCs w:val="28"/>
          <w:lang w:eastAsia="ru-RU"/>
        </w:rPr>
        <w:t>6</w:t>
      </w:r>
      <w:r w:rsidRPr="00CE4218">
        <w:rPr>
          <w:rFonts w:ascii="Times New Roman" w:eastAsia="Times New Roman" w:hAnsi="Times New Roman" w:cs="Times New Roman"/>
          <w:sz w:val="28"/>
          <w:szCs w:val="28"/>
          <w:lang w:eastAsia="ru-RU"/>
        </w:rPr>
        <w:t xml:space="preserve"> года оказана государственная услуга по профессиональной ориентации </w:t>
      </w:r>
      <w:r w:rsidR="00175FD9" w:rsidRPr="00CE4218">
        <w:rPr>
          <w:rFonts w:ascii="Times New Roman" w:eastAsia="Times New Roman" w:hAnsi="Times New Roman" w:cs="Times New Roman"/>
          <w:sz w:val="28"/>
          <w:szCs w:val="28"/>
          <w:lang w:eastAsia="ru-RU"/>
        </w:rPr>
        <w:t>641</w:t>
      </w:r>
      <w:r w:rsidRPr="00CE4218">
        <w:rPr>
          <w:rFonts w:ascii="Times New Roman" w:eastAsia="Times New Roman" w:hAnsi="Times New Roman" w:cs="Times New Roman"/>
          <w:sz w:val="28"/>
          <w:szCs w:val="28"/>
          <w:lang w:eastAsia="ru-RU"/>
        </w:rPr>
        <w:t xml:space="preserve"> гражданам, из них 1</w:t>
      </w:r>
      <w:r w:rsidR="00175FD9" w:rsidRPr="00CE4218">
        <w:rPr>
          <w:rFonts w:ascii="Times New Roman" w:eastAsia="Times New Roman" w:hAnsi="Times New Roman" w:cs="Times New Roman"/>
          <w:sz w:val="28"/>
          <w:szCs w:val="28"/>
          <w:lang w:eastAsia="ru-RU"/>
        </w:rPr>
        <w:t>84</w:t>
      </w:r>
      <w:r w:rsidRPr="00CE4218">
        <w:rPr>
          <w:rFonts w:ascii="Times New Roman" w:eastAsia="Times New Roman" w:hAnsi="Times New Roman" w:cs="Times New Roman"/>
          <w:sz w:val="28"/>
          <w:szCs w:val="28"/>
          <w:lang w:eastAsia="ru-RU"/>
        </w:rPr>
        <w:t xml:space="preserve"> являются </w:t>
      </w:r>
      <w:r w:rsidRPr="00CE4218">
        <w:rPr>
          <w:rFonts w:ascii="Times New Roman" w:eastAsia="Times New Roman" w:hAnsi="Times New Roman" w:cs="Times New Roman"/>
          <w:sz w:val="28"/>
          <w:szCs w:val="28"/>
          <w:lang w:eastAsia="ru-RU"/>
        </w:rPr>
        <w:lastRenderedPageBreak/>
        <w:t>безработными гражданами, 1</w:t>
      </w:r>
      <w:r w:rsidR="00175FD9" w:rsidRPr="00CE4218">
        <w:rPr>
          <w:rFonts w:ascii="Times New Roman" w:eastAsia="Times New Roman" w:hAnsi="Times New Roman" w:cs="Times New Roman"/>
          <w:sz w:val="28"/>
          <w:szCs w:val="28"/>
          <w:lang w:eastAsia="ru-RU"/>
        </w:rPr>
        <w:t>20</w:t>
      </w:r>
      <w:r w:rsidRPr="00CE4218">
        <w:rPr>
          <w:rFonts w:ascii="Times New Roman" w:eastAsia="Times New Roman" w:hAnsi="Times New Roman" w:cs="Times New Roman"/>
          <w:sz w:val="28"/>
          <w:szCs w:val="28"/>
          <w:lang w:eastAsia="ru-RU"/>
        </w:rPr>
        <w:t xml:space="preserve"> учащимися общеобразовательных школ района.</w:t>
      </w:r>
    </w:p>
    <w:p w14:paraId="6BF82E9D" w14:textId="1BFFEF4C" w:rsidR="00694C31" w:rsidRPr="00CE4218" w:rsidRDefault="00694C31" w:rsidP="0004501B">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Оказана государственная услуга по психологической поддержке </w:t>
      </w:r>
      <w:r w:rsidR="00175FD9" w:rsidRPr="00CE4218">
        <w:rPr>
          <w:rFonts w:ascii="Times New Roman" w:eastAsia="Times New Roman" w:hAnsi="Times New Roman" w:cs="Times New Roman"/>
          <w:sz w:val="28"/>
          <w:szCs w:val="28"/>
          <w:lang w:eastAsia="ru-RU"/>
        </w:rPr>
        <w:t>37</w:t>
      </w:r>
      <w:r w:rsidRPr="00CE4218">
        <w:rPr>
          <w:rFonts w:ascii="Times New Roman" w:eastAsia="Times New Roman" w:hAnsi="Times New Roman" w:cs="Times New Roman"/>
          <w:sz w:val="28"/>
          <w:szCs w:val="28"/>
          <w:lang w:eastAsia="ru-RU"/>
        </w:rPr>
        <w:t xml:space="preserve"> безработным гражданам, по профессиональному подбору </w:t>
      </w:r>
      <w:r w:rsidR="00175FD9" w:rsidRPr="00CE4218">
        <w:rPr>
          <w:rFonts w:ascii="Times New Roman" w:eastAsia="Times New Roman" w:hAnsi="Times New Roman" w:cs="Times New Roman"/>
          <w:sz w:val="28"/>
          <w:szCs w:val="28"/>
          <w:lang w:eastAsia="ru-RU"/>
        </w:rPr>
        <w:t>29</w:t>
      </w:r>
      <w:r w:rsidRPr="00CE4218">
        <w:rPr>
          <w:rFonts w:ascii="Times New Roman" w:eastAsia="Times New Roman" w:hAnsi="Times New Roman" w:cs="Times New Roman"/>
          <w:sz w:val="28"/>
          <w:szCs w:val="28"/>
          <w:lang w:eastAsia="ru-RU"/>
        </w:rPr>
        <w:t xml:space="preserve"> безработным гражданам.</w:t>
      </w:r>
    </w:p>
    <w:p w14:paraId="2B212DA7" w14:textId="6C27E8F7" w:rsidR="00694C31" w:rsidRPr="00CE4218" w:rsidRDefault="00BD65F1" w:rsidP="00E53AA5">
      <w:pPr>
        <w:spacing w:after="0"/>
        <w:ind w:firstLine="567"/>
        <w:jc w:val="both"/>
        <w:rPr>
          <w:rFonts w:ascii="Times New Roman" w:eastAsia="Times New Roman" w:hAnsi="Times New Roman" w:cs="Times New Roman"/>
          <w:sz w:val="28"/>
          <w:szCs w:val="28"/>
          <w:lang w:eastAsia="ru-RU"/>
        </w:rPr>
      </w:pPr>
      <w:r w:rsidRPr="00CE4218">
        <w:rPr>
          <w:noProof/>
        </w:rPr>
        <w:drawing>
          <wp:anchor distT="0" distB="0" distL="114300" distR="114300" simplePos="0" relativeHeight="251708416" behindDoc="0" locked="0" layoutInCell="1" allowOverlap="1" wp14:anchorId="13E24EDF" wp14:editId="0AAEA399">
            <wp:simplePos x="0" y="0"/>
            <wp:positionH relativeFrom="margin">
              <wp:posOffset>3405505</wp:posOffset>
            </wp:positionH>
            <wp:positionV relativeFrom="margin">
              <wp:posOffset>2329677</wp:posOffset>
            </wp:positionV>
            <wp:extent cx="2456180" cy="1461770"/>
            <wp:effectExtent l="0" t="0" r="1270" b="508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56180" cy="14617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94C31" w:rsidRPr="00CE4218">
        <w:rPr>
          <w:rFonts w:ascii="Times New Roman" w:eastAsia="Times New Roman" w:hAnsi="Times New Roman" w:cs="Times New Roman"/>
          <w:sz w:val="28"/>
          <w:szCs w:val="28"/>
          <w:lang w:eastAsia="ru-RU"/>
        </w:rPr>
        <w:t xml:space="preserve"> Для граждан, состоящих на учете в Центре, потерявших уверенность в себе и чувство востребованности, стремление найти работу, а также для выпускников учебных заведений работает «Клуб ищущих работу», для сокращенных граждан работает программа «Преодоление» для граждан с ограниченными физическими возможностями работает программа «Надежда». </w:t>
      </w:r>
    </w:p>
    <w:p w14:paraId="32E139CF" w14:textId="48C9434E" w:rsidR="00694C31" w:rsidRPr="00CE4218" w:rsidRDefault="00694C31" w:rsidP="00E53AA5">
      <w:pPr>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175FD9" w:rsidRPr="00CE4218">
        <w:rPr>
          <w:rFonts w:ascii="Times New Roman" w:eastAsia="Times New Roman" w:hAnsi="Times New Roman" w:cs="Times New Roman"/>
          <w:sz w:val="28"/>
          <w:szCs w:val="28"/>
          <w:lang w:eastAsia="ru-RU"/>
        </w:rPr>
        <w:t>24</w:t>
      </w:r>
      <w:r w:rsidRPr="00CE4218">
        <w:rPr>
          <w:rFonts w:ascii="Times New Roman" w:eastAsia="Times New Roman" w:hAnsi="Times New Roman" w:cs="Times New Roman"/>
          <w:sz w:val="28"/>
          <w:szCs w:val="28"/>
          <w:lang w:eastAsia="ru-RU"/>
        </w:rPr>
        <w:t xml:space="preserve"> марта 202</w:t>
      </w:r>
      <w:r w:rsidR="00562369" w:rsidRPr="00CE4218">
        <w:rPr>
          <w:rFonts w:ascii="Times New Roman" w:eastAsia="Times New Roman" w:hAnsi="Times New Roman" w:cs="Times New Roman"/>
          <w:sz w:val="28"/>
          <w:szCs w:val="28"/>
          <w:lang w:eastAsia="ru-RU"/>
        </w:rPr>
        <w:t>6</w:t>
      </w:r>
      <w:r w:rsidRPr="00CE4218">
        <w:rPr>
          <w:rFonts w:ascii="Times New Roman" w:eastAsia="Times New Roman" w:hAnsi="Times New Roman" w:cs="Times New Roman"/>
          <w:sz w:val="28"/>
          <w:szCs w:val="28"/>
          <w:lang w:eastAsia="ru-RU"/>
        </w:rPr>
        <w:t xml:space="preserve"> года в районном доме культуры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была проведена «Ярмарка учебных заведений».  Приняли участие в Ярмарке 13 учебных заведений, количество посетивших ярмарку учебных заведений, составило </w:t>
      </w:r>
      <w:r w:rsidR="00175FD9" w:rsidRPr="00CE4218">
        <w:rPr>
          <w:rFonts w:ascii="Times New Roman" w:eastAsia="Times New Roman" w:hAnsi="Times New Roman" w:cs="Times New Roman"/>
          <w:sz w:val="28"/>
          <w:szCs w:val="28"/>
          <w:lang w:eastAsia="ru-RU"/>
        </w:rPr>
        <w:t>945</w:t>
      </w:r>
      <w:r w:rsidRPr="00CE4218">
        <w:rPr>
          <w:rFonts w:ascii="Times New Roman" w:eastAsia="Times New Roman" w:hAnsi="Times New Roman" w:cs="Times New Roman"/>
          <w:sz w:val="28"/>
          <w:szCs w:val="28"/>
          <w:lang w:eastAsia="ru-RU"/>
        </w:rPr>
        <w:t xml:space="preserve"> человек.</w:t>
      </w:r>
      <w:r w:rsidR="00E53AA5" w:rsidRPr="00CE4218">
        <w:rPr>
          <w:noProof/>
        </w:rPr>
        <w:t xml:space="preserve"> </w:t>
      </w:r>
    </w:p>
    <w:p w14:paraId="05738163" w14:textId="6878C2C6" w:rsidR="00694C31" w:rsidRPr="00CE4218" w:rsidRDefault="00694C31" w:rsidP="00E53AA5">
      <w:pPr>
        <w:keepNext/>
        <w:spacing w:after="0"/>
        <w:jc w:val="both"/>
        <w:outlineLvl w:val="1"/>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sz w:val="28"/>
          <w:szCs w:val="28"/>
          <w:lang w:eastAsia="ru-RU"/>
        </w:rPr>
        <w:t xml:space="preserve">          В целях проведения активной политики на рынке труда и снижения безработицы в </w:t>
      </w:r>
      <w:proofErr w:type="spellStart"/>
      <w:r w:rsidRPr="00CE4218">
        <w:rPr>
          <w:rFonts w:ascii="Times New Roman" w:eastAsia="Times New Roman" w:hAnsi="Times New Roman" w:cs="Times New Roman"/>
          <w:sz w:val="28"/>
          <w:szCs w:val="28"/>
          <w:lang w:eastAsia="ru-RU"/>
        </w:rPr>
        <w:t>Слободзейском</w:t>
      </w:r>
      <w:proofErr w:type="spellEnd"/>
      <w:r w:rsidRPr="00CE4218">
        <w:rPr>
          <w:rFonts w:ascii="Times New Roman" w:eastAsia="Times New Roman" w:hAnsi="Times New Roman" w:cs="Times New Roman"/>
          <w:sz w:val="28"/>
          <w:szCs w:val="28"/>
          <w:lang w:eastAsia="ru-RU"/>
        </w:rPr>
        <w:t xml:space="preserve"> районе с Решением Президиума Совета народных депутатов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w:t>
      </w:r>
      <w:proofErr w:type="spellStart"/>
      <w:r w:rsidRPr="00CE4218">
        <w:rPr>
          <w:rFonts w:ascii="Times New Roman" w:eastAsia="Times New Roman" w:hAnsi="Times New Roman" w:cs="Times New Roman"/>
          <w:sz w:val="28"/>
          <w:szCs w:val="28"/>
          <w:lang w:eastAsia="ru-RU"/>
        </w:rPr>
        <w:t>г.Слободзея</w:t>
      </w:r>
      <w:proofErr w:type="spellEnd"/>
      <w:r w:rsidRPr="00CE4218">
        <w:rPr>
          <w:rFonts w:ascii="Times New Roman" w:eastAsia="Times New Roman" w:hAnsi="Times New Roman" w:cs="Times New Roman"/>
          <w:sz w:val="28"/>
          <w:szCs w:val="28"/>
          <w:lang w:eastAsia="ru-RU"/>
        </w:rPr>
        <w:t xml:space="preserve"> от 17.01.2024г</w:t>
      </w:r>
      <w:r w:rsidR="00175FD9" w:rsidRPr="00CE4218">
        <w:rPr>
          <w:rFonts w:ascii="Times New Roman" w:eastAsia="Times New Roman" w:hAnsi="Times New Roman" w:cs="Times New Roman"/>
          <w:sz w:val="28"/>
          <w:szCs w:val="28"/>
          <w:lang w:eastAsia="ru-RU"/>
        </w:rPr>
        <w:t>.</w:t>
      </w:r>
      <w:r w:rsidRPr="00CE4218">
        <w:rPr>
          <w:rFonts w:ascii="Times New Roman" w:eastAsia="Times New Roman" w:hAnsi="Times New Roman" w:cs="Times New Roman"/>
          <w:sz w:val="28"/>
          <w:szCs w:val="28"/>
          <w:lang w:eastAsia="ru-RU"/>
        </w:rPr>
        <w:t xml:space="preserve"> «Об утверждении Программы занятости населения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на 2024</w:t>
      </w:r>
      <w:r w:rsidR="00175FD9"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 xml:space="preserve">- 2026 годы» утвержден перечень общественных работ по организации и проведению их на 2024-2026 годы. </w:t>
      </w:r>
      <w:r w:rsidRPr="00CE4218">
        <w:rPr>
          <w:rFonts w:ascii="Times New Roman" w:eastAsia="Times New Roman" w:hAnsi="Times New Roman" w:cs="Times New Roman"/>
          <w:color w:val="000000"/>
          <w:sz w:val="28"/>
          <w:szCs w:val="28"/>
          <w:lang w:eastAsia="ru-RU"/>
        </w:rPr>
        <w:t>С начала 202</w:t>
      </w:r>
      <w:r w:rsidR="00562369" w:rsidRPr="00CE4218">
        <w:rPr>
          <w:rFonts w:ascii="Times New Roman" w:eastAsia="Times New Roman" w:hAnsi="Times New Roman" w:cs="Times New Roman"/>
          <w:color w:val="000000"/>
          <w:sz w:val="28"/>
          <w:szCs w:val="28"/>
          <w:lang w:eastAsia="ru-RU"/>
        </w:rPr>
        <w:t>6</w:t>
      </w:r>
      <w:r w:rsidRPr="00CE4218">
        <w:rPr>
          <w:rFonts w:ascii="Times New Roman" w:eastAsia="Times New Roman" w:hAnsi="Times New Roman" w:cs="Times New Roman"/>
          <w:color w:val="000000"/>
          <w:sz w:val="28"/>
          <w:szCs w:val="28"/>
          <w:lang w:eastAsia="ru-RU"/>
        </w:rPr>
        <w:t xml:space="preserve"> года были заключены </w:t>
      </w:r>
      <w:r w:rsidRPr="00CE4218">
        <w:rPr>
          <w:rFonts w:ascii="Times New Roman" w:eastAsia="Times New Roman" w:hAnsi="Times New Roman" w:cs="Times New Roman"/>
          <w:sz w:val="28"/>
          <w:szCs w:val="28"/>
          <w:lang w:eastAsia="ru-RU"/>
        </w:rPr>
        <w:t>3 договора о совместной деятельности по организации оплачиваемых общественных работ</w:t>
      </w:r>
      <w:r w:rsidRPr="00CE4218">
        <w:rPr>
          <w:rFonts w:ascii="Times New Roman" w:eastAsia="Times New Roman" w:hAnsi="Times New Roman" w:cs="Times New Roman"/>
          <w:color w:val="000000"/>
          <w:sz w:val="28"/>
          <w:szCs w:val="28"/>
          <w:lang w:eastAsia="ru-RU"/>
        </w:rPr>
        <w:t xml:space="preserve">   для безработных граждан с главами   государственных администраций сел и поселков района.  </w:t>
      </w:r>
    </w:p>
    <w:p w14:paraId="3B375582" w14:textId="1F8080D0" w:rsidR="00694C31" w:rsidRPr="00CE4218" w:rsidRDefault="0004501B" w:rsidP="00E53AA5">
      <w:pPr>
        <w:spacing w:after="0"/>
        <w:jc w:val="both"/>
        <w:rPr>
          <w:rFonts w:ascii="Times New Roman" w:eastAsia="Times New Roman" w:hAnsi="Times New Roman" w:cs="Times New Roman"/>
          <w:sz w:val="28"/>
          <w:szCs w:val="28"/>
          <w:lang w:eastAsia="ru-RU"/>
        </w:rPr>
      </w:pPr>
      <w:r w:rsidRPr="00CE4218">
        <w:rPr>
          <w:rFonts w:ascii="Calibri" w:eastAsia="Calibri" w:hAnsi="Calibri" w:cs="Times New Roman"/>
          <w:noProof/>
          <w:sz w:val="24"/>
          <w:szCs w:val="24"/>
        </w:rPr>
        <w:drawing>
          <wp:anchor distT="0" distB="0" distL="114300" distR="114300" simplePos="0" relativeHeight="251705344" behindDoc="0" locked="0" layoutInCell="1" allowOverlap="1" wp14:anchorId="763D6034" wp14:editId="03265BF8">
            <wp:simplePos x="0" y="0"/>
            <wp:positionH relativeFrom="margin">
              <wp:align>left</wp:align>
            </wp:positionH>
            <wp:positionV relativeFrom="margin">
              <wp:posOffset>6120765</wp:posOffset>
            </wp:positionV>
            <wp:extent cx="2619375" cy="1875155"/>
            <wp:effectExtent l="0" t="0" r="0" b="0"/>
            <wp:wrapSquare wrapText="bothSides"/>
            <wp:docPr id="1215758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21752" cy="187745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94C31" w:rsidRPr="00CE4218">
        <w:rPr>
          <w:rFonts w:ascii="Times New Roman" w:eastAsia="Times New Roman" w:hAnsi="Times New Roman" w:cs="Times New Roman"/>
          <w:sz w:val="28"/>
          <w:szCs w:val="28"/>
          <w:lang w:eastAsia="ru-RU"/>
        </w:rPr>
        <w:t xml:space="preserve">          Общественными работами было охвачено 5</w:t>
      </w:r>
      <w:r w:rsidR="00175FD9" w:rsidRPr="00CE4218">
        <w:rPr>
          <w:rFonts w:ascii="Times New Roman" w:eastAsia="Times New Roman" w:hAnsi="Times New Roman" w:cs="Times New Roman"/>
          <w:sz w:val="28"/>
          <w:szCs w:val="28"/>
          <w:lang w:eastAsia="ru-RU"/>
        </w:rPr>
        <w:t>9</w:t>
      </w:r>
      <w:r w:rsidR="00694C31" w:rsidRPr="00CE4218">
        <w:rPr>
          <w:rFonts w:ascii="Times New Roman" w:eastAsia="Times New Roman" w:hAnsi="Times New Roman" w:cs="Times New Roman"/>
          <w:sz w:val="28"/>
          <w:szCs w:val="28"/>
          <w:lang w:eastAsia="ru-RU"/>
        </w:rPr>
        <w:t xml:space="preserve"> чел</w:t>
      </w:r>
      <w:r w:rsidR="00175FD9" w:rsidRPr="00CE4218">
        <w:rPr>
          <w:rFonts w:ascii="Times New Roman" w:eastAsia="Times New Roman" w:hAnsi="Times New Roman" w:cs="Times New Roman"/>
          <w:sz w:val="28"/>
          <w:szCs w:val="28"/>
          <w:lang w:eastAsia="ru-RU"/>
        </w:rPr>
        <w:t>овек.</w:t>
      </w:r>
      <w:r w:rsidR="00694C31" w:rsidRPr="00CE4218">
        <w:rPr>
          <w:rFonts w:ascii="Times New Roman" w:eastAsia="Times New Roman" w:hAnsi="Times New Roman" w:cs="Times New Roman"/>
          <w:sz w:val="28"/>
          <w:szCs w:val="28"/>
          <w:lang w:eastAsia="ru-RU"/>
        </w:rPr>
        <w:t xml:space="preserve">  В рамках месячника по благоустройству населённых пунктов была проведена большая работа по благоустройству территорий населённых пунктов, по погрузке и вывозу мусора со стихийных свалок,  побелке деревьев и бордюров вдоль трасс, вырубке сухостоя и поросли,    по прополке и перекопке клумб,  уборке на мемориалах боевой Славы, побелке ограждений и уборке на гражданских кладбищах, благоустройстве невостребованных могил и многое другое).    </w:t>
      </w:r>
    </w:p>
    <w:p w14:paraId="54D82BF3" w14:textId="7D4387E4" w:rsidR="00694C31" w:rsidRPr="00CE4218" w:rsidRDefault="00694C31" w:rsidP="00E53AA5">
      <w:pPr>
        <w:tabs>
          <w:tab w:val="left" w:pos="502"/>
        </w:tabs>
        <w:spacing w:after="0"/>
        <w:jc w:val="both"/>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sz w:val="28"/>
          <w:szCs w:val="28"/>
          <w:lang w:eastAsia="ru-RU"/>
        </w:rPr>
        <w:t xml:space="preserve">            Отработано на общественных работах </w:t>
      </w:r>
      <w:r w:rsidR="00175FD9" w:rsidRPr="00CE4218">
        <w:rPr>
          <w:rFonts w:ascii="Times New Roman" w:eastAsia="Times New Roman" w:hAnsi="Times New Roman" w:cs="Times New Roman"/>
          <w:sz w:val="28"/>
          <w:szCs w:val="28"/>
          <w:lang w:eastAsia="ru-RU"/>
        </w:rPr>
        <w:t>622</w:t>
      </w:r>
      <w:r w:rsidRPr="00CE4218">
        <w:rPr>
          <w:rFonts w:ascii="Times New Roman" w:eastAsia="Times New Roman" w:hAnsi="Times New Roman" w:cs="Times New Roman"/>
          <w:sz w:val="28"/>
          <w:szCs w:val="28"/>
          <w:lang w:eastAsia="ru-RU"/>
        </w:rPr>
        <w:t xml:space="preserve"> чел./дней. Средняя продолжительность участия одного безработного в общественных работах – 10 дней. Средняя заработная плата одного участника </w:t>
      </w:r>
      <w:r w:rsidRPr="00CE4218">
        <w:rPr>
          <w:rFonts w:ascii="Times New Roman" w:eastAsia="Times New Roman" w:hAnsi="Times New Roman" w:cs="Times New Roman"/>
          <w:color w:val="000000"/>
          <w:sz w:val="28"/>
          <w:szCs w:val="28"/>
          <w:lang w:eastAsia="ru-RU"/>
        </w:rPr>
        <w:t xml:space="preserve">составила </w:t>
      </w:r>
      <w:r w:rsidR="00175FD9" w:rsidRPr="00CE4218">
        <w:rPr>
          <w:rFonts w:ascii="Times New Roman" w:eastAsia="Times New Roman" w:hAnsi="Times New Roman" w:cs="Times New Roman"/>
          <w:color w:val="000000"/>
          <w:sz w:val="28"/>
          <w:szCs w:val="28"/>
          <w:lang w:eastAsia="ru-RU"/>
        </w:rPr>
        <w:t>894</w:t>
      </w:r>
      <w:r w:rsidRPr="00CE4218">
        <w:rPr>
          <w:rFonts w:ascii="Times New Roman" w:eastAsia="Times New Roman" w:hAnsi="Times New Roman" w:cs="Times New Roman"/>
          <w:color w:val="000000"/>
          <w:sz w:val="28"/>
          <w:szCs w:val="28"/>
          <w:lang w:eastAsia="ru-RU"/>
        </w:rPr>
        <w:t>,</w:t>
      </w:r>
      <w:r w:rsidR="00175FD9" w:rsidRPr="00CE4218">
        <w:rPr>
          <w:rFonts w:ascii="Times New Roman" w:eastAsia="Times New Roman" w:hAnsi="Times New Roman" w:cs="Times New Roman"/>
          <w:color w:val="000000"/>
          <w:sz w:val="28"/>
          <w:szCs w:val="28"/>
          <w:lang w:eastAsia="ru-RU"/>
        </w:rPr>
        <w:t>00</w:t>
      </w:r>
      <w:r w:rsidRPr="00CE4218">
        <w:rPr>
          <w:rFonts w:ascii="Times New Roman" w:eastAsia="Times New Roman" w:hAnsi="Times New Roman" w:cs="Times New Roman"/>
          <w:color w:val="000000"/>
          <w:sz w:val="28"/>
          <w:szCs w:val="28"/>
          <w:lang w:eastAsia="ru-RU"/>
        </w:rPr>
        <w:t xml:space="preserve"> рубл</w:t>
      </w:r>
      <w:r w:rsidR="00175FD9" w:rsidRPr="00CE4218">
        <w:rPr>
          <w:rFonts w:ascii="Times New Roman" w:eastAsia="Times New Roman" w:hAnsi="Times New Roman" w:cs="Times New Roman"/>
          <w:color w:val="000000"/>
          <w:sz w:val="28"/>
          <w:szCs w:val="28"/>
          <w:lang w:eastAsia="ru-RU"/>
        </w:rPr>
        <w:t>я</w:t>
      </w:r>
      <w:r w:rsidR="008F1334" w:rsidRPr="00CE4218">
        <w:rPr>
          <w:rFonts w:ascii="Times New Roman" w:eastAsia="Times New Roman" w:hAnsi="Times New Roman" w:cs="Times New Roman"/>
          <w:color w:val="000000"/>
          <w:sz w:val="28"/>
          <w:szCs w:val="28"/>
          <w:lang w:eastAsia="ru-RU"/>
        </w:rPr>
        <w:t>.</w:t>
      </w:r>
    </w:p>
    <w:p w14:paraId="13EF07CD" w14:textId="3A77C2FF" w:rsidR="00694C31" w:rsidRPr="00CE4218" w:rsidRDefault="00694C31" w:rsidP="00E53AA5">
      <w:pPr>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xml:space="preserve"> </w:t>
      </w:r>
      <w:r w:rsidR="00175FD9" w:rsidRPr="00CE4218">
        <w:rPr>
          <w:rFonts w:ascii="Times New Roman" w:eastAsia="Times New Roman" w:hAnsi="Times New Roman" w:cs="Times New Roman"/>
          <w:sz w:val="28"/>
          <w:szCs w:val="28"/>
          <w:lang w:eastAsia="ru-RU"/>
        </w:rPr>
        <w:t xml:space="preserve">         97</w:t>
      </w:r>
      <w:r w:rsidRPr="00CE4218">
        <w:rPr>
          <w:rFonts w:ascii="Times New Roman" w:eastAsia="Times New Roman" w:hAnsi="Times New Roman" w:cs="Times New Roman"/>
          <w:sz w:val="28"/>
          <w:szCs w:val="28"/>
          <w:lang w:eastAsia="ru-RU"/>
        </w:rPr>
        <w:t xml:space="preserve"> подростков в возрасте от 14 до 18 лет в свободное от учебы время, были задействованы в общеобразовательных школах района на работах по благоустройству и озеленению территорий. По четыре часа в течение двенадцати дней юноши и девушки работали, пропалывали клумбы, работали в библиотеке.     </w:t>
      </w:r>
    </w:p>
    <w:p w14:paraId="180EB5FC" w14:textId="7B994FA0" w:rsidR="00694C31" w:rsidRPr="00CE4218" w:rsidRDefault="00694C31" w:rsidP="00163695">
      <w:pPr>
        <w:spacing w:after="0"/>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8"/>
          <w:szCs w:val="28"/>
          <w:lang w:eastAsia="ru-RU"/>
        </w:rPr>
        <w:t>Работа службы занятости Центра освещалась в средствах массовой информации в газетах «</w:t>
      </w:r>
      <w:proofErr w:type="spellStart"/>
      <w:r w:rsidRPr="00CE4218">
        <w:rPr>
          <w:rFonts w:ascii="Times New Roman" w:eastAsia="Times New Roman" w:hAnsi="Times New Roman" w:cs="Times New Roman"/>
          <w:sz w:val="28"/>
          <w:szCs w:val="28"/>
          <w:lang w:eastAsia="ru-RU"/>
        </w:rPr>
        <w:t>Слободзейские</w:t>
      </w:r>
      <w:proofErr w:type="spellEnd"/>
      <w:r w:rsidRPr="00CE4218">
        <w:rPr>
          <w:rFonts w:ascii="Times New Roman" w:eastAsia="Times New Roman" w:hAnsi="Times New Roman" w:cs="Times New Roman"/>
          <w:sz w:val="28"/>
          <w:szCs w:val="28"/>
          <w:lang w:eastAsia="ru-RU"/>
        </w:rPr>
        <w:t xml:space="preserve"> вести», «</w:t>
      </w:r>
      <w:proofErr w:type="spellStart"/>
      <w:r w:rsidRPr="00CE4218">
        <w:rPr>
          <w:rFonts w:ascii="Times New Roman" w:eastAsia="Times New Roman" w:hAnsi="Times New Roman" w:cs="Times New Roman"/>
          <w:sz w:val="28"/>
          <w:szCs w:val="28"/>
          <w:lang w:eastAsia="ru-RU"/>
        </w:rPr>
        <w:t>Адевэрул</w:t>
      </w:r>
      <w:proofErr w:type="spellEnd"/>
      <w:r w:rsidRPr="00CE4218">
        <w:rPr>
          <w:rFonts w:ascii="Times New Roman" w:eastAsia="Times New Roman" w:hAnsi="Times New Roman" w:cs="Times New Roman"/>
          <w:sz w:val="28"/>
          <w:szCs w:val="28"/>
          <w:lang w:eastAsia="ru-RU"/>
        </w:rPr>
        <w:t xml:space="preserve"> </w:t>
      </w:r>
      <w:proofErr w:type="spellStart"/>
      <w:r w:rsidRPr="00CE4218">
        <w:rPr>
          <w:rFonts w:ascii="Times New Roman" w:eastAsia="Times New Roman" w:hAnsi="Times New Roman" w:cs="Times New Roman"/>
          <w:sz w:val="28"/>
          <w:szCs w:val="28"/>
          <w:lang w:eastAsia="ru-RU"/>
        </w:rPr>
        <w:t>нистрян</w:t>
      </w:r>
      <w:proofErr w:type="spellEnd"/>
      <w:r w:rsidRPr="00CE4218">
        <w:rPr>
          <w:rFonts w:ascii="Times New Roman" w:eastAsia="Times New Roman" w:hAnsi="Times New Roman" w:cs="Times New Roman"/>
          <w:sz w:val="28"/>
          <w:szCs w:val="28"/>
          <w:lang w:eastAsia="ru-RU"/>
        </w:rPr>
        <w:t xml:space="preserve">» и на сайтах Единого Государственного Фонда социального страхования Приднестровской Молдавской Республики и Государственной администрации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w:t>
      </w:r>
    </w:p>
    <w:p w14:paraId="79A7AAFA" w14:textId="2B92986F" w:rsidR="00694C31" w:rsidRPr="00CE4218" w:rsidRDefault="00694C31" w:rsidP="00694C31">
      <w:pPr>
        <w:keepNext/>
        <w:keepLines/>
        <w:spacing w:before="40" w:after="0" w:line="240" w:lineRule="auto"/>
        <w:outlineLvl w:val="3"/>
        <w:rPr>
          <w:rFonts w:ascii="Times New Roman" w:eastAsia="Times New Roman" w:hAnsi="Times New Roman" w:cs="Times New Roman"/>
          <w:b/>
          <w:sz w:val="24"/>
          <w:szCs w:val="20"/>
          <w:u w:val="single"/>
          <w:lang w:eastAsia="ru-RU"/>
        </w:rPr>
      </w:pPr>
    </w:p>
    <w:p w14:paraId="305734FA" w14:textId="77777777" w:rsidR="00694C31" w:rsidRPr="00CE4218" w:rsidRDefault="00694C31" w:rsidP="00694C31">
      <w:pPr>
        <w:spacing w:after="0" w:line="240" w:lineRule="auto"/>
        <w:jc w:val="center"/>
        <w:rPr>
          <w:rFonts w:ascii="Times New Roman" w:eastAsia="Calibri" w:hAnsi="Times New Roman" w:cs="Times New Roman"/>
          <w:b/>
          <w:sz w:val="28"/>
          <w:szCs w:val="28"/>
          <w:u w:val="single"/>
        </w:rPr>
      </w:pPr>
      <w:r w:rsidRPr="00CE4218">
        <w:rPr>
          <w:rFonts w:ascii="Times New Roman" w:eastAsia="Calibri" w:hAnsi="Times New Roman" w:cs="Times New Roman"/>
          <w:b/>
          <w:sz w:val="28"/>
          <w:szCs w:val="28"/>
          <w:u w:val="single"/>
        </w:rPr>
        <w:t>Отдел семьи, материнства и детства и предоставления льгот.</w:t>
      </w:r>
    </w:p>
    <w:p w14:paraId="1C9833EA" w14:textId="622228D2" w:rsidR="00694C31" w:rsidRPr="00CE4218" w:rsidRDefault="00694C31" w:rsidP="00694C31">
      <w:pPr>
        <w:spacing w:after="0" w:line="240" w:lineRule="auto"/>
        <w:jc w:val="both"/>
        <w:rPr>
          <w:rFonts w:ascii="Times New Roman" w:eastAsia="Calibri" w:hAnsi="Times New Roman" w:cs="Times New Roman"/>
          <w:sz w:val="28"/>
          <w:szCs w:val="28"/>
          <w:u w:val="single"/>
        </w:rPr>
      </w:pPr>
    </w:p>
    <w:p w14:paraId="0E94EFA5" w14:textId="1570C540" w:rsidR="000A5F62" w:rsidRPr="00CE4218" w:rsidRDefault="00694C31" w:rsidP="004C5014">
      <w:pPr>
        <w:tabs>
          <w:tab w:val="left" w:pos="709"/>
        </w:tabs>
        <w:spacing w:after="0"/>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t>За шесть месяцев 202</w:t>
      </w:r>
      <w:r w:rsidR="003B3F5A" w:rsidRPr="00CE4218">
        <w:rPr>
          <w:rFonts w:ascii="Times New Roman" w:eastAsia="Calibri" w:hAnsi="Times New Roman" w:cs="Times New Roman"/>
          <w:sz w:val="28"/>
          <w:szCs w:val="28"/>
        </w:rPr>
        <w:t>6</w:t>
      </w:r>
      <w:r w:rsidRPr="00CE4218">
        <w:rPr>
          <w:rFonts w:ascii="Times New Roman" w:eastAsia="Calibri" w:hAnsi="Times New Roman" w:cs="Times New Roman"/>
          <w:sz w:val="28"/>
          <w:szCs w:val="28"/>
        </w:rPr>
        <w:t xml:space="preserve"> года отдел осуществлял реализацию законодательства в части назначения и выплаты ежемесячных, единовременных  пособий при рождении ребенка, также трансфертов, компенсаций  на ребенка-первоклассника, компенсаций по уходу за детьми ИД, пособия по беременности и родам женщинам, осуществляющим индивидуальную предпринимательскую деятельность, единовременного пособия женщинам (индивидуальным предпринимателям), вставшим на учет в медицинских учреждениях в ранние сроки беременности, ежемесячных пособий по уходу за ребенком до достижения им возраста двух лет и др.  Постоянно проводил проверку обоснованности документов, предоставленных для назначения пособий. </w:t>
      </w:r>
      <w:r w:rsidR="003B3F5A" w:rsidRPr="00CE4218">
        <w:rPr>
          <w:rFonts w:ascii="Times New Roman" w:eastAsia="Calibri" w:hAnsi="Times New Roman" w:cs="Times New Roman"/>
          <w:sz w:val="28"/>
          <w:szCs w:val="28"/>
        </w:rPr>
        <w:t xml:space="preserve">В течение 6 месяцев 2026 года отделом выдано 1320 справок. </w:t>
      </w:r>
      <w:r w:rsidRPr="00CE4218">
        <w:rPr>
          <w:rFonts w:ascii="Times New Roman" w:eastAsia="Calibri" w:hAnsi="Times New Roman" w:cs="Times New Roman"/>
          <w:sz w:val="28"/>
          <w:szCs w:val="28"/>
        </w:rPr>
        <w:t xml:space="preserve">Проводилась раз в месяц сверка, в целях недопущения переплат пособий, с данными паспортного стола г. </w:t>
      </w:r>
      <w:proofErr w:type="spellStart"/>
      <w:r w:rsidRPr="00CE4218">
        <w:rPr>
          <w:rFonts w:ascii="Times New Roman" w:eastAsia="Calibri" w:hAnsi="Times New Roman" w:cs="Times New Roman"/>
          <w:sz w:val="28"/>
          <w:szCs w:val="28"/>
        </w:rPr>
        <w:t>Слободзея</w:t>
      </w:r>
      <w:proofErr w:type="spellEnd"/>
      <w:r w:rsidRPr="00CE4218">
        <w:rPr>
          <w:rFonts w:ascii="Times New Roman" w:eastAsia="Calibri" w:hAnsi="Times New Roman" w:cs="Times New Roman"/>
          <w:sz w:val="28"/>
          <w:szCs w:val="28"/>
        </w:rPr>
        <w:t xml:space="preserve"> по фактам прописки состоящих на учете в Центре получателей детских пособий. Ежемесячно   отрабатывались данные Загса по спискам об установлении отцовства.</w:t>
      </w:r>
    </w:p>
    <w:p w14:paraId="160C4A5D" w14:textId="71A2D9E9" w:rsidR="00694C31" w:rsidRDefault="00694C31" w:rsidP="004C5014">
      <w:pPr>
        <w:tabs>
          <w:tab w:val="left" w:pos="709"/>
        </w:tabs>
        <w:spacing w:after="0"/>
        <w:ind w:firstLine="708"/>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t xml:space="preserve">Регулярно обрабатывались данные безработных граждан. Еженедельно направлялись запросы в УПДМ МВД ПМР г. </w:t>
      </w:r>
      <w:proofErr w:type="spellStart"/>
      <w:r w:rsidRPr="00CE4218">
        <w:rPr>
          <w:rFonts w:ascii="Times New Roman" w:eastAsia="Calibri" w:hAnsi="Times New Roman" w:cs="Times New Roman"/>
          <w:sz w:val="28"/>
          <w:szCs w:val="28"/>
        </w:rPr>
        <w:t>Слободзеи</w:t>
      </w:r>
      <w:proofErr w:type="spellEnd"/>
      <w:r w:rsidRPr="00CE4218">
        <w:rPr>
          <w:rFonts w:ascii="Times New Roman" w:eastAsia="Calibri" w:hAnsi="Times New Roman" w:cs="Times New Roman"/>
          <w:sz w:val="28"/>
          <w:szCs w:val="28"/>
        </w:rPr>
        <w:t xml:space="preserve"> и </w:t>
      </w:r>
      <w:proofErr w:type="spellStart"/>
      <w:r w:rsidRPr="00CE4218">
        <w:rPr>
          <w:rFonts w:ascii="Times New Roman" w:eastAsia="Calibri" w:hAnsi="Times New Roman" w:cs="Times New Roman"/>
          <w:sz w:val="28"/>
          <w:szCs w:val="28"/>
        </w:rPr>
        <w:t>Слободзейского</w:t>
      </w:r>
      <w:proofErr w:type="spellEnd"/>
      <w:r w:rsidRPr="00CE4218">
        <w:rPr>
          <w:rFonts w:ascii="Times New Roman" w:eastAsia="Calibri" w:hAnsi="Times New Roman" w:cs="Times New Roman"/>
          <w:sz w:val="28"/>
          <w:szCs w:val="28"/>
        </w:rPr>
        <w:t xml:space="preserve"> района. Проводилась разъяснительная работа с гражданами по вопросу назначения и выплаты детских пособий, получения льготных удостоверений о праве на льготы и др. За шесть месяцев 202</w:t>
      </w:r>
      <w:r w:rsidR="003B3F5A" w:rsidRPr="00CE4218">
        <w:rPr>
          <w:rFonts w:ascii="Times New Roman" w:eastAsia="Calibri" w:hAnsi="Times New Roman" w:cs="Times New Roman"/>
          <w:sz w:val="28"/>
          <w:szCs w:val="28"/>
        </w:rPr>
        <w:t xml:space="preserve">6 </w:t>
      </w:r>
      <w:r w:rsidRPr="00CE4218">
        <w:rPr>
          <w:rFonts w:ascii="Times New Roman" w:eastAsia="Calibri" w:hAnsi="Times New Roman" w:cs="Times New Roman"/>
          <w:sz w:val="28"/>
          <w:szCs w:val="28"/>
        </w:rPr>
        <w:t>года проведена перерегистрация всех граждан, состоящих на учете в Центре и получавших ежемесячное пособие на детей. Ежемесячно предоставлялись в Единый фонд социального страхования   отчеты по всем видам выплат:</w:t>
      </w:r>
    </w:p>
    <w:p w14:paraId="0F8EAEEB" w14:textId="1D3B0A88" w:rsidR="0004501B" w:rsidRDefault="0004501B" w:rsidP="004C5014">
      <w:pPr>
        <w:tabs>
          <w:tab w:val="left" w:pos="709"/>
        </w:tabs>
        <w:spacing w:after="0"/>
        <w:ind w:firstLine="708"/>
        <w:jc w:val="both"/>
        <w:rPr>
          <w:rFonts w:ascii="Times New Roman" w:eastAsia="Calibri" w:hAnsi="Times New Roman" w:cs="Times New Roman"/>
          <w:sz w:val="28"/>
          <w:szCs w:val="28"/>
        </w:rPr>
      </w:pPr>
    </w:p>
    <w:p w14:paraId="7D0FD5F9" w14:textId="6390B81A" w:rsidR="0004501B" w:rsidRDefault="0004501B" w:rsidP="004C5014">
      <w:pPr>
        <w:tabs>
          <w:tab w:val="left" w:pos="709"/>
        </w:tabs>
        <w:spacing w:after="0"/>
        <w:ind w:firstLine="708"/>
        <w:jc w:val="both"/>
        <w:rPr>
          <w:rFonts w:ascii="Times New Roman" w:eastAsia="Calibri" w:hAnsi="Times New Roman" w:cs="Times New Roman"/>
          <w:sz w:val="28"/>
          <w:szCs w:val="28"/>
        </w:rPr>
      </w:pPr>
    </w:p>
    <w:p w14:paraId="41F3A705" w14:textId="77777777" w:rsidR="0004501B" w:rsidRPr="00CE4218" w:rsidRDefault="0004501B" w:rsidP="004C5014">
      <w:pPr>
        <w:tabs>
          <w:tab w:val="left" w:pos="709"/>
        </w:tabs>
        <w:spacing w:after="0"/>
        <w:ind w:firstLine="708"/>
        <w:jc w:val="both"/>
        <w:rPr>
          <w:rFonts w:ascii="Times New Roman" w:eastAsia="Calibri" w:hAnsi="Times New Roman" w:cs="Times New Roman"/>
          <w:sz w:val="28"/>
          <w:szCs w:val="28"/>
        </w:rPr>
      </w:pPr>
    </w:p>
    <w:p w14:paraId="708D87A8" w14:textId="77777777" w:rsidR="00694C31" w:rsidRPr="00CE4218" w:rsidRDefault="00694C31" w:rsidP="00694C31">
      <w:pPr>
        <w:spacing w:after="0" w:line="240" w:lineRule="auto"/>
        <w:ind w:firstLine="708"/>
        <w:jc w:val="both"/>
        <w:rPr>
          <w:rFonts w:ascii="Times New Roman" w:eastAsia="Calibri" w:hAnsi="Times New Roman" w:cs="Times New Roman"/>
          <w:sz w:val="24"/>
          <w:szCs w:val="24"/>
        </w:rPr>
      </w:pPr>
    </w:p>
    <w:tbl>
      <w:tblPr>
        <w:tblpPr w:leftFromText="180" w:rightFromText="180"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2126"/>
        <w:gridCol w:w="2263"/>
      </w:tblGrid>
      <w:tr w:rsidR="00694C31" w:rsidRPr="00CE4218" w14:paraId="3703DA7D" w14:textId="77777777" w:rsidTr="000A5F62">
        <w:trPr>
          <w:trHeight w:val="810"/>
        </w:trPr>
        <w:tc>
          <w:tcPr>
            <w:tcW w:w="4957" w:type="dxa"/>
            <w:vMerge w:val="restart"/>
            <w:tcBorders>
              <w:top w:val="single" w:sz="4" w:space="0" w:color="auto"/>
              <w:left w:val="single" w:sz="4" w:space="0" w:color="auto"/>
              <w:bottom w:val="single" w:sz="4" w:space="0" w:color="auto"/>
              <w:right w:val="single" w:sz="4" w:space="0" w:color="auto"/>
            </w:tcBorders>
          </w:tcPr>
          <w:p w14:paraId="009A28E1"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lastRenderedPageBreak/>
              <w:t>ВСЕГО:</w:t>
            </w:r>
          </w:p>
        </w:tc>
        <w:tc>
          <w:tcPr>
            <w:tcW w:w="2126" w:type="dxa"/>
            <w:tcBorders>
              <w:top w:val="single" w:sz="4" w:space="0" w:color="auto"/>
              <w:left w:val="single" w:sz="4" w:space="0" w:color="auto"/>
              <w:bottom w:val="single" w:sz="4" w:space="0" w:color="auto"/>
              <w:right w:val="single" w:sz="4" w:space="0" w:color="auto"/>
            </w:tcBorders>
          </w:tcPr>
          <w:p w14:paraId="351EE222" w14:textId="0AD75B5A"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Количество детей, принятых за 6 месяцев 202</w:t>
            </w:r>
            <w:r w:rsidR="00E13F74" w:rsidRPr="00CE4218">
              <w:rPr>
                <w:rFonts w:ascii="Times New Roman" w:eastAsia="Calibri" w:hAnsi="Times New Roman" w:cs="Times New Roman"/>
                <w:sz w:val="24"/>
                <w:szCs w:val="24"/>
              </w:rPr>
              <w:t>6</w:t>
            </w:r>
            <w:r w:rsidRPr="00CE4218">
              <w:rPr>
                <w:rFonts w:ascii="Times New Roman" w:eastAsia="Calibri" w:hAnsi="Times New Roman" w:cs="Times New Roman"/>
                <w:sz w:val="24"/>
                <w:szCs w:val="24"/>
              </w:rPr>
              <w:t xml:space="preserve"> года</w:t>
            </w:r>
          </w:p>
        </w:tc>
        <w:tc>
          <w:tcPr>
            <w:tcW w:w="2263" w:type="dxa"/>
            <w:tcBorders>
              <w:top w:val="single" w:sz="4" w:space="0" w:color="auto"/>
              <w:left w:val="single" w:sz="4" w:space="0" w:color="auto"/>
              <w:bottom w:val="single" w:sz="4" w:space="0" w:color="auto"/>
              <w:right w:val="single" w:sz="4" w:space="0" w:color="auto"/>
            </w:tcBorders>
          </w:tcPr>
          <w:p w14:paraId="7CD5F423" w14:textId="3CFC4CA8"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Сумма выплаченных пособий(руб.) за 6месяцев 202</w:t>
            </w:r>
            <w:r w:rsidR="00E13F74" w:rsidRPr="00CE4218">
              <w:rPr>
                <w:rFonts w:ascii="Times New Roman" w:eastAsia="Calibri" w:hAnsi="Times New Roman" w:cs="Times New Roman"/>
                <w:sz w:val="24"/>
                <w:szCs w:val="24"/>
              </w:rPr>
              <w:t>6</w:t>
            </w:r>
            <w:r w:rsidRPr="00CE4218">
              <w:rPr>
                <w:rFonts w:ascii="Times New Roman" w:eastAsia="Calibri" w:hAnsi="Times New Roman" w:cs="Times New Roman"/>
                <w:sz w:val="24"/>
                <w:szCs w:val="24"/>
              </w:rPr>
              <w:t xml:space="preserve"> года</w:t>
            </w:r>
          </w:p>
        </w:tc>
      </w:tr>
      <w:tr w:rsidR="003B3F5A" w:rsidRPr="00CE4218" w14:paraId="50F0F0D8" w14:textId="77777777" w:rsidTr="000A5F62">
        <w:trPr>
          <w:trHeight w:val="70"/>
        </w:trPr>
        <w:tc>
          <w:tcPr>
            <w:tcW w:w="4957" w:type="dxa"/>
            <w:vMerge/>
            <w:tcBorders>
              <w:top w:val="single" w:sz="4" w:space="0" w:color="auto"/>
              <w:left w:val="single" w:sz="4" w:space="0" w:color="auto"/>
              <w:bottom w:val="single" w:sz="4" w:space="0" w:color="auto"/>
              <w:right w:val="single" w:sz="4" w:space="0" w:color="auto"/>
            </w:tcBorders>
          </w:tcPr>
          <w:p w14:paraId="29E1C1B5" w14:textId="77777777" w:rsidR="003B3F5A" w:rsidRPr="00CE4218" w:rsidRDefault="003B3F5A" w:rsidP="003B3F5A">
            <w:pPr>
              <w:spacing w:after="0" w:line="240" w:lineRule="auto"/>
              <w:jc w:val="both"/>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4D0FD7E" w14:textId="5C06D9EB" w:rsidR="003B3F5A" w:rsidRPr="00CE4218" w:rsidRDefault="003B3F5A" w:rsidP="003B3F5A">
            <w:pPr>
              <w:spacing w:after="0" w:line="240" w:lineRule="auto"/>
              <w:jc w:val="center"/>
              <w:rPr>
                <w:rFonts w:ascii="Times New Roman" w:eastAsia="Calibri" w:hAnsi="Times New Roman" w:cs="Times New Roman"/>
                <w:b/>
                <w:sz w:val="24"/>
                <w:szCs w:val="24"/>
              </w:rPr>
            </w:pPr>
            <w:r w:rsidRPr="00CE4218">
              <w:rPr>
                <w:rFonts w:ascii="Times New Roman" w:eastAsia="Calibri" w:hAnsi="Times New Roman" w:cs="Times New Roman"/>
                <w:b/>
                <w:sz w:val="24"/>
                <w:szCs w:val="24"/>
              </w:rPr>
              <w:t>4100</w:t>
            </w:r>
          </w:p>
        </w:tc>
        <w:tc>
          <w:tcPr>
            <w:tcW w:w="2263" w:type="dxa"/>
            <w:tcBorders>
              <w:top w:val="single" w:sz="4" w:space="0" w:color="auto"/>
              <w:left w:val="single" w:sz="4" w:space="0" w:color="auto"/>
              <w:bottom w:val="single" w:sz="4" w:space="0" w:color="auto"/>
              <w:right w:val="single" w:sz="4" w:space="0" w:color="auto"/>
            </w:tcBorders>
          </w:tcPr>
          <w:p w14:paraId="7099A236" w14:textId="3075D001" w:rsidR="003B3F5A" w:rsidRPr="00CE4218" w:rsidRDefault="003B3F5A" w:rsidP="003B3F5A">
            <w:pPr>
              <w:spacing w:after="0" w:line="240" w:lineRule="auto"/>
              <w:jc w:val="center"/>
              <w:rPr>
                <w:rFonts w:ascii="Times New Roman" w:eastAsia="Calibri" w:hAnsi="Times New Roman" w:cs="Times New Roman"/>
                <w:b/>
                <w:sz w:val="24"/>
                <w:szCs w:val="24"/>
              </w:rPr>
            </w:pPr>
            <w:r w:rsidRPr="00CE4218">
              <w:rPr>
                <w:rFonts w:ascii="Times New Roman" w:hAnsi="Times New Roman" w:cs="Times New Roman"/>
                <w:b/>
                <w:sz w:val="24"/>
                <w:szCs w:val="24"/>
              </w:rPr>
              <w:t>12810378,45</w:t>
            </w:r>
          </w:p>
        </w:tc>
      </w:tr>
      <w:tr w:rsidR="003B3F5A" w:rsidRPr="00CE4218" w14:paraId="2A02E9C1" w14:textId="77777777" w:rsidTr="008F05B7">
        <w:trPr>
          <w:trHeight w:val="293"/>
        </w:trPr>
        <w:tc>
          <w:tcPr>
            <w:tcW w:w="4957" w:type="dxa"/>
            <w:tcBorders>
              <w:top w:val="single" w:sz="4" w:space="0" w:color="auto"/>
              <w:left w:val="single" w:sz="4" w:space="0" w:color="auto"/>
              <w:right w:val="single" w:sz="4" w:space="0" w:color="auto"/>
            </w:tcBorders>
          </w:tcPr>
          <w:p w14:paraId="465478CB"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Ежемесячных пособий</w:t>
            </w:r>
          </w:p>
        </w:tc>
        <w:tc>
          <w:tcPr>
            <w:tcW w:w="2126" w:type="dxa"/>
            <w:tcBorders>
              <w:top w:val="single" w:sz="4" w:space="0" w:color="auto"/>
              <w:left w:val="single" w:sz="4" w:space="0" w:color="auto"/>
              <w:right w:val="single" w:sz="4" w:space="0" w:color="auto"/>
            </w:tcBorders>
          </w:tcPr>
          <w:p w14:paraId="31AAD3EC" w14:textId="7EADEECD"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3038</w:t>
            </w:r>
          </w:p>
        </w:tc>
        <w:tc>
          <w:tcPr>
            <w:tcW w:w="2263" w:type="dxa"/>
            <w:tcBorders>
              <w:top w:val="single" w:sz="4" w:space="0" w:color="auto"/>
              <w:left w:val="single" w:sz="4" w:space="0" w:color="auto"/>
              <w:right w:val="single" w:sz="4" w:space="0" w:color="auto"/>
            </w:tcBorders>
          </w:tcPr>
          <w:p w14:paraId="0190C5DA" w14:textId="147EE553"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6680775,20</w:t>
            </w:r>
          </w:p>
        </w:tc>
      </w:tr>
      <w:tr w:rsidR="003B3F5A" w:rsidRPr="00CE4218" w14:paraId="1A3CC641" w14:textId="77777777" w:rsidTr="000A5F62">
        <w:trPr>
          <w:trHeight w:val="300"/>
        </w:trPr>
        <w:tc>
          <w:tcPr>
            <w:tcW w:w="4957" w:type="dxa"/>
            <w:tcBorders>
              <w:top w:val="single" w:sz="4" w:space="0" w:color="auto"/>
              <w:left w:val="single" w:sz="4" w:space="0" w:color="auto"/>
              <w:bottom w:val="single" w:sz="4" w:space="0" w:color="auto"/>
              <w:right w:val="single" w:sz="4" w:space="0" w:color="auto"/>
            </w:tcBorders>
          </w:tcPr>
          <w:p w14:paraId="4CCE5560"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Единовременных пособий</w:t>
            </w:r>
          </w:p>
        </w:tc>
        <w:tc>
          <w:tcPr>
            <w:tcW w:w="2126" w:type="dxa"/>
            <w:tcBorders>
              <w:left w:val="single" w:sz="4" w:space="0" w:color="auto"/>
              <w:bottom w:val="single" w:sz="4" w:space="0" w:color="auto"/>
              <w:right w:val="single" w:sz="4" w:space="0" w:color="auto"/>
            </w:tcBorders>
          </w:tcPr>
          <w:p w14:paraId="22AE1510" w14:textId="0ABEA370"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97</w:t>
            </w:r>
          </w:p>
        </w:tc>
        <w:tc>
          <w:tcPr>
            <w:tcW w:w="2263" w:type="dxa"/>
            <w:tcBorders>
              <w:top w:val="single" w:sz="4" w:space="0" w:color="auto"/>
              <w:left w:val="single" w:sz="4" w:space="0" w:color="auto"/>
              <w:bottom w:val="single" w:sz="4" w:space="0" w:color="auto"/>
              <w:right w:val="single" w:sz="4" w:space="0" w:color="auto"/>
            </w:tcBorders>
          </w:tcPr>
          <w:p w14:paraId="0B6AC60E" w14:textId="500337F8"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641605,40</w:t>
            </w:r>
          </w:p>
        </w:tc>
      </w:tr>
      <w:tr w:rsidR="003B3F5A" w:rsidRPr="00CE4218" w14:paraId="1EFBCBD3" w14:textId="77777777" w:rsidTr="000A5F62">
        <w:trPr>
          <w:trHeight w:val="488"/>
        </w:trPr>
        <w:tc>
          <w:tcPr>
            <w:tcW w:w="4957" w:type="dxa"/>
            <w:tcBorders>
              <w:top w:val="single" w:sz="4" w:space="0" w:color="auto"/>
              <w:left w:val="single" w:sz="4" w:space="0" w:color="auto"/>
              <w:bottom w:val="single" w:sz="4" w:space="0" w:color="auto"/>
              <w:right w:val="single" w:sz="4" w:space="0" w:color="auto"/>
            </w:tcBorders>
          </w:tcPr>
          <w:p w14:paraId="288E63D0"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Компенсация многодетным семьям на ребёнка-первоклассника</w:t>
            </w:r>
          </w:p>
        </w:tc>
        <w:tc>
          <w:tcPr>
            <w:tcW w:w="2126" w:type="dxa"/>
            <w:tcBorders>
              <w:top w:val="single" w:sz="4" w:space="0" w:color="auto"/>
              <w:left w:val="single" w:sz="4" w:space="0" w:color="auto"/>
              <w:bottom w:val="single" w:sz="4" w:space="0" w:color="auto"/>
              <w:right w:val="single" w:sz="4" w:space="0" w:color="auto"/>
            </w:tcBorders>
          </w:tcPr>
          <w:p w14:paraId="7997DEE0" w14:textId="2238ACC8"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w:t>
            </w:r>
          </w:p>
        </w:tc>
        <w:tc>
          <w:tcPr>
            <w:tcW w:w="2263" w:type="dxa"/>
            <w:tcBorders>
              <w:top w:val="single" w:sz="4" w:space="0" w:color="auto"/>
              <w:left w:val="single" w:sz="4" w:space="0" w:color="auto"/>
              <w:bottom w:val="single" w:sz="4" w:space="0" w:color="auto"/>
              <w:right w:val="single" w:sz="4" w:space="0" w:color="auto"/>
            </w:tcBorders>
          </w:tcPr>
          <w:p w14:paraId="524E400B" w14:textId="26C347E8"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1070,00</w:t>
            </w:r>
          </w:p>
        </w:tc>
      </w:tr>
      <w:tr w:rsidR="003B3F5A" w:rsidRPr="00CE4218" w14:paraId="5051A173" w14:textId="77777777" w:rsidTr="008F05B7">
        <w:trPr>
          <w:trHeight w:val="836"/>
        </w:trPr>
        <w:tc>
          <w:tcPr>
            <w:tcW w:w="4957" w:type="dxa"/>
            <w:tcBorders>
              <w:top w:val="single" w:sz="4" w:space="0" w:color="auto"/>
              <w:left w:val="single" w:sz="4" w:space="0" w:color="auto"/>
              <w:bottom w:val="single" w:sz="4" w:space="0" w:color="auto"/>
              <w:right w:val="single" w:sz="4" w:space="0" w:color="auto"/>
            </w:tcBorders>
          </w:tcPr>
          <w:p w14:paraId="3CC731B9"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Ежемесячная денежная выплата инвалидам 1 группы, которые нуждаются в специальных средствах для ухода</w:t>
            </w:r>
          </w:p>
        </w:tc>
        <w:tc>
          <w:tcPr>
            <w:tcW w:w="2126" w:type="dxa"/>
            <w:tcBorders>
              <w:top w:val="single" w:sz="4" w:space="0" w:color="auto"/>
              <w:left w:val="single" w:sz="4" w:space="0" w:color="auto"/>
              <w:bottom w:val="single" w:sz="4" w:space="0" w:color="auto"/>
              <w:right w:val="single" w:sz="4" w:space="0" w:color="auto"/>
            </w:tcBorders>
          </w:tcPr>
          <w:p w14:paraId="40CB5867" w14:textId="77777777"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166</w:t>
            </w:r>
          </w:p>
        </w:tc>
        <w:tc>
          <w:tcPr>
            <w:tcW w:w="2263" w:type="dxa"/>
            <w:tcBorders>
              <w:top w:val="single" w:sz="4" w:space="0" w:color="auto"/>
              <w:left w:val="single" w:sz="4" w:space="0" w:color="auto"/>
              <w:bottom w:val="single" w:sz="4" w:space="0" w:color="auto"/>
              <w:right w:val="single" w:sz="4" w:space="0" w:color="auto"/>
            </w:tcBorders>
          </w:tcPr>
          <w:p w14:paraId="540B4B39" w14:textId="2016E15E"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1220264,30</w:t>
            </w:r>
          </w:p>
        </w:tc>
      </w:tr>
      <w:tr w:rsidR="003B3F5A" w:rsidRPr="00CE4218" w14:paraId="29B099AA" w14:textId="77777777" w:rsidTr="008F05B7">
        <w:trPr>
          <w:trHeight w:val="213"/>
        </w:trPr>
        <w:tc>
          <w:tcPr>
            <w:tcW w:w="4957" w:type="dxa"/>
            <w:tcBorders>
              <w:top w:val="single" w:sz="4" w:space="0" w:color="auto"/>
              <w:left w:val="single" w:sz="4" w:space="0" w:color="auto"/>
              <w:bottom w:val="single" w:sz="4" w:space="0" w:color="auto"/>
              <w:right w:val="single" w:sz="4" w:space="0" w:color="auto"/>
            </w:tcBorders>
          </w:tcPr>
          <w:p w14:paraId="66AB8726"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Пособие по уходу за ребенком до 2-х лет</w:t>
            </w:r>
          </w:p>
        </w:tc>
        <w:tc>
          <w:tcPr>
            <w:tcW w:w="2126" w:type="dxa"/>
            <w:tcBorders>
              <w:top w:val="single" w:sz="4" w:space="0" w:color="auto"/>
              <w:left w:val="single" w:sz="4" w:space="0" w:color="auto"/>
              <w:bottom w:val="single" w:sz="4" w:space="0" w:color="auto"/>
              <w:right w:val="single" w:sz="4" w:space="0" w:color="auto"/>
            </w:tcBorders>
          </w:tcPr>
          <w:p w14:paraId="5D6CBCDB" w14:textId="0943111E"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415</w:t>
            </w:r>
          </w:p>
        </w:tc>
        <w:tc>
          <w:tcPr>
            <w:tcW w:w="2263" w:type="dxa"/>
            <w:tcBorders>
              <w:top w:val="single" w:sz="4" w:space="0" w:color="auto"/>
              <w:left w:val="single" w:sz="4" w:space="0" w:color="auto"/>
              <w:bottom w:val="single" w:sz="4" w:space="0" w:color="auto"/>
              <w:right w:val="single" w:sz="4" w:space="0" w:color="auto"/>
            </w:tcBorders>
          </w:tcPr>
          <w:p w14:paraId="2F9607A9" w14:textId="65A958B0"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2914835,65</w:t>
            </w:r>
          </w:p>
        </w:tc>
      </w:tr>
      <w:tr w:rsidR="003B3F5A" w:rsidRPr="00CE4218" w14:paraId="78E67D00" w14:textId="77777777" w:rsidTr="008F05B7">
        <w:trPr>
          <w:trHeight w:val="519"/>
        </w:trPr>
        <w:tc>
          <w:tcPr>
            <w:tcW w:w="4957" w:type="dxa"/>
            <w:tcBorders>
              <w:top w:val="single" w:sz="4" w:space="0" w:color="auto"/>
              <w:left w:val="single" w:sz="4" w:space="0" w:color="auto"/>
              <w:bottom w:val="single" w:sz="4" w:space="0" w:color="auto"/>
              <w:right w:val="single" w:sz="4" w:space="0" w:color="auto"/>
            </w:tcBorders>
          </w:tcPr>
          <w:p w14:paraId="7703DC3B"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Пособие по беременности и родам женщинам индивидуальным предпринимателям</w:t>
            </w:r>
          </w:p>
        </w:tc>
        <w:tc>
          <w:tcPr>
            <w:tcW w:w="2126" w:type="dxa"/>
            <w:tcBorders>
              <w:top w:val="single" w:sz="4" w:space="0" w:color="auto"/>
              <w:left w:val="single" w:sz="4" w:space="0" w:color="auto"/>
              <w:bottom w:val="single" w:sz="4" w:space="0" w:color="auto"/>
              <w:right w:val="single" w:sz="4" w:space="0" w:color="auto"/>
            </w:tcBorders>
          </w:tcPr>
          <w:p w14:paraId="6A24BC97" w14:textId="5D6946F6"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180</w:t>
            </w:r>
          </w:p>
        </w:tc>
        <w:tc>
          <w:tcPr>
            <w:tcW w:w="2263" w:type="dxa"/>
            <w:tcBorders>
              <w:top w:val="single" w:sz="4" w:space="0" w:color="auto"/>
              <w:left w:val="single" w:sz="4" w:space="0" w:color="auto"/>
              <w:bottom w:val="single" w:sz="4" w:space="0" w:color="auto"/>
              <w:right w:val="single" w:sz="4" w:space="0" w:color="auto"/>
            </w:tcBorders>
          </w:tcPr>
          <w:p w14:paraId="1E63E21F" w14:textId="4D9D10A2"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360267,00</w:t>
            </w:r>
          </w:p>
        </w:tc>
      </w:tr>
      <w:tr w:rsidR="003B3F5A" w:rsidRPr="00CE4218" w14:paraId="751BB170" w14:textId="77777777" w:rsidTr="000A5F62">
        <w:trPr>
          <w:trHeight w:val="960"/>
        </w:trPr>
        <w:tc>
          <w:tcPr>
            <w:tcW w:w="4957" w:type="dxa"/>
            <w:tcBorders>
              <w:top w:val="single" w:sz="4" w:space="0" w:color="auto"/>
              <w:left w:val="single" w:sz="4" w:space="0" w:color="auto"/>
              <w:bottom w:val="single" w:sz="4" w:space="0" w:color="auto"/>
              <w:right w:val="single" w:sz="4" w:space="0" w:color="auto"/>
            </w:tcBorders>
          </w:tcPr>
          <w:p w14:paraId="3D565C9D"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Единовременное пособие женщинам индивидуальным предпринимателям, вставшим на учет в ранние сроки беременности</w:t>
            </w:r>
          </w:p>
        </w:tc>
        <w:tc>
          <w:tcPr>
            <w:tcW w:w="2126" w:type="dxa"/>
            <w:tcBorders>
              <w:top w:val="single" w:sz="4" w:space="0" w:color="auto"/>
              <w:left w:val="single" w:sz="4" w:space="0" w:color="auto"/>
              <w:bottom w:val="single" w:sz="4" w:space="0" w:color="auto"/>
              <w:right w:val="single" w:sz="4" w:space="0" w:color="auto"/>
            </w:tcBorders>
          </w:tcPr>
          <w:p w14:paraId="352BD75D" w14:textId="1F9BA6B6"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28</w:t>
            </w:r>
          </w:p>
        </w:tc>
        <w:tc>
          <w:tcPr>
            <w:tcW w:w="2263" w:type="dxa"/>
            <w:tcBorders>
              <w:top w:val="single" w:sz="4" w:space="0" w:color="auto"/>
              <w:left w:val="single" w:sz="4" w:space="0" w:color="auto"/>
              <w:bottom w:val="single" w:sz="4" w:space="0" w:color="auto"/>
              <w:right w:val="single" w:sz="4" w:space="0" w:color="auto"/>
            </w:tcBorders>
          </w:tcPr>
          <w:p w14:paraId="6DF1ECF0" w14:textId="5048FF2E"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7490,00</w:t>
            </w:r>
          </w:p>
        </w:tc>
      </w:tr>
      <w:tr w:rsidR="003B3F5A" w:rsidRPr="00CE4218" w14:paraId="2140D497" w14:textId="77777777" w:rsidTr="008F05B7">
        <w:trPr>
          <w:trHeight w:val="803"/>
        </w:trPr>
        <w:tc>
          <w:tcPr>
            <w:tcW w:w="4957" w:type="dxa"/>
            <w:tcBorders>
              <w:top w:val="single" w:sz="4" w:space="0" w:color="auto"/>
              <w:left w:val="single" w:sz="4" w:space="0" w:color="auto"/>
              <w:bottom w:val="single" w:sz="4" w:space="0" w:color="auto"/>
              <w:right w:val="single" w:sz="4" w:space="0" w:color="auto"/>
            </w:tcBorders>
          </w:tcPr>
          <w:p w14:paraId="547D592D" w14:textId="07B37EDA"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Компенсация по уходу за ребенком ИД в возрасте до 18 лет неработающему трудоспособному родителю</w:t>
            </w:r>
          </w:p>
        </w:tc>
        <w:tc>
          <w:tcPr>
            <w:tcW w:w="2126" w:type="dxa"/>
            <w:tcBorders>
              <w:top w:val="single" w:sz="4" w:space="0" w:color="auto"/>
              <w:left w:val="single" w:sz="4" w:space="0" w:color="auto"/>
              <w:bottom w:val="single" w:sz="4" w:space="0" w:color="auto"/>
              <w:right w:val="single" w:sz="4" w:space="0" w:color="auto"/>
            </w:tcBorders>
          </w:tcPr>
          <w:p w14:paraId="67D3010A" w14:textId="24AB8930"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95</w:t>
            </w:r>
          </w:p>
        </w:tc>
        <w:tc>
          <w:tcPr>
            <w:tcW w:w="2263" w:type="dxa"/>
            <w:tcBorders>
              <w:top w:val="single" w:sz="4" w:space="0" w:color="auto"/>
              <w:left w:val="single" w:sz="4" w:space="0" w:color="auto"/>
              <w:bottom w:val="single" w:sz="4" w:space="0" w:color="auto"/>
              <w:right w:val="single" w:sz="4" w:space="0" w:color="auto"/>
            </w:tcBorders>
          </w:tcPr>
          <w:p w14:paraId="24DBD9D7" w14:textId="0C4384D9"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857777,55</w:t>
            </w:r>
          </w:p>
        </w:tc>
      </w:tr>
      <w:tr w:rsidR="003B3F5A" w:rsidRPr="00CE4218" w14:paraId="70A972F7" w14:textId="77777777" w:rsidTr="003B3F5A">
        <w:trPr>
          <w:trHeight w:val="1414"/>
        </w:trPr>
        <w:tc>
          <w:tcPr>
            <w:tcW w:w="4957" w:type="dxa"/>
            <w:tcBorders>
              <w:top w:val="single" w:sz="4" w:space="0" w:color="auto"/>
              <w:left w:val="single" w:sz="4" w:space="0" w:color="auto"/>
              <w:bottom w:val="single" w:sz="4" w:space="0" w:color="auto"/>
              <w:right w:val="single" w:sz="4" w:space="0" w:color="auto"/>
            </w:tcBorders>
          </w:tcPr>
          <w:p w14:paraId="4F286345"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Ежемесячная компенсационная выплата</w:t>
            </w:r>
          </w:p>
          <w:p w14:paraId="5B7533AB" w14:textId="77777777" w:rsidR="003B3F5A" w:rsidRPr="00CE4218" w:rsidRDefault="003B3F5A" w:rsidP="003B3F5A">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детям-инвалидам в возрасте до 18 лет, которые по состоянию здоровья не могут посещать организации образования либо центры дневного пребывания </w:t>
            </w:r>
          </w:p>
        </w:tc>
        <w:tc>
          <w:tcPr>
            <w:tcW w:w="2126" w:type="dxa"/>
            <w:tcBorders>
              <w:top w:val="single" w:sz="4" w:space="0" w:color="auto"/>
              <w:left w:val="single" w:sz="4" w:space="0" w:color="auto"/>
              <w:bottom w:val="single" w:sz="4" w:space="0" w:color="auto"/>
              <w:right w:val="single" w:sz="4" w:space="0" w:color="auto"/>
            </w:tcBorders>
          </w:tcPr>
          <w:p w14:paraId="3A4C0CA6" w14:textId="0E17A506"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45</w:t>
            </w:r>
          </w:p>
        </w:tc>
        <w:tc>
          <w:tcPr>
            <w:tcW w:w="2263" w:type="dxa"/>
            <w:tcBorders>
              <w:top w:val="single" w:sz="4" w:space="0" w:color="auto"/>
              <w:left w:val="single" w:sz="4" w:space="0" w:color="auto"/>
              <w:bottom w:val="single" w:sz="4" w:space="0" w:color="auto"/>
              <w:right w:val="single" w:sz="4" w:space="0" w:color="auto"/>
            </w:tcBorders>
          </w:tcPr>
          <w:p w14:paraId="128E1ADE" w14:textId="288B8A82" w:rsidR="003B3F5A" w:rsidRPr="00CE4218" w:rsidRDefault="003B3F5A" w:rsidP="003B3F5A">
            <w:pPr>
              <w:spacing w:after="0" w:line="240" w:lineRule="auto"/>
              <w:jc w:val="center"/>
              <w:rPr>
                <w:rFonts w:ascii="Times New Roman" w:eastAsia="Calibri" w:hAnsi="Times New Roman" w:cs="Times New Roman"/>
                <w:sz w:val="24"/>
                <w:szCs w:val="24"/>
              </w:rPr>
            </w:pPr>
            <w:r w:rsidRPr="00CE4218">
              <w:rPr>
                <w:rFonts w:ascii="Times New Roman" w:hAnsi="Times New Roman" w:cs="Times New Roman"/>
                <w:sz w:val="24"/>
                <w:szCs w:val="24"/>
              </w:rPr>
              <w:t>126293,35</w:t>
            </w:r>
          </w:p>
        </w:tc>
      </w:tr>
    </w:tbl>
    <w:p w14:paraId="2FAC500A" w14:textId="77777777" w:rsidR="00694C31" w:rsidRPr="00CE4218" w:rsidRDefault="00694C31" w:rsidP="00694C31">
      <w:pPr>
        <w:spacing w:after="0" w:line="240" w:lineRule="auto"/>
        <w:jc w:val="both"/>
        <w:rPr>
          <w:rFonts w:ascii="Times New Roman" w:eastAsia="Calibri" w:hAnsi="Times New Roman" w:cs="Times New Roman"/>
          <w:sz w:val="24"/>
          <w:szCs w:val="24"/>
        </w:rPr>
      </w:pPr>
    </w:p>
    <w:p w14:paraId="00874F1A" w14:textId="12D05083" w:rsidR="00694C31" w:rsidRPr="00CE4218" w:rsidRDefault="00536BD1" w:rsidP="005F7471">
      <w:pPr>
        <w:spacing w:after="0" w:line="240" w:lineRule="auto"/>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t xml:space="preserve">          </w:t>
      </w:r>
      <w:r w:rsidR="00694C31" w:rsidRPr="00CE4218">
        <w:rPr>
          <w:rFonts w:ascii="Times New Roman" w:eastAsia="Calibri" w:hAnsi="Times New Roman" w:cs="Times New Roman"/>
          <w:sz w:val="28"/>
          <w:szCs w:val="28"/>
        </w:rPr>
        <w:t>За 6 месяцев 202</w:t>
      </w:r>
      <w:r w:rsidR="00E13F74" w:rsidRPr="00CE4218">
        <w:rPr>
          <w:rFonts w:ascii="Times New Roman" w:eastAsia="Calibri" w:hAnsi="Times New Roman" w:cs="Times New Roman"/>
          <w:sz w:val="28"/>
          <w:szCs w:val="28"/>
        </w:rPr>
        <w:t>6</w:t>
      </w:r>
      <w:r w:rsidR="00694C31" w:rsidRPr="00CE4218">
        <w:rPr>
          <w:rFonts w:ascii="Times New Roman" w:eastAsia="Calibri" w:hAnsi="Times New Roman" w:cs="Times New Roman"/>
          <w:sz w:val="28"/>
          <w:szCs w:val="28"/>
        </w:rPr>
        <w:t xml:space="preserve"> года оформлено </w:t>
      </w:r>
      <w:r w:rsidR="00E13F74" w:rsidRPr="00CE4218">
        <w:rPr>
          <w:rFonts w:ascii="Times New Roman" w:eastAsia="Calibri" w:hAnsi="Times New Roman" w:cs="Times New Roman"/>
          <w:sz w:val="28"/>
          <w:szCs w:val="28"/>
        </w:rPr>
        <w:t xml:space="preserve">35 </w:t>
      </w:r>
      <w:r w:rsidR="00694C31" w:rsidRPr="00CE4218">
        <w:rPr>
          <w:rFonts w:ascii="Times New Roman" w:eastAsia="Calibri" w:hAnsi="Times New Roman" w:cs="Times New Roman"/>
          <w:sz w:val="28"/>
          <w:szCs w:val="28"/>
        </w:rPr>
        <w:t>новых личных дела многодетных семей.</w:t>
      </w:r>
    </w:p>
    <w:p w14:paraId="61F24626" w14:textId="5CAD5E2C" w:rsidR="00694C31" w:rsidRPr="00CE4218" w:rsidRDefault="00536BD1" w:rsidP="005F7471">
      <w:pPr>
        <w:spacing w:after="0" w:line="240" w:lineRule="auto"/>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t xml:space="preserve">          </w:t>
      </w:r>
      <w:r w:rsidR="00694C31" w:rsidRPr="00CE4218">
        <w:rPr>
          <w:rFonts w:ascii="Times New Roman" w:eastAsia="Calibri" w:hAnsi="Times New Roman" w:cs="Times New Roman"/>
          <w:sz w:val="28"/>
          <w:szCs w:val="28"/>
        </w:rPr>
        <w:t>Состоит на учете 13</w:t>
      </w:r>
      <w:r w:rsidR="00E13F74" w:rsidRPr="00CE4218">
        <w:rPr>
          <w:rFonts w:ascii="Times New Roman" w:eastAsia="Calibri" w:hAnsi="Times New Roman" w:cs="Times New Roman"/>
          <w:sz w:val="28"/>
          <w:szCs w:val="28"/>
        </w:rPr>
        <w:t>31</w:t>
      </w:r>
      <w:r w:rsidR="00694C31" w:rsidRPr="00CE4218">
        <w:rPr>
          <w:rFonts w:ascii="Times New Roman" w:eastAsia="Calibri" w:hAnsi="Times New Roman" w:cs="Times New Roman"/>
          <w:sz w:val="28"/>
          <w:szCs w:val="28"/>
        </w:rPr>
        <w:t xml:space="preserve"> многодетная семья, в которой насчитывается 4</w:t>
      </w:r>
      <w:r w:rsidR="00996481" w:rsidRPr="00CE4218">
        <w:rPr>
          <w:rFonts w:ascii="Times New Roman" w:eastAsia="Calibri" w:hAnsi="Times New Roman" w:cs="Times New Roman"/>
          <w:sz w:val="28"/>
          <w:szCs w:val="28"/>
        </w:rPr>
        <w:t>507</w:t>
      </w:r>
      <w:r w:rsidR="00694C31" w:rsidRPr="00CE4218">
        <w:rPr>
          <w:rFonts w:ascii="Times New Roman" w:eastAsia="Calibri" w:hAnsi="Times New Roman" w:cs="Times New Roman"/>
          <w:sz w:val="28"/>
          <w:szCs w:val="28"/>
        </w:rPr>
        <w:t xml:space="preserve"> ребенка.</w:t>
      </w:r>
    </w:p>
    <w:p w14:paraId="3505970E" w14:textId="3B5B4209" w:rsidR="00694C31" w:rsidRPr="00CE4218" w:rsidRDefault="00536BD1" w:rsidP="005F7471">
      <w:pPr>
        <w:spacing w:after="0" w:line="240" w:lineRule="auto"/>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t xml:space="preserve">          </w:t>
      </w:r>
      <w:r w:rsidR="00694C31" w:rsidRPr="00CE4218">
        <w:rPr>
          <w:rFonts w:ascii="Times New Roman" w:eastAsia="Calibri" w:hAnsi="Times New Roman" w:cs="Times New Roman"/>
          <w:sz w:val="28"/>
          <w:szCs w:val="28"/>
        </w:rPr>
        <w:t>Выдано 2</w:t>
      </w:r>
      <w:r w:rsidR="00996481" w:rsidRPr="00CE4218">
        <w:rPr>
          <w:rFonts w:ascii="Times New Roman" w:eastAsia="Calibri" w:hAnsi="Times New Roman" w:cs="Times New Roman"/>
          <w:sz w:val="28"/>
          <w:szCs w:val="28"/>
        </w:rPr>
        <w:t>63</w:t>
      </w:r>
      <w:r w:rsidR="00694C31" w:rsidRPr="00CE4218">
        <w:rPr>
          <w:rFonts w:ascii="Times New Roman" w:eastAsia="Calibri" w:hAnsi="Times New Roman" w:cs="Times New Roman"/>
          <w:sz w:val="28"/>
          <w:szCs w:val="28"/>
        </w:rPr>
        <w:t xml:space="preserve"> удостоверени</w:t>
      </w:r>
      <w:r w:rsidR="00996481" w:rsidRPr="00CE4218">
        <w:rPr>
          <w:rFonts w:ascii="Times New Roman" w:eastAsia="Calibri" w:hAnsi="Times New Roman" w:cs="Times New Roman"/>
          <w:sz w:val="28"/>
          <w:szCs w:val="28"/>
        </w:rPr>
        <w:t>я</w:t>
      </w:r>
      <w:r w:rsidR="00694C31" w:rsidRPr="00CE4218">
        <w:rPr>
          <w:rFonts w:ascii="Times New Roman" w:eastAsia="Calibri" w:hAnsi="Times New Roman" w:cs="Times New Roman"/>
          <w:sz w:val="28"/>
          <w:szCs w:val="28"/>
        </w:rPr>
        <w:t xml:space="preserve"> «о праве на льготы» многодетным семьям.</w:t>
      </w:r>
    </w:p>
    <w:p w14:paraId="10E4C03B" w14:textId="3701173B" w:rsidR="00694C31" w:rsidRPr="00CE4218" w:rsidRDefault="00694C31" w:rsidP="0004501B">
      <w:pPr>
        <w:tabs>
          <w:tab w:val="left" w:pos="709"/>
        </w:tabs>
        <w:spacing w:after="0"/>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t xml:space="preserve"> </w:t>
      </w:r>
      <w:r w:rsidR="00536BD1" w:rsidRPr="00CE4218">
        <w:rPr>
          <w:rFonts w:ascii="Times New Roman" w:eastAsia="Calibri" w:hAnsi="Times New Roman" w:cs="Times New Roman"/>
          <w:sz w:val="28"/>
          <w:szCs w:val="28"/>
        </w:rPr>
        <w:t xml:space="preserve">         </w:t>
      </w:r>
      <w:r w:rsidRPr="00CE4218">
        <w:rPr>
          <w:rFonts w:ascii="Times New Roman" w:eastAsia="Calibri" w:hAnsi="Times New Roman" w:cs="Times New Roman"/>
          <w:sz w:val="28"/>
          <w:szCs w:val="28"/>
        </w:rPr>
        <w:t xml:space="preserve">В соответствии с Законом Приднестровской Молдавской Республики «О социальной защите граждан, пострадавших в результате Чернобыльской катастрофы и иных радиационных или техногенных катастроф» на учете в Центре состоят 47 человек.  </w:t>
      </w:r>
    </w:p>
    <w:p w14:paraId="32AF5DB8" w14:textId="5455F26E" w:rsidR="00694C31" w:rsidRPr="00CE4218" w:rsidRDefault="00694C31" w:rsidP="00536BD1">
      <w:pPr>
        <w:spacing w:after="0" w:line="240" w:lineRule="auto"/>
        <w:jc w:val="center"/>
        <w:rPr>
          <w:rFonts w:ascii="Times New Roman" w:eastAsia="Calibri" w:hAnsi="Times New Roman" w:cs="Times New Roman"/>
          <w:sz w:val="28"/>
          <w:szCs w:val="28"/>
        </w:rPr>
      </w:pPr>
      <w:r w:rsidRPr="00CE4218">
        <w:rPr>
          <w:rFonts w:ascii="Times New Roman" w:eastAsia="Calibri" w:hAnsi="Times New Roman" w:cs="Times New Roman"/>
          <w:sz w:val="28"/>
          <w:szCs w:val="28"/>
        </w:rPr>
        <w:t>Данные по основным показателям за 6 месяцев 202</w:t>
      </w:r>
      <w:r w:rsidR="00996481" w:rsidRPr="00CE4218">
        <w:rPr>
          <w:rFonts w:ascii="Times New Roman" w:eastAsia="Calibri" w:hAnsi="Times New Roman" w:cs="Times New Roman"/>
          <w:sz w:val="28"/>
          <w:szCs w:val="28"/>
        </w:rPr>
        <w:t>6</w:t>
      </w:r>
      <w:r w:rsidRPr="00CE4218">
        <w:rPr>
          <w:rFonts w:ascii="Times New Roman" w:eastAsia="Calibri" w:hAnsi="Times New Roman" w:cs="Times New Roman"/>
          <w:sz w:val="28"/>
          <w:szCs w:val="28"/>
        </w:rPr>
        <w:t xml:space="preserve"> года.</w:t>
      </w:r>
    </w:p>
    <w:p w14:paraId="0CAB1DDC" w14:textId="77777777" w:rsidR="00694C31" w:rsidRPr="00CE4218" w:rsidRDefault="00694C31" w:rsidP="00694C31">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3957"/>
        <w:gridCol w:w="2370"/>
        <w:gridCol w:w="2397"/>
      </w:tblGrid>
      <w:tr w:rsidR="00694C31" w:rsidRPr="00CE4218" w14:paraId="50340FC4" w14:textId="77777777" w:rsidTr="00BA5E5C">
        <w:tc>
          <w:tcPr>
            <w:tcW w:w="627" w:type="dxa"/>
          </w:tcPr>
          <w:p w14:paraId="1BA53560" w14:textId="77777777" w:rsidR="00694C31" w:rsidRPr="00CE4218" w:rsidRDefault="00694C31" w:rsidP="00DF0518">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 п/п</w:t>
            </w:r>
          </w:p>
        </w:tc>
        <w:tc>
          <w:tcPr>
            <w:tcW w:w="4082" w:type="dxa"/>
          </w:tcPr>
          <w:p w14:paraId="2BFD5D0C" w14:textId="77777777" w:rsidR="00694C31" w:rsidRPr="00CE4218" w:rsidRDefault="00694C31" w:rsidP="00DF0518">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Виды пособий</w:t>
            </w:r>
          </w:p>
        </w:tc>
        <w:tc>
          <w:tcPr>
            <w:tcW w:w="2420" w:type="dxa"/>
          </w:tcPr>
          <w:p w14:paraId="31E75F8A" w14:textId="77777777" w:rsidR="00694C31" w:rsidRPr="00CE4218" w:rsidRDefault="00694C31" w:rsidP="00DF0518">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Количество получателей</w:t>
            </w:r>
          </w:p>
        </w:tc>
        <w:tc>
          <w:tcPr>
            <w:tcW w:w="2442" w:type="dxa"/>
          </w:tcPr>
          <w:p w14:paraId="1449043B" w14:textId="77777777" w:rsidR="00694C31" w:rsidRPr="00CE4218" w:rsidRDefault="00694C31" w:rsidP="00DF0518">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Сумма выплаченных пособий</w:t>
            </w:r>
          </w:p>
        </w:tc>
      </w:tr>
      <w:tr w:rsidR="00694C31" w:rsidRPr="00CE4218" w14:paraId="367DB098" w14:textId="77777777" w:rsidTr="00BA5E5C">
        <w:tc>
          <w:tcPr>
            <w:tcW w:w="627" w:type="dxa"/>
          </w:tcPr>
          <w:p w14:paraId="784DC537" w14:textId="77777777" w:rsidR="00694C31" w:rsidRPr="00CE4218" w:rsidRDefault="00694C31" w:rsidP="00694C31">
            <w:pPr>
              <w:spacing w:after="0" w:line="240" w:lineRule="auto"/>
              <w:jc w:val="both"/>
              <w:rPr>
                <w:rFonts w:ascii="Times New Roman" w:eastAsia="Calibri" w:hAnsi="Times New Roman" w:cs="Times New Roman"/>
                <w:sz w:val="24"/>
                <w:szCs w:val="24"/>
              </w:rPr>
            </w:pPr>
          </w:p>
        </w:tc>
        <w:tc>
          <w:tcPr>
            <w:tcW w:w="4082" w:type="dxa"/>
          </w:tcPr>
          <w:p w14:paraId="5A93C837"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Всего состоящих на учете</w:t>
            </w:r>
          </w:p>
        </w:tc>
        <w:tc>
          <w:tcPr>
            <w:tcW w:w="2420" w:type="dxa"/>
          </w:tcPr>
          <w:p w14:paraId="7274BBEC"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47</w:t>
            </w:r>
          </w:p>
        </w:tc>
        <w:tc>
          <w:tcPr>
            <w:tcW w:w="2442" w:type="dxa"/>
          </w:tcPr>
          <w:p w14:paraId="035A33B1" w14:textId="077CD0D3" w:rsidR="00694C31" w:rsidRPr="00CE4218" w:rsidRDefault="00694C31" w:rsidP="00694C31">
            <w:pPr>
              <w:spacing w:after="0" w:line="240" w:lineRule="auto"/>
              <w:jc w:val="center"/>
              <w:rPr>
                <w:rFonts w:ascii="Times New Roman" w:eastAsia="Calibri" w:hAnsi="Times New Roman" w:cs="Times New Roman"/>
                <w:b/>
                <w:sz w:val="24"/>
                <w:szCs w:val="24"/>
              </w:rPr>
            </w:pPr>
            <w:r w:rsidRPr="00CE4218">
              <w:rPr>
                <w:rFonts w:ascii="Times New Roman" w:eastAsia="Calibri" w:hAnsi="Times New Roman" w:cs="Times New Roman"/>
                <w:b/>
                <w:sz w:val="24"/>
                <w:szCs w:val="24"/>
              </w:rPr>
              <w:t>9</w:t>
            </w:r>
            <w:r w:rsidR="00996481" w:rsidRPr="00CE4218">
              <w:rPr>
                <w:rFonts w:ascii="Times New Roman" w:eastAsia="Calibri" w:hAnsi="Times New Roman" w:cs="Times New Roman"/>
                <w:b/>
                <w:sz w:val="24"/>
                <w:szCs w:val="24"/>
              </w:rPr>
              <w:t>2</w:t>
            </w:r>
            <w:r w:rsidRPr="00CE4218">
              <w:rPr>
                <w:rFonts w:ascii="Times New Roman" w:eastAsia="Calibri" w:hAnsi="Times New Roman" w:cs="Times New Roman"/>
                <w:b/>
                <w:sz w:val="24"/>
                <w:szCs w:val="24"/>
              </w:rPr>
              <w:t> 593-50</w:t>
            </w:r>
          </w:p>
        </w:tc>
      </w:tr>
      <w:tr w:rsidR="00694C31" w:rsidRPr="00CE4218" w14:paraId="1D411411" w14:textId="77777777" w:rsidTr="004A0AA7">
        <w:trPr>
          <w:trHeight w:val="1195"/>
        </w:trPr>
        <w:tc>
          <w:tcPr>
            <w:tcW w:w="627" w:type="dxa"/>
          </w:tcPr>
          <w:p w14:paraId="0EEC7FE7"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1.</w:t>
            </w:r>
          </w:p>
        </w:tc>
        <w:tc>
          <w:tcPr>
            <w:tcW w:w="4082" w:type="dxa"/>
          </w:tcPr>
          <w:p w14:paraId="21F37BBD"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Дети граждан, участвовавших в ликвидации аварии на ЧАЭС:</w:t>
            </w:r>
          </w:p>
          <w:p w14:paraId="14DECBB1"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выплачено ежемесячных пособий</w:t>
            </w:r>
          </w:p>
          <w:p w14:paraId="42390A76"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выплачено по СПК</w:t>
            </w:r>
          </w:p>
        </w:tc>
        <w:tc>
          <w:tcPr>
            <w:tcW w:w="2420" w:type="dxa"/>
          </w:tcPr>
          <w:p w14:paraId="21531D72"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0C9D6A52"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w:t>
            </w:r>
          </w:p>
          <w:p w14:paraId="0E047F58"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5F541727" w14:textId="6BAFA8D8" w:rsidR="00694C31" w:rsidRPr="00CE4218" w:rsidRDefault="00694C31" w:rsidP="004A0AA7">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w:t>
            </w:r>
          </w:p>
        </w:tc>
        <w:tc>
          <w:tcPr>
            <w:tcW w:w="2442" w:type="dxa"/>
          </w:tcPr>
          <w:p w14:paraId="38092822"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52556895"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3199F9DE"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34A446E8" w14:textId="4CED6506" w:rsidR="00694C31" w:rsidRPr="00CE4218" w:rsidRDefault="00694C31" w:rsidP="004A0AA7">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1 608-00</w:t>
            </w:r>
          </w:p>
        </w:tc>
      </w:tr>
      <w:tr w:rsidR="00694C31" w:rsidRPr="00CE4218" w14:paraId="2698865B" w14:textId="77777777" w:rsidTr="00BA5E5C">
        <w:tc>
          <w:tcPr>
            <w:tcW w:w="627" w:type="dxa"/>
          </w:tcPr>
          <w:p w14:paraId="64AB8539"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2.</w:t>
            </w:r>
          </w:p>
        </w:tc>
        <w:tc>
          <w:tcPr>
            <w:tcW w:w="4082" w:type="dxa"/>
          </w:tcPr>
          <w:p w14:paraId="2322CCA0"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Инвалиды ЧАЭС:</w:t>
            </w:r>
          </w:p>
          <w:p w14:paraId="0910E5B4"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выплачено возмещение вреда</w:t>
            </w:r>
          </w:p>
          <w:p w14:paraId="6848DA1E"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ежегодная комп-</w:t>
            </w:r>
            <w:proofErr w:type="spellStart"/>
            <w:r w:rsidRPr="00CE4218">
              <w:rPr>
                <w:rFonts w:ascii="Times New Roman" w:eastAsia="Calibri" w:hAnsi="Times New Roman" w:cs="Times New Roman"/>
                <w:sz w:val="24"/>
                <w:szCs w:val="24"/>
              </w:rPr>
              <w:t>ция</w:t>
            </w:r>
            <w:proofErr w:type="spellEnd"/>
            <w:r w:rsidRPr="00CE4218">
              <w:rPr>
                <w:rFonts w:ascii="Times New Roman" w:eastAsia="Calibri" w:hAnsi="Times New Roman" w:cs="Times New Roman"/>
                <w:sz w:val="24"/>
                <w:szCs w:val="24"/>
              </w:rPr>
              <w:t xml:space="preserve"> на оздоровление</w:t>
            </w:r>
          </w:p>
        </w:tc>
        <w:tc>
          <w:tcPr>
            <w:tcW w:w="2420" w:type="dxa"/>
          </w:tcPr>
          <w:p w14:paraId="4DE4A5C9"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57B8F7A5"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5</w:t>
            </w:r>
          </w:p>
          <w:p w14:paraId="6E0156CC"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5</w:t>
            </w:r>
          </w:p>
        </w:tc>
        <w:tc>
          <w:tcPr>
            <w:tcW w:w="2442" w:type="dxa"/>
          </w:tcPr>
          <w:p w14:paraId="446BB27E"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72AB5247"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90 212-70</w:t>
            </w:r>
          </w:p>
          <w:p w14:paraId="31806B13"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выплат не было</w:t>
            </w:r>
          </w:p>
        </w:tc>
      </w:tr>
      <w:tr w:rsidR="00694C31" w:rsidRPr="00CE4218" w14:paraId="016BFF61" w14:textId="77777777" w:rsidTr="004A0AA7">
        <w:trPr>
          <w:trHeight w:val="537"/>
        </w:trPr>
        <w:tc>
          <w:tcPr>
            <w:tcW w:w="627" w:type="dxa"/>
          </w:tcPr>
          <w:p w14:paraId="44670B5A"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lastRenderedPageBreak/>
              <w:t>3.</w:t>
            </w:r>
          </w:p>
        </w:tc>
        <w:tc>
          <w:tcPr>
            <w:tcW w:w="4082" w:type="dxa"/>
          </w:tcPr>
          <w:p w14:paraId="402B61AC"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Вдовы участников ЧАЭС:</w:t>
            </w:r>
          </w:p>
          <w:p w14:paraId="5B4EE57D"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выплачено по СПК</w:t>
            </w:r>
          </w:p>
        </w:tc>
        <w:tc>
          <w:tcPr>
            <w:tcW w:w="2420" w:type="dxa"/>
          </w:tcPr>
          <w:p w14:paraId="7CC6DCB9"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10</w:t>
            </w:r>
          </w:p>
          <w:p w14:paraId="740EB01F"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2</w:t>
            </w:r>
          </w:p>
        </w:tc>
        <w:tc>
          <w:tcPr>
            <w:tcW w:w="2442" w:type="dxa"/>
          </w:tcPr>
          <w:p w14:paraId="72878C78"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5524D77F"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772-80</w:t>
            </w:r>
          </w:p>
        </w:tc>
      </w:tr>
      <w:tr w:rsidR="00694C31" w:rsidRPr="00CE4218" w14:paraId="0E067D5B" w14:textId="77777777" w:rsidTr="00BA5E5C">
        <w:tc>
          <w:tcPr>
            <w:tcW w:w="627" w:type="dxa"/>
          </w:tcPr>
          <w:p w14:paraId="2730D05B"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5.</w:t>
            </w:r>
          </w:p>
        </w:tc>
        <w:tc>
          <w:tcPr>
            <w:tcW w:w="4082" w:type="dxa"/>
          </w:tcPr>
          <w:p w14:paraId="16B5FBAB"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Участники ликвидации на ЧАЭС 1986-1987:</w:t>
            </w:r>
          </w:p>
          <w:p w14:paraId="5E848E79"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выплачено на оздоровление</w:t>
            </w:r>
          </w:p>
        </w:tc>
        <w:tc>
          <w:tcPr>
            <w:tcW w:w="2420" w:type="dxa"/>
          </w:tcPr>
          <w:p w14:paraId="1E5A94C2" w14:textId="77777777" w:rsidR="00694C31" w:rsidRPr="00CE4218" w:rsidRDefault="00694C31" w:rsidP="00694C31">
            <w:pPr>
              <w:spacing w:after="0" w:line="240" w:lineRule="auto"/>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                17</w:t>
            </w:r>
          </w:p>
          <w:p w14:paraId="14099BB7"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4FA768A9"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17</w:t>
            </w:r>
          </w:p>
        </w:tc>
        <w:tc>
          <w:tcPr>
            <w:tcW w:w="2442" w:type="dxa"/>
          </w:tcPr>
          <w:p w14:paraId="6467098A"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выплат не было</w:t>
            </w:r>
          </w:p>
          <w:p w14:paraId="5FE5CD6B" w14:textId="77777777" w:rsidR="00694C31" w:rsidRPr="00CE4218" w:rsidRDefault="00694C31" w:rsidP="00694C31">
            <w:pPr>
              <w:spacing w:after="0" w:line="240" w:lineRule="auto"/>
              <w:jc w:val="center"/>
              <w:rPr>
                <w:rFonts w:ascii="Times New Roman" w:eastAsia="Calibri" w:hAnsi="Times New Roman" w:cs="Times New Roman"/>
                <w:sz w:val="24"/>
                <w:szCs w:val="24"/>
              </w:rPr>
            </w:pPr>
          </w:p>
        </w:tc>
      </w:tr>
      <w:tr w:rsidR="00694C31" w:rsidRPr="00CE4218" w14:paraId="0BAABD70" w14:textId="77777777" w:rsidTr="00BA5E5C">
        <w:tc>
          <w:tcPr>
            <w:tcW w:w="627" w:type="dxa"/>
          </w:tcPr>
          <w:p w14:paraId="2A03CCB9"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6.</w:t>
            </w:r>
          </w:p>
        </w:tc>
        <w:tc>
          <w:tcPr>
            <w:tcW w:w="4082" w:type="dxa"/>
          </w:tcPr>
          <w:p w14:paraId="6ED1A5AD"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Участники ликвидации на ЧАЭС 1988-1990</w:t>
            </w:r>
          </w:p>
        </w:tc>
        <w:tc>
          <w:tcPr>
            <w:tcW w:w="2420" w:type="dxa"/>
          </w:tcPr>
          <w:p w14:paraId="7BCDE132"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5</w:t>
            </w:r>
          </w:p>
        </w:tc>
        <w:tc>
          <w:tcPr>
            <w:tcW w:w="2442" w:type="dxa"/>
          </w:tcPr>
          <w:p w14:paraId="2445250A"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выплат не было</w:t>
            </w:r>
          </w:p>
        </w:tc>
      </w:tr>
      <w:tr w:rsidR="00694C31" w:rsidRPr="00CE4218" w14:paraId="38E6C94E" w14:textId="77777777" w:rsidTr="00BA5E5C">
        <w:tc>
          <w:tcPr>
            <w:tcW w:w="627" w:type="dxa"/>
          </w:tcPr>
          <w:p w14:paraId="30322C22"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7.</w:t>
            </w:r>
          </w:p>
        </w:tc>
        <w:tc>
          <w:tcPr>
            <w:tcW w:w="4082" w:type="dxa"/>
          </w:tcPr>
          <w:p w14:paraId="0FD3E1E8"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Пострадавшие от аварии на ЧАЭС</w:t>
            </w:r>
          </w:p>
        </w:tc>
        <w:tc>
          <w:tcPr>
            <w:tcW w:w="2420" w:type="dxa"/>
          </w:tcPr>
          <w:p w14:paraId="4E8E34AE"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8</w:t>
            </w:r>
          </w:p>
        </w:tc>
        <w:tc>
          <w:tcPr>
            <w:tcW w:w="2442" w:type="dxa"/>
          </w:tcPr>
          <w:p w14:paraId="4087E847"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выплат не было</w:t>
            </w:r>
          </w:p>
        </w:tc>
      </w:tr>
    </w:tbl>
    <w:p w14:paraId="08C58331" w14:textId="77777777" w:rsidR="00694C31" w:rsidRPr="00CE4218" w:rsidRDefault="00694C31" w:rsidP="00694C31">
      <w:pPr>
        <w:spacing w:after="0" w:line="240" w:lineRule="auto"/>
        <w:jc w:val="both"/>
        <w:rPr>
          <w:rFonts w:ascii="Times New Roman" w:eastAsia="Calibri" w:hAnsi="Times New Roman" w:cs="Times New Roman"/>
          <w:sz w:val="24"/>
          <w:szCs w:val="24"/>
        </w:rPr>
      </w:pPr>
    </w:p>
    <w:p w14:paraId="5B3701B3" w14:textId="59645D12" w:rsidR="00694C31" w:rsidRPr="00CE4218" w:rsidRDefault="00694C31" w:rsidP="00163695">
      <w:pPr>
        <w:spacing w:after="0"/>
        <w:jc w:val="both"/>
        <w:rPr>
          <w:rFonts w:ascii="Times New Roman" w:eastAsia="Calibri" w:hAnsi="Times New Roman" w:cs="Times New Roman"/>
          <w:sz w:val="28"/>
          <w:szCs w:val="28"/>
        </w:rPr>
      </w:pPr>
      <w:r w:rsidRPr="00CE4218">
        <w:rPr>
          <w:rFonts w:ascii="Times New Roman" w:eastAsia="Calibri" w:hAnsi="Times New Roman" w:cs="Times New Roman"/>
          <w:sz w:val="24"/>
          <w:szCs w:val="24"/>
        </w:rPr>
        <w:t xml:space="preserve">     </w:t>
      </w:r>
      <w:r w:rsidR="00536BD1" w:rsidRPr="00CE4218">
        <w:rPr>
          <w:rFonts w:ascii="Times New Roman" w:eastAsia="Calibri" w:hAnsi="Times New Roman" w:cs="Times New Roman"/>
          <w:sz w:val="24"/>
          <w:szCs w:val="24"/>
        </w:rPr>
        <w:t xml:space="preserve">      </w:t>
      </w:r>
      <w:r w:rsidRPr="00CE4218">
        <w:rPr>
          <w:rFonts w:ascii="Times New Roman" w:eastAsia="Calibri" w:hAnsi="Times New Roman" w:cs="Times New Roman"/>
          <w:sz w:val="28"/>
          <w:szCs w:val="28"/>
        </w:rPr>
        <w:t>3)  В соответствии с Положением о порядке финансирования, назначения и выплаты повременных платежей в возмещение вреда, причиненного жизни или здоровью гражданина, в случае, когда капитализация платежей не может быть произведена ввиду отсутствия или недостаточности имущества у ликвидируемого юридического лица на учете в Центре состоит 6 человек. В течение шести месяцев 202</w:t>
      </w:r>
      <w:r w:rsidR="00996481" w:rsidRPr="00CE4218">
        <w:rPr>
          <w:rFonts w:ascii="Times New Roman" w:eastAsia="Calibri" w:hAnsi="Times New Roman" w:cs="Times New Roman"/>
          <w:sz w:val="28"/>
          <w:szCs w:val="28"/>
        </w:rPr>
        <w:t>6</w:t>
      </w:r>
      <w:r w:rsidRPr="00CE4218">
        <w:rPr>
          <w:rFonts w:ascii="Times New Roman" w:eastAsia="Calibri" w:hAnsi="Times New Roman" w:cs="Times New Roman"/>
          <w:sz w:val="28"/>
          <w:szCs w:val="28"/>
        </w:rPr>
        <w:t xml:space="preserve"> года оказывалась консультативная помощь гражданам по вопросам назначения повременных платежей, ежемесячно предоставлялись в Единый фонд социального страхования ПМР заявки и отчеты по данному виду выплат. Всего за отчетный период было произведено выплат повременных платежей на сумму </w:t>
      </w:r>
      <w:r w:rsidR="00996481" w:rsidRPr="00CE4218">
        <w:rPr>
          <w:rFonts w:ascii="Times New Roman" w:eastAsia="Calibri" w:hAnsi="Times New Roman" w:cs="Times New Roman"/>
          <w:sz w:val="28"/>
          <w:szCs w:val="28"/>
        </w:rPr>
        <w:t>45 570</w:t>
      </w:r>
      <w:r w:rsidR="00A42C6C" w:rsidRPr="00CE4218">
        <w:rPr>
          <w:rFonts w:ascii="Times New Roman" w:eastAsia="Calibri" w:hAnsi="Times New Roman" w:cs="Times New Roman"/>
          <w:sz w:val="28"/>
          <w:szCs w:val="28"/>
        </w:rPr>
        <w:t>,</w:t>
      </w:r>
      <w:r w:rsidR="00996481" w:rsidRPr="00CE4218">
        <w:rPr>
          <w:rFonts w:ascii="Times New Roman" w:eastAsia="Calibri" w:hAnsi="Times New Roman" w:cs="Times New Roman"/>
          <w:sz w:val="28"/>
          <w:szCs w:val="28"/>
        </w:rPr>
        <w:t>0</w:t>
      </w:r>
      <w:r w:rsidR="00A42C6C" w:rsidRPr="00CE4218">
        <w:rPr>
          <w:rFonts w:ascii="Times New Roman" w:eastAsia="Calibri" w:hAnsi="Times New Roman" w:cs="Times New Roman"/>
          <w:sz w:val="28"/>
          <w:szCs w:val="28"/>
        </w:rPr>
        <w:t xml:space="preserve">0 </w:t>
      </w:r>
      <w:r w:rsidRPr="00CE4218">
        <w:rPr>
          <w:rFonts w:ascii="Times New Roman" w:eastAsia="Calibri" w:hAnsi="Times New Roman" w:cs="Times New Roman"/>
          <w:sz w:val="28"/>
          <w:szCs w:val="28"/>
        </w:rPr>
        <w:t>руб.</w:t>
      </w:r>
    </w:p>
    <w:p w14:paraId="2A35FA2F" w14:textId="3FE5029B" w:rsidR="00694C31" w:rsidRPr="00CE4218" w:rsidRDefault="00694C31" w:rsidP="0004501B">
      <w:pPr>
        <w:spacing w:after="0"/>
        <w:jc w:val="both"/>
        <w:rPr>
          <w:rFonts w:ascii="Times New Roman" w:eastAsia="Calibri" w:hAnsi="Times New Roman" w:cs="Times New Roman"/>
          <w:sz w:val="28"/>
          <w:szCs w:val="28"/>
        </w:rPr>
      </w:pPr>
      <w:r w:rsidRPr="00CE4218">
        <w:rPr>
          <w:rFonts w:ascii="Times New Roman" w:eastAsia="Calibri" w:hAnsi="Times New Roman" w:cs="Times New Roman"/>
          <w:sz w:val="28"/>
          <w:szCs w:val="28"/>
        </w:rPr>
        <w:t xml:space="preserve">      </w:t>
      </w:r>
      <w:r w:rsidR="00536BD1" w:rsidRPr="00CE4218">
        <w:rPr>
          <w:rFonts w:ascii="Times New Roman" w:eastAsia="Calibri" w:hAnsi="Times New Roman" w:cs="Times New Roman"/>
          <w:sz w:val="28"/>
          <w:szCs w:val="28"/>
        </w:rPr>
        <w:t xml:space="preserve">    </w:t>
      </w:r>
      <w:r w:rsidRPr="00CE4218">
        <w:rPr>
          <w:rFonts w:ascii="Times New Roman" w:eastAsia="Calibri" w:hAnsi="Times New Roman" w:cs="Times New Roman"/>
          <w:sz w:val="28"/>
          <w:szCs w:val="28"/>
        </w:rPr>
        <w:t xml:space="preserve">4) Отделом осуществлялся прием граждан по вопросам социальной защиты, приобретения путевок на санаторно-курортное лечение, получение удостоверений о праве на льготы, приобретения инвалидного кресла, слуховых аппаратов и другим. </w:t>
      </w:r>
    </w:p>
    <w:p w14:paraId="73CBA2FB" w14:textId="6D2417B2" w:rsidR="00694C31" w:rsidRPr="00CE4218" w:rsidRDefault="00694C31" w:rsidP="005F7471">
      <w:pPr>
        <w:spacing w:after="0" w:line="240" w:lineRule="auto"/>
        <w:jc w:val="center"/>
        <w:rPr>
          <w:rFonts w:ascii="Times New Roman" w:eastAsia="Calibri" w:hAnsi="Times New Roman" w:cs="Times New Roman"/>
          <w:sz w:val="28"/>
          <w:szCs w:val="28"/>
        </w:rPr>
      </w:pPr>
      <w:r w:rsidRPr="00CE4218">
        <w:rPr>
          <w:rFonts w:ascii="Times New Roman" w:eastAsia="Calibri" w:hAnsi="Times New Roman" w:cs="Times New Roman"/>
          <w:sz w:val="28"/>
          <w:szCs w:val="28"/>
        </w:rPr>
        <w:t>Основные показатели за шесть месяцев 202</w:t>
      </w:r>
      <w:r w:rsidR="00996481" w:rsidRPr="00CE4218">
        <w:rPr>
          <w:rFonts w:ascii="Times New Roman" w:eastAsia="Calibri" w:hAnsi="Times New Roman" w:cs="Times New Roman"/>
          <w:sz w:val="28"/>
          <w:szCs w:val="28"/>
        </w:rPr>
        <w:t>6</w:t>
      </w:r>
      <w:r w:rsidRPr="00CE4218">
        <w:rPr>
          <w:rFonts w:ascii="Times New Roman" w:eastAsia="Calibri" w:hAnsi="Times New Roman" w:cs="Times New Roman"/>
          <w:sz w:val="28"/>
          <w:szCs w:val="28"/>
        </w:rPr>
        <w:t xml:space="preserve"> года:</w:t>
      </w:r>
    </w:p>
    <w:p w14:paraId="66386314" w14:textId="77777777" w:rsidR="00694C31" w:rsidRPr="00CE4218" w:rsidRDefault="00694C31" w:rsidP="00694C31">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4078"/>
        <w:gridCol w:w="2240"/>
        <w:gridCol w:w="2425"/>
      </w:tblGrid>
      <w:tr w:rsidR="00694C31" w:rsidRPr="00CE4218" w14:paraId="1B585C04" w14:textId="77777777" w:rsidTr="00BA5E5C">
        <w:tc>
          <w:tcPr>
            <w:tcW w:w="607" w:type="dxa"/>
          </w:tcPr>
          <w:p w14:paraId="1C3DE5B0" w14:textId="77777777" w:rsidR="00694C31" w:rsidRPr="00CE4218" w:rsidRDefault="00694C31" w:rsidP="00694C31">
            <w:pPr>
              <w:spacing w:after="0" w:line="240" w:lineRule="auto"/>
              <w:jc w:val="both"/>
              <w:rPr>
                <w:rFonts w:ascii="Times New Roman" w:eastAsia="Calibri" w:hAnsi="Times New Roman" w:cs="Times New Roman"/>
                <w:sz w:val="24"/>
                <w:szCs w:val="24"/>
              </w:rPr>
            </w:pPr>
          </w:p>
        </w:tc>
        <w:tc>
          <w:tcPr>
            <w:tcW w:w="4161" w:type="dxa"/>
          </w:tcPr>
          <w:p w14:paraId="0DA1483D" w14:textId="77777777" w:rsidR="00694C31" w:rsidRPr="00CE4218" w:rsidRDefault="00694C31" w:rsidP="00694C31">
            <w:pPr>
              <w:spacing w:after="0" w:line="240" w:lineRule="auto"/>
              <w:jc w:val="both"/>
              <w:rPr>
                <w:rFonts w:ascii="Times New Roman" w:eastAsia="Calibri" w:hAnsi="Times New Roman" w:cs="Times New Roman"/>
                <w:sz w:val="24"/>
                <w:szCs w:val="24"/>
              </w:rPr>
            </w:pPr>
          </w:p>
        </w:tc>
        <w:tc>
          <w:tcPr>
            <w:tcW w:w="2331" w:type="dxa"/>
          </w:tcPr>
          <w:p w14:paraId="7F5D0195" w14:textId="77777777" w:rsidR="00694C31" w:rsidRPr="00CE4218" w:rsidRDefault="00694C31" w:rsidP="00694C31">
            <w:pPr>
              <w:spacing w:after="0" w:line="240" w:lineRule="auto"/>
              <w:jc w:val="both"/>
              <w:rPr>
                <w:rFonts w:ascii="Times New Roman" w:eastAsia="Calibri" w:hAnsi="Times New Roman" w:cs="Times New Roman"/>
                <w:sz w:val="24"/>
                <w:szCs w:val="24"/>
              </w:rPr>
            </w:pPr>
          </w:p>
        </w:tc>
        <w:tc>
          <w:tcPr>
            <w:tcW w:w="2471" w:type="dxa"/>
          </w:tcPr>
          <w:p w14:paraId="2E129E87"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Сумма выплаченных пособий</w:t>
            </w:r>
          </w:p>
        </w:tc>
      </w:tr>
      <w:tr w:rsidR="00694C31" w:rsidRPr="00CE4218" w14:paraId="05435D4E" w14:textId="77777777" w:rsidTr="008F05B7">
        <w:trPr>
          <w:trHeight w:val="547"/>
        </w:trPr>
        <w:tc>
          <w:tcPr>
            <w:tcW w:w="607" w:type="dxa"/>
          </w:tcPr>
          <w:p w14:paraId="27CEB70F"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1.</w:t>
            </w:r>
          </w:p>
        </w:tc>
        <w:tc>
          <w:tcPr>
            <w:tcW w:w="4161" w:type="dxa"/>
          </w:tcPr>
          <w:p w14:paraId="4051775E"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 Санаторно-курортное лечение:</w:t>
            </w:r>
          </w:p>
          <w:p w14:paraId="5F66F32E" w14:textId="243E3AF2"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обеспечены за 6 месяцев 202</w:t>
            </w:r>
            <w:r w:rsidR="009F13C0" w:rsidRPr="00CE4218">
              <w:rPr>
                <w:rFonts w:ascii="Times New Roman" w:eastAsia="Calibri" w:hAnsi="Times New Roman" w:cs="Times New Roman"/>
                <w:sz w:val="24"/>
                <w:szCs w:val="24"/>
              </w:rPr>
              <w:t>6</w:t>
            </w:r>
            <w:r w:rsidRPr="00CE4218">
              <w:rPr>
                <w:rFonts w:ascii="Times New Roman" w:eastAsia="Calibri" w:hAnsi="Times New Roman" w:cs="Times New Roman"/>
                <w:sz w:val="24"/>
                <w:szCs w:val="24"/>
              </w:rPr>
              <w:t xml:space="preserve"> г.</w:t>
            </w:r>
          </w:p>
        </w:tc>
        <w:tc>
          <w:tcPr>
            <w:tcW w:w="2331" w:type="dxa"/>
          </w:tcPr>
          <w:p w14:paraId="0B8C02C8"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3BE3B3A0" w14:textId="53283CE9" w:rsidR="00694C31" w:rsidRPr="00CE4218" w:rsidRDefault="00996481" w:rsidP="008F05B7">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2</w:t>
            </w:r>
            <w:r w:rsidR="00694C31" w:rsidRPr="00CE4218">
              <w:rPr>
                <w:rFonts w:ascii="Times New Roman" w:eastAsia="Calibri" w:hAnsi="Times New Roman" w:cs="Times New Roman"/>
                <w:sz w:val="24"/>
                <w:szCs w:val="24"/>
              </w:rPr>
              <w:t xml:space="preserve"> чел.</w:t>
            </w:r>
          </w:p>
        </w:tc>
        <w:tc>
          <w:tcPr>
            <w:tcW w:w="2471" w:type="dxa"/>
          </w:tcPr>
          <w:p w14:paraId="296EE7DA"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7E1EF8FF" w14:textId="77777777" w:rsidR="00694C31" w:rsidRPr="00CE4218" w:rsidRDefault="00694C31" w:rsidP="008F05B7">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tc>
      </w:tr>
      <w:tr w:rsidR="00694C31" w:rsidRPr="00CE4218" w14:paraId="6CCC46FD" w14:textId="77777777" w:rsidTr="004A0AA7">
        <w:trPr>
          <w:trHeight w:val="1398"/>
        </w:trPr>
        <w:tc>
          <w:tcPr>
            <w:tcW w:w="607" w:type="dxa"/>
          </w:tcPr>
          <w:p w14:paraId="045F26D2"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2.</w:t>
            </w:r>
          </w:p>
        </w:tc>
        <w:tc>
          <w:tcPr>
            <w:tcW w:w="4161" w:type="dxa"/>
          </w:tcPr>
          <w:p w14:paraId="51610394"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Обеспечение путевками в детские оздоровительные лагеря, гражданам, не подлежащим государственному социальному страхованию, для детей из многодетных семей</w:t>
            </w:r>
          </w:p>
        </w:tc>
        <w:tc>
          <w:tcPr>
            <w:tcW w:w="2331" w:type="dxa"/>
          </w:tcPr>
          <w:p w14:paraId="11D334F0" w14:textId="29FA58E9" w:rsidR="00694C31" w:rsidRPr="00CE4218" w:rsidRDefault="0099648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0 </w:t>
            </w:r>
            <w:r w:rsidR="00694C31" w:rsidRPr="00CE4218">
              <w:rPr>
                <w:rFonts w:ascii="Times New Roman" w:eastAsia="Calibri" w:hAnsi="Times New Roman" w:cs="Times New Roman"/>
                <w:sz w:val="24"/>
                <w:szCs w:val="24"/>
              </w:rPr>
              <w:t>чел.</w:t>
            </w:r>
          </w:p>
        </w:tc>
        <w:tc>
          <w:tcPr>
            <w:tcW w:w="2471" w:type="dxa"/>
          </w:tcPr>
          <w:p w14:paraId="6EA28B70"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tc>
      </w:tr>
      <w:tr w:rsidR="00694C31" w:rsidRPr="00CE4218" w14:paraId="0C7A3811" w14:textId="77777777" w:rsidTr="00BA5E5C">
        <w:tc>
          <w:tcPr>
            <w:tcW w:w="607" w:type="dxa"/>
          </w:tcPr>
          <w:p w14:paraId="73CC4920"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3.</w:t>
            </w:r>
          </w:p>
        </w:tc>
        <w:tc>
          <w:tcPr>
            <w:tcW w:w="4161" w:type="dxa"/>
          </w:tcPr>
          <w:p w14:paraId="7F1E3C25"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Обеспечение инвалидов слуховыми аппаратами:</w:t>
            </w:r>
          </w:p>
          <w:p w14:paraId="45F64A75" w14:textId="6D1D48E9"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принято на учет за 6 мес. 202</w:t>
            </w:r>
            <w:r w:rsidR="009F13C0" w:rsidRPr="00CE4218">
              <w:rPr>
                <w:rFonts w:ascii="Times New Roman" w:eastAsia="Calibri" w:hAnsi="Times New Roman" w:cs="Times New Roman"/>
                <w:sz w:val="24"/>
                <w:szCs w:val="24"/>
              </w:rPr>
              <w:t>6</w:t>
            </w:r>
            <w:r w:rsidRPr="00CE4218">
              <w:rPr>
                <w:rFonts w:ascii="Times New Roman" w:eastAsia="Calibri" w:hAnsi="Times New Roman" w:cs="Times New Roman"/>
                <w:sz w:val="24"/>
                <w:szCs w:val="24"/>
              </w:rPr>
              <w:t xml:space="preserve"> года</w:t>
            </w:r>
          </w:p>
          <w:p w14:paraId="14933D74" w14:textId="18381160"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обеспечены за 6 мес. 202</w:t>
            </w:r>
            <w:r w:rsidR="009F13C0" w:rsidRPr="00CE4218">
              <w:rPr>
                <w:rFonts w:ascii="Times New Roman" w:eastAsia="Calibri" w:hAnsi="Times New Roman" w:cs="Times New Roman"/>
                <w:sz w:val="24"/>
                <w:szCs w:val="24"/>
              </w:rPr>
              <w:t>6</w:t>
            </w:r>
            <w:r w:rsidRPr="00CE4218">
              <w:rPr>
                <w:rFonts w:ascii="Times New Roman" w:eastAsia="Calibri" w:hAnsi="Times New Roman" w:cs="Times New Roman"/>
                <w:sz w:val="24"/>
                <w:szCs w:val="24"/>
              </w:rPr>
              <w:t xml:space="preserve"> г.</w:t>
            </w:r>
          </w:p>
        </w:tc>
        <w:tc>
          <w:tcPr>
            <w:tcW w:w="2331" w:type="dxa"/>
          </w:tcPr>
          <w:p w14:paraId="6FA94189"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4B442007"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0F8D7EBE" w14:textId="1D669CE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10</w:t>
            </w:r>
            <w:r w:rsidR="00996481" w:rsidRPr="00CE4218">
              <w:rPr>
                <w:rFonts w:ascii="Times New Roman" w:eastAsia="Calibri" w:hAnsi="Times New Roman" w:cs="Times New Roman"/>
                <w:sz w:val="24"/>
                <w:szCs w:val="24"/>
              </w:rPr>
              <w:t xml:space="preserve"> </w:t>
            </w:r>
            <w:r w:rsidRPr="00CE4218">
              <w:rPr>
                <w:rFonts w:ascii="Times New Roman" w:eastAsia="Calibri" w:hAnsi="Times New Roman" w:cs="Times New Roman"/>
                <w:sz w:val="24"/>
                <w:szCs w:val="24"/>
              </w:rPr>
              <w:t>чел.</w:t>
            </w:r>
          </w:p>
          <w:p w14:paraId="4243FC77" w14:textId="076734F0" w:rsidR="00694C31" w:rsidRPr="00CE4218" w:rsidRDefault="0099648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10 </w:t>
            </w:r>
            <w:r w:rsidR="00694C31" w:rsidRPr="00CE4218">
              <w:rPr>
                <w:rFonts w:ascii="Times New Roman" w:eastAsia="Calibri" w:hAnsi="Times New Roman" w:cs="Times New Roman"/>
                <w:sz w:val="24"/>
                <w:szCs w:val="24"/>
              </w:rPr>
              <w:t>чел.</w:t>
            </w:r>
          </w:p>
        </w:tc>
        <w:tc>
          <w:tcPr>
            <w:tcW w:w="2471" w:type="dxa"/>
          </w:tcPr>
          <w:p w14:paraId="453938F9"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3F4B76D5"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4D1AA311"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11EEAD47"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tc>
      </w:tr>
      <w:tr w:rsidR="00694C31" w:rsidRPr="00CE4218" w14:paraId="35D46F09" w14:textId="77777777" w:rsidTr="00BA5E5C">
        <w:tc>
          <w:tcPr>
            <w:tcW w:w="607" w:type="dxa"/>
          </w:tcPr>
          <w:p w14:paraId="47C58B4A"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4.</w:t>
            </w:r>
          </w:p>
        </w:tc>
        <w:tc>
          <w:tcPr>
            <w:tcW w:w="4161" w:type="dxa"/>
          </w:tcPr>
          <w:p w14:paraId="007D68AF"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Обеспечение инвалидов креслами-колясками:</w:t>
            </w:r>
          </w:p>
          <w:p w14:paraId="6625AA09" w14:textId="122375B9"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принято на учет за 6 мес. 202</w:t>
            </w:r>
            <w:r w:rsidR="009F13C0" w:rsidRPr="00CE4218">
              <w:rPr>
                <w:rFonts w:ascii="Times New Roman" w:eastAsia="Calibri" w:hAnsi="Times New Roman" w:cs="Times New Roman"/>
                <w:sz w:val="24"/>
                <w:szCs w:val="24"/>
              </w:rPr>
              <w:t>6</w:t>
            </w:r>
            <w:r w:rsidRPr="00CE4218">
              <w:rPr>
                <w:rFonts w:ascii="Times New Roman" w:eastAsia="Calibri" w:hAnsi="Times New Roman" w:cs="Times New Roman"/>
                <w:sz w:val="24"/>
                <w:szCs w:val="24"/>
              </w:rPr>
              <w:t xml:space="preserve"> года</w:t>
            </w:r>
          </w:p>
          <w:p w14:paraId="635E8A9E" w14:textId="1D9621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обеспечены</w:t>
            </w:r>
          </w:p>
        </w:tc>
        <w:tc>
          <w:tcPr>
            <w:tcW w:w="2331" w:type="dxa"/>
          </w:tcPr>
          <w:p w14:paraId="3CF8AB43"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2ACEF758"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60F3A1D1" w14:textId="09645B73" w:rsidR="00694C31" w:rsidRPr="00CE4218" w:rsidRDefault="0099648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24</w:t>
            </w:r>
            <w:r w:rsidR="00694C31" w:rsidRPr="00CE4218">
              <w:rPr>
                <w:rFonts w:ascii="Times New Roman" w:eastAsia="Calibri" w:hAnsi="Times New Roman" w:cs="Times New Roman"/>
                <w:sz w:val="24"/>
                <w:szCs w:val="24"/>
              </w:rPr>
              <w:t xml:space="preserve"> чел.</w:t>
            </w:r>
          </w:p>
          <w:p w14:paraId="2484BB77" w14:textId="2EC5F5C1" w:rsidR="00694C31" w:rsidRPr="00CE4218" w:rsidRDefault="00996481" w:rsidP="008F05B7">
            <w:pPr>
              <w:spacing w:after="0" w:line="240" w:lineRule="auto"/>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           </w:t>
            </w:r>
            <w:r w:rsidR="00694C31" w:rsidRPr="00CE4218">
              <w:rPr>
                <w:rFonts w:ascii="Times New Roman" w:eastAsia="Calibri" w:hAnsi="Times New Roman" w:cs="Times New Roman"/>
                <w:sz w:val="24"/>
                <w:szCs w:val="24"/>
              </w:rPr>
              <w:t>2</w:t>
            </w:r>
            <w:r w:rsidRPr="00CE4218">
              <w:rPr>
                <w:rFonts w:ascii="Times New Roman" w:eastAsia="Calibri" w:hAnsi="Times New Roman" w:cs="Times New Roman"/>
                <w:sz w:val="24"/>
                <w:szCs w:val="24"/>
              </w:rPr>
              <w:t>0</w:t>
            </w:r>
            <w:r w:rsidR="00694C31" w:rsidRPr="00CE4218">
              <w:rPr>
                <w:rFonts w:ascii="Times New Roman" w:eastAsia="Calibri" w:hAnsi="Times New Roman" w:cs="Times New Roman"/>
                <w:sz w:val="24"/>
                <w:szCs w:val="24"/>
              </w:rPr>
              <w:t xml:space="preserve"> чел</w:t>
            </w:r>
            <w:r w:rsidR="008F05B7" w:rsidRPr="00CE4218">
              <w:rPr>
                <w:rFonts w:ascii="Times New Roman" w:eastAsia="Calibri" w:hAnsi="Times New Roman" w:cs="Times New Roman"/>
                <w:sz w:val="24"/>
                <w:szCs w:val="24"/>
              </w:rPr>
              <w:t>.</w:t>
            </w:r>
          </w:p>
        </w:tc>
        <w:tc>
          <w:tcPr>
            <w:tcW w:w="2471" w:type="dxa"/>
          </w:tcPr>
          <w:p w14:paraId="13187D1B"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2D84231E"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4143F31D"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66D288BC"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tc>
      </w:tr>
      <w:tr w:rsidR="00694C31" w:rsidRPr="00CE4218" w14:paraId="22AA101B" w14:textId="77777777" w:rsidTr="004A0AA7">
        <w:trPr>
          <w:trHeight w:val="597"/>
        </w:trPr>
        <w:tc>
          <w:tcPr>
            <w:tcW w:w="607" w:type="dxa"/>
          </w:tcPr>
          <w:p w14:paraId="31B484D6"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5.</w:t>
            </w:r>
          </w:p>
        </w:tc>
        <w:tc>
          <w:tcPr>
            <w:tcW w:w="4161" w:type="dxa"/>
          </w:tcPr>
          <w:p w14:paraId="7558D40A"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Компенсация на бензин и транспортные расходы </w:t>
            </w:r>
          </w:p>
        </w:tc>
        <w:tc>
          <w:tcPr>
            <w:tcW w:w="2331" w:type="dxa"/>
          </w:tcPr>
          <w:p w14:paraId="6BCB7CB7"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787C66B2"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4 чел.</w:t>
            </w:r>
          </w:p>
        </w:tc>
        <w:tc>
          <w:tcPr>
            <w:tcW w:w="2471" w:type="dxa"/>
          </w:tcPr>
          <w:p w14:paraId="577CC25C"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71DF681D" w14:textId="24228738" w:rsidR="00694C31" w:rsidRPr="00CE4218" w:rsidRDefault="00694C31" w:rsidP="004A0AA7">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w:t>
            </w:r>
            <w:r w:rsidR="00996481" w:rsidRPr="00CE4218">
              <w:rPr>
                <w:rFonts w:ascii="Times New Roman" w:eastAsia="Calibri" w:hAnsi="Times New Roman" w:cs="Times New Roman"/>
                <w:sz w:val="24"/>
                <w:szCs w:val="24"/>
              </w:rPr>
              <w:t>3</w:t>
            </w:r>
            <w:r w:rsidRPr="00CE4218">
              <w:rPr>
                <w:rFonts w:ascii="Times New Roman" w:eastAsia="Calibri" w:hAnsi="Times New Roman" w:cs="Times New Roman"/>
                <w:sz w:val="24"/>
                <w:szCs w:val="24"/>
              </w:rPr>
              <w:t> </w:t>
            </w:r>
            <w:r w:rsidR="00996481" w:rsidRPr="00CE4218">
              <w:rPr>
                <w:rFonts w:ascii="Times New Roman" w:eastAsia="Calibri" w:hAnsi="Times New Roman" w:cs="Times New Roman"/>
                <w:sz w:val="24"/>
                <w:szCs w:val="24"/>
              </w:rPr>
              <w:t>440</w:t>
            </w:r>
            <w:r w:rsidRPr="00CE4218">
              <w:rPr>
                <w:rFonts w:ascii="Times New Roman" w:eastAsia="Calibri" w:hAnsi="Times New Roman" w:cs="Times New Roman"/>
                <w:sz w:val="24"/>
                <w:szCs w:val="24"/>
              </w:rPr>
              <w:t>-00</w:t>
            </w:r>
          </w:p>
        </w:tc>
      </w:tr>
      <w:tr w:rsidR="00694C31" w:rsidRPr="00CE4218" w14:paraId="19B554C8" w14:textId="77777777" w:rsidTr="00BA5E5C">
        <w:tc>
          <w:tcPr>
            <w:tcW w:w="607" w:type="dxa"/>
          </w:tcPr>
          <w:p w14:paraId="7138A11D"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6.</w:t>
            </w:r>
          </w:p>
        </w:tc>
        <w:tc>
          <w:tcPr>
            <w:tcW w:w="4161" w:type="dxa"/>
          </w:tcPr>
          <w:p w14:paraId="2489D66A"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Выдано удостоверений о праве на льготы:</w:t>
            </w:r>
          </w:p>
          <w:p w14:paraId="56F3642B"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дети войны</w:t>
            </w:r>
          </w:p>
          <w:p w14:paraId="5256A049"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УБД ВОВ</w:t>
            </w:r>
          </w:p>
        </w:tc>
        <w:tc>
          <w:tcPr>
            <w:tcW w:w="2331" w:type="dxa"/>
          </w:tcPr>
          <w:p w14:paraId="604FE21D"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73A26B51"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38FBFB23" w14:textId="29402160" w:rsidR="00694C31" w:rsidRPr="00CE4218" w:rsidRDefault="0099648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2</w:t>
            </w:r>
            <w:r w:rsidR="00694C31" w:rsidRPr="00CE4218">
              <w:rPr>
                <w:rFonts w:ascii="Times New Roman" w:eastAsia="Calibri" w:hAnsi="Times New Roman" w:cs="Times New Roman"/>
                <w:sz w:val="24"/>
                <w:szCs w:val="24"/>
              </w:rPr>
              <w:t xml:space="preserve"> чел.</w:t>
            </w:r>
          </w:p>
          <w:p w14:paraId="35DE392B"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0 чел.</w:t>
            </w:r>
          </w:p>
        </w:tc>
        <w:tc>
          <w:tcPr>
            <w:tcW w:w="2471" w:type="dxa"/>
          </w:tcPr>
          <w:p w14:paraId="2943FD17"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3051265C"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34396A72"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tc>
      </w:tr>
      <w:tr w:rsidR="00694C31" w:rsidRPr="00CE4218" w14:paraId="29F717B4" w14:textId="77777777" w:rsidTr="00BA5E5C">
        <w:tc>
          <w:tcPr>
            <w:tcW w:w="607" w:type="dxa"/>
          </w:tcPr>
          <w:p w14:paraId="5C824D6D"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7.</w:t>
            </w:r>
          </w:p>
        </w:tc>
        <w:tc>
          <w:tcPr>
            <w:tcW w:w="4161" w:type="dxa"/>
          </w:tcPr>
          <w:p w14:paraId="0DE14776"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Звание «Ветеран труда» присвоено </w:t>
            </w:r>
          </w:p>
          <w:p w14:paraId="167F2CD2" w14:textId="58194CE6"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lastRenderedPageBreak/>
              <w:t>за 6 мес. 202</w:t>
            </w:r>
            <w:r w:rsidR="009F13C0" w:rsidRPr="00CE4218">
              <w:rPr>
                <w:rFonts w:ascii="Times New Roman" w:eastAsia="Calibri" w:hAnsi="Times New Roman" w:cs="Times New Roman"/>
                <w:sz w:val="24"/>
                <w:szCs w:val="24"/>
              </w:rPr>
              <w:t xml:space="preserve">6 </w:t>
            </w:r>
            <w:r w:rsidRPr="00CE4218">
              <w:rPr>
                <w:rFonts w:ascii="Times New Roman" w:eastAsia="Calibri" w:hAnsi="Times New Roman" w:cs="Times New Roman"/>
                <w:sz w:val="24"/>
                <w:szCs w:val="24"/>
              </w:rPr>
              <w:t>года:</w:t>
            </w:r>
          </w:p>
          <w:p w14:paraId="27E73B8C"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выдано удостоверений</w:t>
            </w:r>
          </w:p>
        </w:tc>
        <w:tc>
          <w:tcPr>
            <w:tcW w:w="2331" w:type="dxa"/>
          </w:tcPr>
          <w:p w14:paraId="6CE439BB"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0A87ACE7" w14:textId="58C03DC1"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lastRenderedPageBreak/>
              <w:t>11</w:t>
            </w:r>
            <w:r w:rsidR="00996481" w:rsidRPr="00CE4218">
              <w:rPr>
                <w:rFonts w:ascii="Times New Roman" w:eastAsia="Calibri" w:hAnsi="Times New Roman" w:cs="Times New Roman"/>
                <w:sz w:val="24"/>
                <w:szCs w:val="24"/>
              </w:rPr>
              <w:t>6</w:t>
            </w:r>
            <w:r w:rsidRPr="00CE4218">
              <w:rPr>
                <w:rFonts w:ascii="Times New Roman" w:eastAsia="Calibri" w:hAnsi="Times New Roman" w:cs="Times New Roman"/>
                <w:sz w:val="24"/>
                <w:szCs w:val="24"/>
              </w:rPr>
              <w:t xml:space="preserve"> чел.</w:t>
            </w:r>
          </w:p>
          <w:p w14:paraId="1200D809" w14:textId="47DD5918"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1</w:t>
            </w:r>
            <w:r w:rsidR="00996481" w:rsidRPr="00CE4218">
              <w:rPr>
                <w:rFonts w:ascii="Times New Roman" w:eastAsia="Calibri" w:hAnsi="Times New Roman" w:cs="Times New Roman"/>
                <w:sz w:val="24"/>
                <w:szCs w:val="24"/>
              </w:rPr>
              <w:t>16</w:t>
            </w:r>
            <w:r w:rsidRPr="00CE4218">
              <w:rPr>
                <w:rFonts w:ascii="Times New Roman" w:eastAsia="Calibri" w:hAnsi="Times New Roman" w:cs="Times New Roman"/>
                <w:sz w:val="24"/>
                <w:szCs w:val="24"/>
              </w:rPr>
              <w:t xml:space="preserve"> шт.</w:t>
            </w:r>
          </w:p>
        </w:tc>
        <w:tc>
          <w:tcPr>
            <w:tcW w:w="2471" w:type="dxa"/>
          </w:tcPr>
          <w:p w14:paraId="456C9B00"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lastRenderedPageBreak/>
              <w:t>-</w:t>
            </w:r>
          </w:p>
          <w:p w14:paraId="72831EA5"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2B3BA35E"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tc>
      </w:tr>
      <w:tr w:rsidR="00694C31" w:rsidRPr="00CE4218" w14:paraId="43458850" w14:textId="77777777" w:rsidTr="00BA5E5C">
        <w:tc>
          <w:tcPr>
            <w:tcW w:w="607" w:type="dxa"/>
          </w:tcPr>
          <w:p w14:paraId="075523F8"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lastRenderedPageBreak/>
              <w:t>8.</w:t>
            </w:r>
          </w:p>
        </w:tc>
        <w:tc>
          <w:tcPr>
            <w:tcW w:w="4161" w:type="dxa"/>
          </w:tcPr>
          <w:p w14:paraId="685190D2"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Выплата единовременной материальной помощи отдельным категориям граждан ко Дню памяти и скорби по погибшим в городе Бендеры, к республиканскому Дню памяти погибших и умерших защитников ПМР</w:t>
            </w:r>
          </w:p>
        </w:tc>
        <w:tc>
          <w:tcPr>
            <w:tcW w:w="2331" w:type="dxa"/>
          </w:tcPr>
          <w:p w14:paraId="1C2DBD2E" w14:textId="208FFEBA"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3</w:t>
            </w:r>
            <w:r w:rsidR="00996481" w:rsidRPr="00CE4218">
              <w:rPr>
                <w:rFonts w:ascii="Times New Roman" w:eastAsia="Calibri" w:hAnsi="Times New Roman" w:cs="Times New Roman"/>
                <w:sz w:val="24"/>
                <w:szCs w:val="24"/>
              </w:rPr>
              <w:t>4</w:t>
            </w:r>
          </w:p>
        </w:tc>
        <w:tc>
          <w:tcPr>
            <w:tcW w:w="2471" w:type="dxa"/>
          </w:tcPr>
          <w:p w14:paraId="21BF4EFA" w14:textId="3412D210" w:rsidR="00694C31" w:rsidRPr="00CE4218" w:rsidRDefault="0099648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6 800</w:t>
            </w:r>
            <w:r w:rsidR="00694C31" w:rsidRPr="00CE4218">
              <w:rPr>
                <w:rFonts w:ascii="Times New Roman" w:eastAsia="Calibri" w:hAnsi="Times New Roman" w:cs="Times New Roman"/>
                <w:sz w:val="24"/>
                <w:szCs w:val="24"/>
              </w:rPr>
              <w:t>,00</w:t>
            </w:r>
          </w:p>
        </w:tc>
      </w:tr>
      <w:tr w:rsidR="00694C31" w:rsidRPr="00CE4218" w14:paraId="4981F75A" w14:textId="77777777" w:rsidTr="00BA5E5C">
        <w:tc>
          <w:tcPr>
            <w:tcW w:w="607" w:type="dxa"/>
            <w:tcBorders>
              <w:top w:val="single" w:sz="4" w:space="0" w:color="auto"/>
              <w:left w:val="single" w:sz="4" w:space="0" w:color="auto"/>
              <w:bottom w:val="single" w:sz="4" w:space="0" w:color="auto"/>
              <w:right w:val="single" w:sz="4" w:space="0" w:color="auto"/>
            </w:tcBorders>
          </w:tcPr>
          <w:p w14:paraId="5D8B4771"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11.</w:t>
            </w:r>
          </w:p>
        </w:tc>
        <w:tc>
          <w:tcPr>
            <w:tcW w:w="4161" w:type="dxa"/>
            <w:tcBorders>
              <w:top w:val="single" w:sz="4" w:space="0" w:color="auto"/>
              <w:left w:val="single" w:sz="4" w:space="0" w:color="auto"/>
              <w:bottom w:val="single" w:sz="4" w:space="0" w:color="auto"/>
              <w:right w:val="single" w:sz="4" w:space="0" w:color="auto"/>
            </w:tcBorders>
          </w:tcPr>
          <w:p w14:paraId="4340A6D9"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Обеспечение инвалидов 1 группы техническими средствами реабилитации:</w:t>
            </w:r>
          </w:p>
          <w:p w14:paraId="224DA2C8"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противопролежневыми матрасами</w:t>
            </w:r>
          </w:p>
          <w:p w14:paraId="176AA53B"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противопролежневыми подушками</w:t>
            </w:r>
          </w:p>
          <w:p w14:paraId="7151825A" w14:textId="77777777" w:rsidR="00694C31" w:rsidRPr="00CE4218" w:rsidRDefault="00694C31" w:rsidP="00694C31">
            <w:pPr>
              <w:spacing w:after="0" w:line="240" w:lineRule="auto"/>
              <w:jc w:val="both"/>
              <w:rPr>
                <w:rFonts w:ascii="Times New Roman" w:eastAsia="Calibri" w:hAnsi="Times New Roman" w:cs="Times New Roman"/>
                <w:sz w:val="24"/>
                <w:szCs w:val="24"/>
              </w:rPr>
            </w:pPr>
            <w:r w:rsidRPr="00CE4218">
              <w:rPr>
                <w:rFonts w:ascii="Times New Roman" w:eastAsia="Calibri" w:hAnsi="Times New Roman" w:cs="Times New Roman"/>
                <w:sz w:val="24"/>
                <w:szCs w:val="24"/>
              </w:rPr>
              <w:t>- стулом с санитарным оснащением</w:t>
            </w:r>
          </w:p>
        </w:tc>
        <w:tc>
          <w:tcPr>
            <w:tcW w:w="2331" w:type="dxa"/>
            <w:tcBorders>
              <w:top w:val="single" w:sz="4" w:space="0" w:color="auto"/>
              <w:left w:val="single" w:sz="4" w:space="0" w:color="auto"/>
              <w:bottom w:val="single" w:sz="4" w:space="0" w:color="auto"/>
              <w:right w:val="single" w:sz="4" w:space="0" w:color="auto"/>
            </w:tcBorders>
          </w:tcPr>
          <w:p w14:paraId="5F02A031"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02C86E6B"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5E40A096"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705D90A7" w14:textId="79D9342B" w:rsidR="00694C31" w:rsidRPr="00CE4218" w:rsidRDefault="0099648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26</w:t>
            </w:r>
            <w:r w:rsidR="00694C31" w:rsidRPr="00CE4218">
              <w:rPr>
                <w:rFonts w:ascii="Times New Roman" w:eastAsia="Calibri" w:hAnsi="Times New Roman" w:cs="Times New Roman"/>
                <w:sz w:val="24"/>
                <w:szCs w:val="24"/>
              </w:rPr>
              <w:t xml:space="preserve"> чел.</w:t>
            </w:r>
          </w:p>
          <w:p w14:paraId="508358AB" w14:textId="4978DE9F" w:rsidR="00694C31" w:rsidRPr="00CE4218" w:rsidRDefault="0099648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25</w:t>
            </w:r>
            <w:r w:rsidR="00694C31" w:rsidRPr="00CE4218">
              <w:rPr>
                <w:rFonts w:ascii="Times New Roman" w:eastAsia="Calibri" w:hAnsi="Times New Roman" w:cs="Times New Roman"/>
                <w:sz w:val="24"/>
                <w:szCs w:val="24"/>
              </w:rPr>
              <w:t xml:space="preserve"> чел.</w:t>
            </w:r>
          </w:p>
          <w:p w14:paraId="4FD714B6" w14:textId="272D74FC" w:rsidR="00694C31" w:rsidRPr="00CE4218" w:rsidRDefault="00996481" w:rsidP="004A0AA7">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 xml:space="preserve">20 </w:t>
            </w:r>
            <w:r w:rsidR="00694C31" w:rsidRPr="00CE4218">
              <w:rPr>
                <w:rFonts w:ascii="Times New Roman" w:eastAsia="Calibri" w:hAnsi="Times New Roman" w:cs="Times New Roman"/>
                <w:sz w:val="24"/>
                <w:szCs w:val="24"/>
              </w:rPr>
              <w:t>чел.</w:t>
            </w:r>
          </w:p>
        </w:tc>
        <w:tc>
          <w:tcPr>
            <w:tcW w:w="2471" w:type="dxa"/>
            <w:tcBorders>
              <w:top w:val="single" w:sz="4" w:space="0" w:color="auto"/>
              <w:left w:val="single" w:sz="4" w:space="0" w:color="auto"/>
              <w:bottom w:val="single" w:sz="4" w:space="0" w:color="auto"/>
              <w:right w:val="single" w:sz="4" w:space="0" w:color="auto"/>
            </w:tcBorders>
          </w:tcPr>
          <w:p w14:paraId="094274D2"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55884294"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676EFAA2" w14:textId="77777777" w:rsidR="00694C31" w:rsidRPr="00CE4218" w:rsidRDefault="00694C31" w:rsidP="00694C31">
            <w:pPr>
              <w:spacing w:after="0" w:line="240" w:lineRule="auto"/>
              <w:jc w:val="center"/>
              <w:rPr>
                <w:rFonts w:ascii="Times New Roman" w:eastAsia="Calibri" w:hAnsi="Times New Roman" w:cs="Times New Roman"/>
                <w:sz w:val="24"/>
                <w:szCs w:val="24"/>
              </w:rPr>
            </w:pPr>
          </w:p>
          <w:p w14:paraId="27921502"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2A3CC6BE" w14:textId="77777777" w:rsidR="00694C31" w:rsidRPr="00CE4218" w:rsidRDefault="00694C31" w:rsidP="00694C31">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p w14:paraId="5C0BBDEC" w14:textId="0D8C8004" w:rsidR="00694C31" w:rsidRPr="00CE4218" w:rsidRDefault="00694C31" w:rsidP="004A0AA7">
            <w:pPr>
              <w:spacing w:after="0" w:line="240" w:lineRule="auto"/>
              <w:jc w:val="center"/>
              <w:rPr>
                <w:rFonts w:ascii="Times New Roman" w:eastAsia="Calibri" w:hAnsi="Times New Roman" w:cs="Times New Roman"/>
                <w:sz w:val="24"/>
                <w:szCs w:val="24"/>
              </w:rPr>
            </w:pPr>
            <w:r w:rsidRPr="00CE4218">
              <w:rPr>
                <w:rFonts w:ascii="Times New Roman" w:eastAsia="Calibri" w:hAnsi="Times New Roman" w:cs="Times New Roman"/>
                <w:sz w:val="24"/>
                <w:szCs w:val="24"/>
              </w:rPr>
              <w:t>-</w:t>
            </w:r>
          </w:p>
        </w:tc>
      </w:tr>
    </w:tbl>
    <w:p w14:paraId="67978BE2" w14:textId="77777777" w:rsidR="00694C31" w:rsidRPr="00CE4218" w:rsidRDefault="00694C31" w:rsidP="00163695">
      <w:pPr>
        <w:tabs>
          <w:tab w:val="center" w:pos="4153"/>
          <w:tab w:val="right" w:pos="8306"/>
        </w:tabs>
        <w:spacing w:after="0" w:line="240" w:lineRule="auto"/>
        <w:rPr>
          <w:rFonts w:ascii="Times New Roman" w:eastAsia="Times New Roman" w:hAnsi="Times New Roman" w:cs="Times New Roman"/>
          <w:b/>
          <w:sz w:val="24"/>
          <w:szCs w:val="24"/>
          <w:u w:val="single"/>
        </w:rPr>
      </w:pPr>
    </w:p>
    <w:p w14:paraId="33F6D2A9" w14:textId="77777777" w:rsidR="000A5F62" w:rsidRPr="00CE4218" w:rsidRDefault="000A5F62" w:rsidP="00694C31">
      <w:pPr>
        <w:tabs>
          <w:tab w:val="center" w:pos="4153"/>
          <w:tab w:val="right" w:pos="8306"/>
        </w:tabs>
        <w:spacing w:after="0" w:line="240" w:lineRule="auto"/>
        <w:jc w:val="center"/>
        <w:rPr>
          <w:rFonts w:ascii="Times New Roman" w:eastAsia="Times New Roman" w:hAnsi="Times New Roman" w:cs="Times New Roman"/>
          <w:b/>
          <w:sz w:val="28"/>
          <w:szCs w:val="28"/>
          <w:u w:val="single"/>
        </w:rPr>
      </w:pPr>
    </w:p>
    <w:p w14:paraId="3BDE44A7" w14:textId="743BC4B9" w:rsidR="00694C31" w:rsidRPr="00CE4218" w:rsidRDefault="00694C31" w:rsidP="00694C31">
      <w:pPr>
        <w:tabs>
          <w:tab w:val="center" w:pos="4153"/>
          <w:tab w:val="right" w:pos="8306"/>
        </w:tabs>
        <w:spacing w:after="0" w:line="240" w:lineRule="auto"/>
        <w:jc w:val="center"/>
        <w:rPr>
          <w:rFonts w:ascii="Times New Roman" w:eastAsia="Times New Roman" w:hAnsi="Times New Roman" w:cs="Times New Roman"/>
          <w:b/>
          <w:sz w:val="28"/>
          <w:szCs w:val="28"/>
          <w:u w:val="single"/>
        </w:rPr>
      </w:pPr>
      <w:r w:rsidRPr="00CE4218">
        <w:rPr>
          <w:rFonts w:ascii="Times New Roman" w:eastAsia="Times New Roman" w:hAnsi="Times New Roman" w:cs="Times New Roman"/>
          <w:b/>
          <w:sz w:val="28"/>
          <w:szCs w:val="28"/>
          <w:u w:val="single"/>
        </w:rPr>
        <w:t>Отдел по персонифицированному учету и</w:t>
      </w:r>
    </w:p>
    <w:p w14:paraId="6D024F16" w14:textId="29F7A0C8" w:rsidR="00694C31" w:rsidRPr="00CE4218" w:rsidRDefault="00694C31" w:rsidP="005F7471">
      <w:pPr>
        <w:spacing w:after="160" w:line="259" w:lineRule="auto"/>
        <w:jc w:val="center"/>
        <w:rPr>
          <w:rFonts w:ascii="Times New Roman" w:eastAsia="Times New Roman" w:hAnsi="Times New Roman" w:cs="Times New Roman"/>
          <w:b/>
          <w:sz w:val="28"/>
          <w:szCs w:val="28"/>
          <w:u w:val="single"/>
        </w:rPr>
      </w:pPr>
      <w:r w:rsidRPr="00CE4218">
        <w:rPr>
          <w:rFonts w:ascii="Times New Roman" w:eastAsia="Times New Roman" w:hAnsi="Times New Roman" w:cs="Times New Roman"/>
          <w:b/>
          <w:sz w:val="28"/>
          <w:szCs w:val="28"/>
          <w:u w:val="single"/>
        </w:rPr>
        <w:t>социальному страхованию работающих граждан</w:t>
      </w:r>
    </w:p>
    <w:p w14:paraId="5C446F42" w14:textId="6E6059A1" w:rsidR="00996481" w:rsidRPr="00CE4218" w:rsidRDefault="00694C31" w:rsidP="004C5014">
      <w:pPr>
        <w:tabs>
          <w:tab w:val="left" w:pos="709"/>
        </w:tabs>
        <w:spacing w:after="0"/>
        <w:jc w:val="both"/>
        <w:rPr>
          <w:rFonts w:ascii="Times New Roman" w:eastAsia="Times New Roman" w:hAnsi="Times New Roman" w:cs="Times New Roman"/>
          <w:sz w:val="28"/>
        </w:rPr>
      </w:pPr>
      <w:r w:rsidRPr="00CE4218">
        <w:rPr>
          <w:rFonts w:ascii="Times New Roman" w:eastAsia="Times New Roman" w:hAnsi="Times New Roman" w:cs="Times New Roman"/>
          <w:b/>
          <w:bCs/>
          <w:sz w:val="24"/>
          <w:szCs w:val="20"/>
        </w:rPr>
        <w:t xml:space="preserve">     </w:t>
      </w:r>
      <w:r w:rsidR="005F7471" w:rsidRPr="00CE4218">
        <w:rPr>
          <w:rFonts w:ascii="Times New Roman" w:eastAsia="Times New Roman" w:hAnsi="Times New Roman" w:cs="Times New Roman"/>
          <w:b/>
          <w:bCs/>
          <w:sz w:val="24"/>
          <w:szCs w:val="20"/>
        </w:rPr>
        <w:t xml:space="preserve">   </w:t>
      </w:r>
      <w:r w:rsidRPr="00CE4218">
        <w:rPr>
          <w:rFonts w:ascii="Times New Roman" w:eastAsia="Times New Roman" w:hAnsi="Times New Roman" w:cs="Times New Roman"/>
          <w:b/>
          <w:bCs/>
          <w:sz w:val="24"/>
          <w:szCs w:val="20"/>
        </w:rPr>
        <w:t xml:space="preserve"> </w:t>
      </w:r>
      <w:bookmarkStart w:id="35" w:name="_Hlk141257086"/>
      <w:r w:rsidR="004C5014" w:rsidRPr="00CE4218">
        <w:rPr>
          <w:rFonts w:ascii="Times New Roman" w:eastAsia="Times New Roman" w:hAnsi="Times New Roman" w:cs="Times New Roman"/>
          <w:b/>
          <w:bCs/>
          <w:sz w:val="24"/>
          <w:szCs w:val="20"/>
        </w:rPr>
        <w:t xml:space="preserve">  </w:t>
      </w:r>
      <w:r w:rsidR="00996481" w:rsidRPr="00CE4218">
        <w:rPr>
          <w:rFonts w:ascii="Times New Roman" w:eastAsia="Times New Roman" w:hAnsi="Times New Roman" w:cs="Times New Roman"/>
          <w:sz w:val="28"/>
        </w:rPr>
        <w:t>Зарегистрировано - 1941 организаций.</w:t>
      </w:r>
    </w:p>
    <w:p w14:paraId="486D1CCE" w14:textId="0C9752C2"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Индивидуальные сведения предоставили – 719 организаций (из них – 659 в ЭДО).</w:t>
      </w:r>
    </w:p>
    <w:p w14:paraId="1CF6DEE8"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злостных нарушителей – нет, </w:t>
      </w:r>
    </w:p>
    <w:p w14:paraId="45D23C7A"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в архив передано – 16 организаций  </w:t>
      </w:r>
    </w:p>
    <w:p w14:paraId="2D66F820"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Обработано регистрационных документов - 339</w:t>
      </w:r>
    </w:p>
    <w:p w14:paraId="6249BB5D" w14:textId="762EA73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 из них безработные граждане – 165</w:t>
      </w:r>
    </w:p>
    <w:p w14:paraId="41A5D386"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 выдано страховых свидетельств физическим лицам – 142</w:t>
      </w:r>
    </w:p>
    <w:p w14:paraId="11B0955F" w14:textId="50F35A46"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 организациям выдано 72 пакета страховых свидетельств.</w:t>
      </w:r>
    </w:p>
    <w:p w14:paraId="3E5F213F" w14:textId="76D1CD88"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Обработано индивидуальных сведений – 13202 (в электронном виде введено – 13053).</w:t>
      </w:r>
    </w:p>
    <w:p w14:paraId="628B4F84"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Индивидуальные сведения, поступившие от физических лиц – 2.</w:t>
      </w:r>
    </w:p>
    <w:p w14:paraId="15766ECC" w14:textId="69C6D19D"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Выдано извещений страхователям о несоответствии данных с ГНИ – 2 организациям.</w:t>
      </w:r>
    </w:p>
    <w:p w14:paraId="7B85348A" w14:textId="06F306A2"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Заключено договоров с организациями об электронном документообороте -37, и заключено 2 - договора о добровольных взносах.</w:t>
      </w:r>
    </w:p>
    <w:p w14:paraId="403D8752"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Сформировано ответов на запросы с национальной кассы -25, Украины – 3, РФ - 57 и ответов для </w:t>
      </w:r>
      <w:proofErr w:type="spellStart"/>
      <w:r w:rsidRPr="00CE4218">
        <w:rPr>
          <w:rFonts w:ascii="Times New Roman" w:eastAsia="Times New Roman" w:hAnsi="Times New Roman" w:cs="Times New Roman"/>
          <w:sz w:val="28"/>
        </w:rPr>
        <w:t>ЦССиСЗ</w:t>
      </w:r>
      <w:proofErr w:type="spellEnd"/>
      <w:r w:rsidRPr="00CE4218">
        <w:rPr>
          <w:rFonts w:ascii="Times New Roman" w:eastAsia="Times New Roman" w:hAnsi="Times New Roman" w:cs="Times New Roman"/>
          <w:sz w:val="28"/>
        </w:rPr>
        <w:t xml:space="preserve"> – 99.</w:t>
      </w:r>
    </w:p>
    <w:p w14:paraId="137D31EE" w14:textId="0B6473F1"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Обработано запросов о выписке из лицевого счета - 1379.</w:t>
      </w:r>
    </w:p>
    <w:p w14:paraId="44F12278"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Осуществляется проверка принятых индивидуальных сведений на предмет правильности заполнения.</w:t>
      </w:r>
    </w:p>
    <w:p w14:paraId="71C43978"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Проверены списки умерших по май 2026г. - 509, и внесены – 257 справки о смерти.</w:t>
      </w:r>
    </w:p>
    <w:p w14:paraId="0FDDB5AB" w14:textId="27C09A5A"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Проверены списки многодетных и одиноких матерей - 136.</w:t>
      </w:r>
    </w:p>
    <w:p w14:paraId="478F2B60"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Проверены списки пенсионеров различный категорий – 250.</w:t>
      </w:r>
    </w:p>
    <w:p w14:paraId="5A7FDBF0" w14:textId="40B12700"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lastRenderedPageBreak/>
        <w:t>Еженедельно проверяются списки безработных граждан, ставшие на учет, проверены списки безработных за первое полугодие 2026 года на предмет трудоустройства - 206.</w:t>
      </w:r>
    </w:p>
    <w:p w14:paraId="76256CC3"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Осуществляется выдача справок регистрационной палате по ликвидирующим организациям – 8.</w:t>
      </w:r>
    </w:p>
    <w:p w14:paraId="14CA683B" w14:textId="22EE3235"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Выдаются справки по месту требования – 63, и печатаются выписки для предоставления гражданам перешедшим на пенсию РФ - 123.</w:t>
      </w:r>
    </w:p>
    <w:p w14:paraId="340D6EC9" w14:textId="77777777" w:rsidR="00996481" w:rsidRPr="00CE4218" w:rsidRDefault="00996481" w:rsidP="00996481">
      <w:pPr>
        <w:spacing w:after="0"/>
        <w:jc w:val="both"/>
        <w:rPr>
          <w:rFonts w:ascii="Times New Roman" w:eastAsia="Times New Roman" w:hAnsi="Times New Roman" w:cs="Times New Roman"/>
          <w:sz w:val="28"/>
        </w:rPr>
      </w:pPr>
    </w:p>
    <w:p w14:paraId="025FD636" w14:textId="567BE3E3" w:rsidR="00996481" w:rsidRPr="00CE4218" w:rsidRDefault="004C5014" w:rsidP="004C5014">
      <w:pPr>
        <w:tabs>
          <w:tab w:val="left" w:pos="709"/>
        </w:tabs>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          </w:t>
      </w:r>
      <w:r w:rsidR="00996481" w:rsidRPr="00CE4218">
        <w:rPr>
          <w:rFonts w:ascii="Times New Roman" w:eastAsia="Times New Roman" w:hAnsi="Times New Roman" w:cs="Times New Roman"/>
          <w:sz w:val="28"/>
        </w:rPr>
        <w:t xml:space="preserve">Принято документов на возмещения средств страхователям за декабрь 2025 года и за 6 месяцев 2026г. от 7 – организаций и фактически возмещено фондом – 7 организациям на сумму – 30126,94. Разнесены по организациям выше названные суммы по закрытию задолженности и внесены данные в книгу регистрации по возмещенным суммам. </w:t>
      </w:r>
    </w:p>
    <w:p w14:paraId="31A98A25" w14:textId="51C75E66"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Сдано в фонд 6 ежемесячных, 2 – квартальных, 1</w:t>
      </w:r>
      <w:r w:rsidR="000F51EF" w:rsidRPr="00CE4218">
        <w:rPr>
          <w:rFonts w:ascii="Times New Roman" w:eastAsia="Times New Roman" w:hAnsi="Times New Roman" w:cs="Times New Roman"/>
          <w:sz w:val="28"/>
        </w:rPr>
        <w:t xml:space="preserve"> </w:t>
      </w:r>
      <w:r w:rsidRPr="00CE4218">
        <w:rPr>
          <w:rFonts w:ascii="Times New Roman" w:eastAsia="Times New Roman" w:hAnsi="Times New Roman" w:cs="Times New Roman"/>
          <w:sz w:val="28"/>
        </w:rPr>
        <w:t>- годовой отчет по ЕСН. Принято отчетов ЕСН от организаций за данный период – 4486.</w:t>
      </w:r>
    </w:p>
    <w:p w14:paraId="50256D95" w14:textId="151F1C90"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Подано в фонд 7 - реестр-заявка на возмещение средств и сдано 7 – реестр отчетов по суммам возмещения за декабрь 2025 года и за 6 месяцев 2026г. </w:t>
      </w:r>
    </w:p>
    <w:p w14:paraId="46E9CA31" w14:textId="3B57E88A"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Проведена документальная проверка по 2 организации на предмет правильности начисления больничных листов.  </w:t>
      </w:r>
    </w:p>
    <w:p w14:paraId="11FE8435" w14:textId="77777777" w:rsidR="00996481" w:rsidRPr="00CE4218" w:rsidRDefault="00996481" w:rsidP="00996481">
      <w:pPr>
        <w:spacing w:after="0"/>
        <w:jc w:val="both"/>
        <w:rPr>
          <w:rFonts w:ascii="Times New Roman" w:eastAsia="Times New Roman" w:hAnsi="Times New Roman" w:cs="Times New Roman"/>
          <w:sz w:val="28"/>
        </w:rPr>
      </w:pPr>
    </w:p>
    <w:p w14:paraId="6C22A6E4" w14:textId="53879EDA" w:rsidR="00996481" w:rsidRPr="00CE4218" w:rsidRDefault="004C5014" w:rsidP="004C5014">
      <w:pPr>
        <w:tabs>
          <w:tab w:val="left" w:pos="709"/>
        </w:tabs>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 xml:space="preserve">          </w:t>
      </w:r>
      <w:r w:rsidR="00996481" w:rsidRPr="00CE4218">
        <w:rPr>
          <w:rFonts w:ascii="Times New Roman" w:eastAsia="Times New Roman" w:hAnsi="Times New Roman" w:cs="Times New Roman"/>
          <w:sz w:val="28"/>
        </w:rPr>
        <w:t xml:space="preserve">Принято 40 заявок на санаторно-курортное лечение от работающих граждан, выделено фондом 12 путевок. </w:t>
      </w:r>
    </w:p>
    <w:p w14:paraId="0869572B" w14:textId="5B05BCD0"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Подали заявки на детское оздоровление – 112 заявлений от застрахованных граждан, выделено - 130 путевок, выдано детских оздоровительных путевок –120 детям работающих граждан.  Выдано льготных путевок – 18; многодетным семьям - 15 и детям участников боевых действий - 3.</w:t>
      </w:r>
    </w:p>
    <w:p w14:paraId="4C41B41C" w14:textId="77777777" w:rsidR="00996481" w:rsidRPr="00CE4218" w:rsidRDefault="00996481" w:rsidP="00996481">
      <w:pPr>
        <w:spacing w:after="0"/>
        <w:jc w:val="both"/>
        <w:rPr>
          <w:rFonts w:ascii="Times New Roman" w:eastAsia="Times New Roman" w:hAnsi="Times New Roman" w:cs="Times New Roman"/>
          <w:sz w:val="28"/>
        </w:rPr>
      </w:pPr>
      <w:r w:rsidRPr="00CE4218">
        <w:rPr>
          <w:rFonts w:ascii="Times New Roman" w:eastAsia="Times New Roman" w:hAnsi="Times New Roman" w:cs="Times New Roman"/>
          <w:sz w:val="28"/>
        </w:rPr>
        <w:t>Согласно приказа ЕГФСС  ПМР «О принятии мер по профилактике нарушений обязательных требований действующего законодательства ПМР», был проведен в мае  2026 года открытый информационно- разъяснительный семинар с участием представителей организаций района,  по вопросам порядка обеспечения и исчисления пособий по государственному социальному страхованию застрахованных граждан, а также разъяснения порядка заполнения отчетности, предоставляемой в отдел по персонифицированному учету и социальному страхованию работающих граждан.</w:t>
      </w:r>
    </w:p>
    <w:p w14:paraId="68114427" w14:textId="4FA1DBC9" w:rsidR="00694C31" w:rsidRDefault="00694C31" w:rsidP="00996481">
      <w:pPr>
        <w:spacing w:after="0"/>
        <w:jc w:val="both"/>
        <w:rPr>
          <w:rFonts w:ascii="Calibri" w:eastAsia="Calibri" w:hAnsi="Calibri" w:cs="Times New Roman"/>
          <w:b/>
          <w:sz w:val="24"/>
          <w:szCs w:val="24"/>
        </w:rPr>
      </w:pPr>
    </w:p>
    <w:p w14:paraId="0F7981F1" w14:textId="437ABED0" w:rsidR="0004501B" w:rsidRDefault="0004501B" w:rsidP="00996481">
      <w:pPr>
        <w:spacing w:after="0"/>
        <w:jc w:val="both"/>
        <w:rPr>
          <w:rFonts w:ascii="Calibri" w:eastAsia="Calibri" w:hAnsi="Calibri" w:cs="Times New Roman"/>
          <w:b/>
          <w:sz w:val="24"/>
          <w:szCs w:val="24"/>
        </w:rPr>
      </w:pPr>
    </w:p>
    <w:p w14:paraId="56F6F73F" w14:textId="5B7802E1" w:rsidR="0004501B" w:rsidRDefault="0004501B" w:rsidP="00996481">
      <w:pPr>
        <w:spacing w:after="0"/>
        <w:jc w:val="both"/>
        <w:rPr>
          <w:rFonts w:ascii="Calibri" w:eastAsia="Calibri" w:hAnsi="Calibri" w:cs="Times New Roman"/>
          <w:b/>
          <w:sz w:val="24"/>
          <w:szCs w:val="24"/>
        </w:rPr>
      </w:pPr>
    </w:p>
    <w:p w14:paraId="26134729" w14:textId="4C9DA611" w:rsidR="0004501B" w:rsidRDefault="0004501B" w:rsidP="00996481">
      <w:pPr>
        <w:spacing w:after="0"/>
        <w:jc w:val="both"/>
        <w:rPr>
          <w:rFonts w:ascii="Calibri" w:eastAsia="Calibri" w:hAnsi="Calibri" w:cs="Times New Roman"/>
          <w:b/>
          <w:sz w:val="24"/>
          <w:szCs w:val="24"/>
        </w:rPr>
      </w:pPr>
    </w:p>
    <w:p w14:paraId="56F8C087" w14:textId="1FFED988" w:rsidR="0004501B" w:rsidRDefault="0004501B" w:rsidP="00996481">
      <w:pPr>
        <w:spacing w:after="0"/>
        <w:jc w:val="both"/>
        <w:rPr>
          <w:rFonts w:ascii="Calibri" w:eastAsia="Calibri" w:hAnsi="Calibri" w:cs="Times New Roman"/>
          <w:b/>
          <w:sz w:val="24"/>
          <w:szCs w:val="24"/>
        </w:rPr>
      </w:pPr>
    </w:p>
    <w:p w14:paraId="0EEBEBC2" w14:textId="0BC0318B" w:rsidR="0004501B" w:rsidRDefault="0004501B" w:rsidP="00996481">
      <w:pPr>
        <w:spacing w:after="0"/>
        <w:jc w:val="both"/>
        <w:rPr>
          <w:rFonts w:ascii="Calibri" w:eastAsia="Calibri" w:hAnsi="Calibri" w:cs="Times New Roman"/>
          <w:b/>
          <w:sz w:val="24"/>
          <w:szCs w:val="24"/>
        </w:rPr>
      </w:pPr>
    </w:p>
    <w:p w14:paraId="67396095" w14:textId="1F3B3216" w:rsidR="0004501B" w:rsidRDefault="0004501B" w:rsidP="00996481">
      <w:pPr>
        <w:spacing w:after="0"/>
        <w:jc w:val="both"/>
        <w:rPr>
          <w:rFonts w:ascii="Calibri" w:eastAsia="Calibri" w:hAnsi="Calibri" w:cs="Times New Roman"/>
          <w:b/>
          <w:sz w:val="24"/>
          <w:szCs w:val="24"/>
        </w:rPr>
      </w:pPr>
    </w:p>
    <w:p w14:paraId="3CFD366E" w14:textId="77777777" w:rsidR="0004501B" w:rsidRPr="00CE4218" w:rsidRDefault="0004501B" w:rsidP="00996481">
      <w:pPr>
        <w:spacing w:after="0"/>
        <w:jc w:val="both"/>
        <w:rPr>
          <w:rFonts w:ascii="Calibri" w:eastAsia="Calibri" w:hAnsi="Calibri" w:cs="Times New Roman"/>
          <w:b/>
          <w:sz w:val="24"/>
          <w:szCs w:val="24"/>
        </w:rPr>
      </w:pPr>
    </w:p>
    <w:p w14:paraId="79707F2E" w14:textId="3EA799DD" w:rsidR="00694C31" w:rsidRPr="00CE4218" w:rsidRDefault="00694C31" w:rsidP="00694C31">
      <w:pPr>
        <w:tabs>
          <w:tab w:val="center" w:pos="4677"/>
          <w:tab w:val="right" w:pos="9355"/>
        </w:tabs>
        <w:spacing w:after="0" w:line="240" w:lineRule="auto"/>
        <w:jc w:val="center"/>
        <w:rPr>
          <w:rFonts w:ascii="Times New Roman" w:eastAsia="Calibri" w:hAnsi="Times New Roman" w:cs="Times New Roman"/>
          <w:b/>
          <w:sz w:val="28"/>
          <w:szCs w:val="28"/>
        </w:rPr>
      </w:pPr>
      <w:r w:rsidRPr="00CE4218">
        <w:rPr>
          <w:rFonts w:ascii="Times New Roman" w:eastAsia="Calibri" w:hAnsi="Times New Roman" w:cs="Times New Roman"/>
          <w:b/>
          <w:sz w:val="28"/>
          <w:szCs w:val="28"/>
          <w:u w:val="single"/>
        </w:rPr>
        <w:lastRenderedPageBreak/>
        <w:t>Работа консультативного кабинета</w:t>
      </w:r>
    </w:p>
    <w:p w14:paraId="6BCC00F1" w14:textId="77777777" w:rsidR="00694C31" w:rsidRPr="00CE4218" w:rsidRDefault="00694C31" w:rsidP="00694C31">
      <w:pPr>
        <w:spacing w:after="160" w:line="259" w:lineRule="auto"/>
        <w:jc w:val="center"/>
        <w:rPr>
          <w:rFonts w:ascii="Times New Roman" w:eastAsia="Calibri" w:hAnsi="Times New Roman" w:cs="Times New Roman"/>
          <w:b/>
          <w:sz w:val="24"/>
          <w:szCs w:val="24"/>
        </w:rPr>
      </w:pPr>
    </w:p>
    <w:tbl>
      <w:tblPr>
        <w:tblW w:w="9351" w:type="dxa"/>
        <w:tblLook w:val="04A0" w:firstRow="1" w:lastRow="0" w:firstColumn="1" w:lastColumn="0" w:noHBand="0" w:noVBand="1"/>
      </w:tblPr>
      <w:tblGrid>
        <w:gridCol w:w="708"/>
        <w:gridCol w:w="3094"/>
        <w:gridCol w:w="2049"/>
        <w:gridCol w:w="3500"/>
      </w:tblGrid>
      <w:tr w:rsidR="00694C31" w:rsidRPr="00CE4218" w14:paraId="0D82D15C" w14:textId="77777777" w:rsidTr="00562369">
        <w:trPr>
          <w:trHeight w:val="771"/>
        </w:trPr>
        <w:tc>
          <w:tcPr>
            <w:tcW w:w="708" w:type="dxa"/>
            <w:tcBorders>
              <w:top w:val="single" w:sz="4" w:space="0" w:color="auto"/>
              <w:left w:val="single" w:sz="4" w:space="0" w:color="auto"/>
              <w:bottom w:val="single" w:sz="4" w:space="0" w:color="auto"/>
              <w:right w:val="single" w:sz="4" w:space="0" w:color="auto"/>
            </w:tcBorders>
            <w:vAlign w:val="center"/>
            <w:hideMark/>
          </w:tcPr>
          <w:p w14:paraId="0C4D19DC" w14:textId="77777777" w:rsidR="00694C31" w:rsidRPr="00CE4218" w:rsidRDefault="00694C31" w:rsidP="00DF0518">
            <w:pPr>
              <w:spacing w:after="160" w:line="256" w:lineRule="auto"/>
              <w:jc w:val="center"/>
              <w:rPr>
                <w:rFonts w:ascii="Times New Roman" w:eastAsia="Calibri" w:hAnsi="Times New Roman" w:cs="Times New Roman"/>
                <w:b/>
                <w:color w:val="000000"/>
                <w:sz w:val="24"/>
                <w:szCs w:val="24"/>
              </w:rPr>
            </w:pPr>
            <w:r w:rsidRPr="00CE4218">
              <w:rPr>
                <w:rFonts w:ascii="Times New Roman" w:eastAsia="Calibri" w:hAnsi="Times New Roman" w:cs="Times New Roman"/>
                <w:b/>
                <w:color w:val="000000"/>
                <w:sz w:val="24"/>
                <w:szCs w:val="24"/>
              </w:rPr>
              <w:t>№ п/п</w:t>
            </w:r>
          </w:p>
        </w:tc>
        <w:tc>
          <w:tcPr>
            <w:tcW w:w="3094" w:type="dxa"/>
            <w:tcBorders>
              <w:top w:val="single" w:sz="4" w:space="0" w:color="auto"/>
              <w:left w:val="single" w:sz="4" w:space="0" w:color="auto"/>
              <w:bottom w:val="single" w:sz="4" w:space="0" w:color="auto"/>
              <w:right w:val="single" w:sz="4" w:space="0" w:color="auto"/>
            </w:tcBorders>
            <w:vAlign w:val="center"/>
            <w:hideMark/>
          </w:tcPr>
          <w:p w14:paraId="04E5CD97" w14:textId="77777777" w:rsidR="00694C31" w:rsidRPr="00CE4218" w:rsidRDefault="00694C31" w:rsidP="00DF0518">
            <w:pPr>
              <w:spacing w:after="160" w:line="256" w:lineRule="auto"/>
              <w:jc w:val="center"/>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ТЕМА</w:t>
            </w:r>
          </w:p>
        </w:tc>
        <w:tc>
          <w:tcPr>
            <w:tcW w:w="2049" w:type="dxa"/>
            <w:tcBorders>
              <w:top w:val="single" w:sz="4" w:space="0" w:color="auto"/>
              <w:left w:val="nil"/>
              <w:bottom w:val="single" w:sz="4" w:space="0" w:color="auto"/>
              <w:right w:val="single" w:sz="4" w:space="0" w:color="000000"/>
            </w:tcBorders>
            <w:noWrap/>
            <w:vAlign w:val="center"/>
            <w:hideMark/>
          </w:tcPr>
          <w:p w14:paraId="7F0CC3F6" w14:textId="77777777" w:rsidR="00694C31" w:rsidRPr="00CE4218" w:rsidRDefault="00694C31" w:rsidP="00DF0518">
            <w:pPr>
              <w:spacing w:after="160" w:line="256" w:lineRule="auto"/>
              <w:jc w:val="center"/>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Кол-во обратившихся граждан</w:t>
            </w:r>
          </w:p>
        </w:tc>
        <w:tc>
          <w:tcPr>
            <w:tcW w:w="3500" w:type="dxa"/>
            <w:tcBorders>
              <w:top w:val="single" w:sz="4" w:space="0" w:color="auto"/>
              <w:left w:val="nil"/>
              <w:bottom w:val="single" w:sz="4" w:space="0" w:color="auto"/>
              <w:right w:val="single" w:sz="4" w:space="0" w:color="auto"/>
            </w:tcBorders>
            <w:vAlign w:val="center"/>
            <w:hideMark/>
          </w:tcPr>
          <w:p w14:paraId="27C6B7B8" w14:textId="77777777" w:rsidR="00694C31" w:rsidRPr="00CE4218" w:rsidRDefault="00694C31" w:rsidP="00DF0518">
            <w:pPr>
              <w:spacing w:after="160" w:line="256" w:lineRule="auto"/>
              <w:jc w:val="center"/>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Примечание</w:t>
            </w:r>
          </w:p>
        </w:tc>
      </w:tr>
      <w:tr w:rsidR="00694C31" w:rsidRPr="00CE4218" w14:paraId="76863FDC" w14:textId="77777777" w:rsidTr="008F05B7">
        <w:trPr>
          <w:trHeight w:val="2757"/>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6EA65CC8" w14:textId="625768CA" w:rsidR="00694C31" w:rsidRPr="00CE4218" w:rsidRDefault="00694C31" w:rsidP="00DF0518">
            <w:pPr>
              <w:spacing w:after="160" w:line="256" w:lineRule="auto"/>
              <w:jc w:val="center"/>
              <w:rPr>
                <w:rFonts w:ascii="Times New Roman" w:eastAsia="Calibri" w:hAnsi="Times New Roman" w:cs="Times New Roman"/>
                <w:b/>
                <w:color w:val="000000"/>
                <w:sz w:val="24"/>
                <w:szCs w:val="24"/>
              </w:rPr>
            </w:pPr>
            <w:r w:rsidRPr="00CE4218">
              <w:rPr>
                <w:rFonts w:ascii="Times New Roman" w:eastAsia="Calibri" w:hAnsi="Times New Roman" w:cs="Times New Roman"/>
                <w:b/>
                <w:color w:val="000000"/>
                <w:sz w:val="24"/>
                <w:szCs w:val="24"/>
              </w:rPr>
              <w:t>1</w:t>
            </w:r>
            <w:r w:rsidR="00DC5B57" w:rsidRPr="00CE4218">
              <w:rPr>
                <w:rFonts w:ascii="Times New Roman" w:eastAsia="Calibri" w:hAnsi="Times New Roman" w:cs="Times New Roman"/>
                <w:b/>
                <w:color w:val="000000"/>
                <w:sz w:val="24"/>
                <w:szCs w:val="24"/>
              </w:rPr>
              <w:t>.</w:t>
            </w:r>
          </w:p>
        </w:tc>
        <w:tc>
          <w:tcPr>
            <w:tcW w:w="3094" w:type="dxa"/>
            <w:tcBorders>
              <w:top w:val="single" w:sz="4" w:space="0" w:color="auto"/>
              <w:left w:val="nil"/>
              <w:bottom w:val="single" w:sz="4" w:space="0" w:color="auto"/>
              <w:right w:val="single" w:sz="4" w:space="0" w:color="auto"/>
            </w:tcBorders>
            <w:noWrap/>
            <w:vAlign w:val="center"/>
            <w:hideMark/>
          </w:tcPr>
          <w:p w14:paraId="7F4264DB" w14:textId="77777777" w:rsidR="00694C31" w:rsidRPr="00CE4218" w:rsidRDefault="00694C31" w:rsidP="00DF0518">
            <w:pPr>
              <w:pBdr>
                <w:bottom w:val="single" w:sz="6" w:space="1" w:color="auto"/>
              </w:pBd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 xml:space="preserve">Пенсионное обеспечение </w:t>
            </w:r>
          </w:p>
          <w:p w14:paraId="31241DAB" w14:textId="77777777"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А) Порядок перерасчета пенсии.</w:t>
            </w:r>
          </w:p>
          <w:p w14:paraId="5193098E" w14:textId="77777777"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 xml:space="preserve">Б) Порядок назначения пенсии. </w:t>
            </w:r>
          </w:p>
          <w:p w14:paraId="10E25DA9" w14:textId="77777777"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 xml:space="preserve">В) Порядок перехода на пенсионное обеспечение РФ. </w:t>
            </w:r>
          </w:p>
        </w:tc>
        <w:tc>
          <w:tcPr>
            <w:tcW w:w="2049" w:type="dxa"/>
            <w:tcBorders>
              <w:top w:val="single" w:sz="4" w:space="0" w:color="auto"/>
              <w:left w:val="nil"/>
              <w:bottom w:val="single" w:sz="4" w:space="0" w:color="auto"/>
              <w:right w:val="single" w:sz="4" w:space="0" w:color="auto"/>
            </w:tcBorders>
            <w:noWrap/>
            <w:vAlign w:val="center"/>
            <w:hideMark/>
          </w:tcPr>
          <w:p w14:paraId="572FE466" w14:textId="0B5E5398" w:rsidR="00694C31" w:rsidRPr="00CE4218" w:rsidRDefault="00694C31" w:rsidP="00DC5B57">
            <w:pPr>
              <w:spacing w:after="160" w:line="256" w:lineRule="auto"/>
              <w:jc w:val="center"/>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103</w:t>
            </w:r>
            <w:r w:rsidR="000D0FF3" w:rsidRPr="00CE4218">
              <w:rPr>
                <w:rFonts w:ascii="Times New Roman" w:eastAsia="Calibri" w:hAnsi="Times New Roman" w:cs="Times New Roman"/>
                <w:bCs/>
                <w:color w:val="000000"/>
                <w:sz w:val="24"/>
                <w:szCs w:val="24"/>
              </w:rPr>
              <w:t>1</w:t>
            </w:r>
          </w:p>
        </w:tc>
        <w:tc>
          <w:tcPr>
            <w:tcW w:w="3500" w:type="dxa"/>
            <w:tcBorders>
              <w:top w:val="single" w:sz="4" w:space="0" w:color="auto"/>
              <w:left w:val="nil"/>
              <w:bottom w:val="single" w:sz="4" w:space="0" w:color="auto"/>
              <w:right w:val="single" w:sz="4" w:space="0" w:color="auto"/>
            </w:tcBorders>
            <w:noWrap/>
            <w:vAlign w:val="center"/>
            <w:hideMark/>
          </w:tcPr>
          <w:p w14:paraId="635A0C3F" w14:textId="08D59F9F"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 xml:space="preserve">а) И/К перерасчет; </w:t>
            </w:r>
          </w:p>
          <w:p w14:paraId="1094BC02" w14:textId="05BB987D"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б) прием граждан РФ;</w:t>
            </w:r>
          </w:p>
          <w:p w14:paraId="34FD5A84" w14:textId="27CD301D"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в) консультации по оформлению документов для назначения пенсии;</w:t>
            </w:r>
          </w:p>
        </w:tc>
      </w:tr>
      <w:tr w:rsidR="00694C31" w:rsidRPr="00CE4218" w14:paraId="01FED692" w14:textId="77777777" w:rsidTr="00DF0518">
        <w:trPr>
          <w:trHeight w:val="473"/>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174CC6D2" w14:textId="6AA8A1E3" w:rsidR="00694C31" w:rsidRPr="00CE4218" w:rsidRDefault="00694C31" w:rsidP="00DF0518">
            <w:pPr>
              <w:spacing w:after="160" w:line="256" w:lineRule="auto"/>
              <w:jc w:val="center"/>
              <w:rPr>
                <w:rFonts w:ascii="Times New Roman" w:eastAsia="Calibri" w:hAnsi="Times New Roman" w:cs="Times New Roman"/>
                <w:b/>
                <w:color w:val="000000"/>
                <w:sz w:val="24"/>
                <w:szCs w:val="24"/>
              </w:rPr>
            </w:pPr>
            <w:r w:rsidRPr="00CE4218">
              <w:rPr>
                <w:rFonts w:ascii="Times New Roman" w:eastAsia="Calibri" w:hAnsi="Times New Roman" w:cs="Times New Roman"/>
                <w:b/>
                <w:color w:val="000000"/>
                <w:sz w:val="24"/>
                <w:szCs w:val="24"/>
              </w:rPr>
              <w:t>2</w:t>
            </w:r>
            <w:r w:rsidR="00DC5B57" w:rsidRPr="00CE4218">
              <w:rPr>
                <w:rFonts w:ascii="Times New Roman" w:eastAsia="Calibri" w:hAnsi="Times New Roman" w:cs="Times New Roman"/>
                <w:b/>
                <w:color w:val="000000"/>
                <w:sz w:val="24"/>
                <w:szCs w:val="24"/>
              </w:rPr>
              <w:t>.</w:t>
            </w:r>
          </w:p>
        </w:tc>
        <w:tc>
          <w:tcPr>
            <w:tcW w:w="3094" w:type="dxa"/>
            <w:tcBorders>
              <w:top w:val="single" w:sz="4" w:space="0" w:color="auto"/>
              <w:left w:val="nil"/>
              <w:bottom w:val="single" w:sz="4" w:space="0" w:color="auto"/>
              <w:right w:val="single" w:sz="4" w:space="0" w:color="auto"/>
            </w:tcBorders>
            <w:noWrap/>
            <w:vAlign w:val="center"/>
            <w:hideMark/>
          </w:tcPr>
          <w:p w14:paraId="77742F57" w14:textId="77777777"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 xml:space="preserve">Другие   вопросы. </w:t>
            </w:r>
          </w:p>
        </w:tc>
        <w:tc>
          <w:tcPr>
            <w:tcW w:w="2049" w:type="dxa"/>
            <w:tcBorders>
              <w:top w:val="single" w:sz="4" w:space="0" w:color="auto"/>
              <w:left w:val="nil"/>
              <w:bottom w:val="single" w:sz="4" w:space="0" w:color="auto"/>
              <w:right w:val="single" w:sz="4" w:space="0" w:color="auto"/>
            </w:tcBorders>
            <w:noWrap/>
            <w:vAlign w:val="center"/>
            <w:hideMark/>
          </w:tcPr>
          <w:p w14:paraId="3F4920A1" w14:textId="00CD4B19" w:rsidR="00694C31" w:rsidRPr="00CE4218" w:rsidRDefault="000D0FF3" w:rsidP="00DC5B57">
            <w:pPr>
              <w:spacing w:after="160" w:line="256" w:lineRule="auto"/>
              <w:jc w:val="center"/>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22</w:t>
            </w:r>
          </w:p>
        </w:tc>
        <w:tc>
          <w:tcPr>
            <w:tcW w:w="3500" w:type="dxa"/>
            <w:tcBorders>
              <w:top w:val="single" w:sz="4" w:space="0" w:color="auto"/>
              <w:left w:val="nil"/>
              <w:bottom w:val="single" w:sz="4" w:space="0" w:color="auto"/>
              <w:right w:val="single" w:sz="4" w:space="0" w:color="auto"/>
            </w:tcBorders>
            <w:noWrap/>
            <w:vAlign w:val="center"/>
            <w:hideMark/>
          </w:tcPr>
          <w:p w14:paraId="73759C6C" w14:textId="4E5BF9BB"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запросы стран СНГ и т.д.</w:t>
            </w:r>
          </w:p>
        </w:tc>
      </w:tr>
      <w:tr w:rsidR="00694C31" w:rsidRPr="00CE4218" w14:paraId="5F4F09F2" w14:textId="77777777" w:rsidTr="000F51EF">
        <w:trPr>
          <w:trHeight w:val="227"/>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287A51EB" w14:textId="77777777" w:rsidR="00694C31" w:rsidRPr="00CE4218" w:rsidRDefault="00694C31" w:rsidP="00DF0518">
            <w:pPr>
              <w:spacing w:after="160" w:line="256" w:lineRule="auto"/>
              <w:jc w:val="center"/>
              <w:rPr>
                <w:rFonts w:ascii="Times New Roman" w:eastAsia="Calibri" w:hAnsi="Times New Roman" w:cs="Times New Roman"/>
                <w:b/>
                <w:color w:val="000000"/>
                <w:sz w:val="24"/>
                <w:szCs w:val="24"/>
              </w:rPr>
            </w:pPr>
            <w:r w:rsidRPr="00CE4218">
              <w:rPr>
                <w:rFonts w:ascii="Times New Roman" w:eastAsia="Calibri" w:hAnsi="Times New Roman" w:cs="Times New Roman"/>
                <w:b/>
                <w:color w:val="000000"/>
                <w:sz w:val="24"/>
                <w:szCs w:val="24"/>
              </w:rPr>
              <w:t>3.</w:t>
            </w:r>
          </w:p>
        </w:tc>
        <w:tc>
          <w:tcPr>
            <w:tcW w:w="3094" w:type="dxa"/>
            <w:tcBorders>
              <w:top w:val="single" w:sz="4" w:space="0" w:color="auto"/>
              <w:left w:val="nil"/>
              <w:bottom w:val="single" w:sz="4" w:space="0" w:color="auto"/>
              <w:right w:val="single" w:sz="4" w:space="0" w:color="auto"/>
            </w:tcBorders>
            <w:noWrap/>
            <w:vAlign w:val="center"/>
            <w:hideMark/>
          </w:tcPr>
          <w:p w14:paraId="77A564A9" w14:textId="77777777"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 xml:space="preserve">Участие в судах. </w:t>
            </w:r>
          </w:p>
        </w:tc>
        <w:tc>
          <w:tcPr>
            <w:tcW w:w="2049" w:type="dxa"/>
            <w:tcBorders>
              <w:top w:val="single" w:sz="4" w:space="0" w:color="auto"/>
              <w:left w:val="nil"/>
              <w:bottom w:val="single" w:sz="4" w:space="0" w:color="auto"/>
              <w:right w:val="single" w:sz="4" w:space="0" w:color="auto"/>
            </w:tcBorders>
            <w:noWrap/>
            <w:vAlign w:val="center"/>
            <w:hideMark/>
          </w:tcPr>
          <w:p w14:paraId="1F139265" w14:textId="075A2F58" w:rsidR="00694C31" w:rsidRPr="00CE4218" w:rsidRDefault="000D0FF3" w:rsidP="00DC5B57">
            <w:pPr>
              <w:spacing w:after="160" w:line="256" w:lineRule="auto"/>
              <w:jc w:val="center"/>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3</w:t>
            </w:r>
            <w:r w:rsidR="00694C31" w:rsidRPr="00CE4218">
              <w:rPr>
                <w:rFonts w:ascii="Times New Roman" w:eastAsia="Calibri" w:hAnsi="Times New Roman" w:cs="Times New Roman"/>
                <w:bCs/>
                <w:color w:val="000000"/>
                <w:sz w:val="24"/>
                <w:szCs w:val="24"/>
              </w:rPr>
              <w:t>6</w:t>
            </w:r>
          </w:p>
        </w:tc>
        <w:tc>
          <w:tcPr>
            <w:tcW w:w="3500" w:type="dxa"/>
            <w:tcBorders>
              <w:top w:val="single" w:sz="4" w:space="0" w:color="auto"/>
              <w:left w:val="nil"/>
              <w:bottom w:val="single" w:sz="4" w:space="0" w:color="auto"/>
              <w:right w:val="single" w:sz="4" w:space="0" w:color="auto"/>
            </w:tcBorders>
            <w:noWrap/>
            <w:vAlign w:val="center"/>
            <w:hideMark/>
          </w:tcPr>
          <w:p w14:paraId="4CE3EEDA" w14:textId="77777777" w:rsidR="00694C31" w:rsidRPr="00CE4218" w:rsidRDefault="00694C31" w:rsidP="00DF0518">
            <w:pPr>
              <w:spacing w:after="160" w:line="256" w:lineRule="auto"/>
              <w:rPr>
                <w:rFonts w:ascii="Times New Roman" w:eastAsia="Calibri" w:hAnsi="Times New Roman" w:cs="Times New Roman"/>
                <w:bCs/>
                <w:color w:val="000000"/>
                <w:sz w:val="24"/>
                <w:szCs w:val="24"/>
              </w:rPr>
            </w:pPr>
            <w:r w:rsidRPr="00CE4218">
              <w:rPr>
                <w:rFonts w:ascii="Times New Roman" w:eastAsia="Calibri" w:hAnsi="Times New Roman" w:cs="Times New Roman"/>
                <w:bCs/>
                <w:color w:val="000000"/>
                <w:sz w:val="24"/>
                <w:szCs w:val="24"/>
              </w:rPr>
              <w:t xml:space="preserve">Разное. </w:t>
            </w:r>
          </w:p>
        </w:tc>
        <w:bookmarkEnd w:id="35"/>
      </w:tr>
    </w:tbl>
    <w:p w14:paraId="48E59770" w14:textId="77777777" w:rsidR="00A42C6C" w:rsidRPr="00CE4218" w:rsidRDefault="00A42C6C" w:rsidP="008F05B7">
      <w:pPr>
        <w:spacing w:after="0" w:line="240" w:lineRule="auto"/>
        <w:rPr>
          <w:rFonts w:ascii="Times New Roman" w:hAnsi="Times New Roman" w:cs="Times New Roman"/>
          <w:b/>
          <w:sz w:val="28"/>
          <w:szCs w:val="28"/>
          <w:u w:val="single"/>
        </w:rPr>
      </w:pPr>
      <w:bookmarkStart w:id="36" w:name="_Hlk179793150"/>
    </w:p>
    <w:p w14:paraId="3F3F8645" w14:textId="77777777" w:rsidR="00A42C6C" w:rsidRPr="00CE4218" w:rsidRDefault="00A42C6C" w:rsidP="008B697E">
      <w:pPr>
        <w:spacing w:after="0" w:line="240" w:lineRule="auto"/>
        <w:jc w:val="center"/>
        <w:rPr>
          <w:rFonts w:ascii="Times New Roman" w:hAnsi="Times New Roman" w:cs="Times New Roman"/>
          <w:b/>
          <w:sz w:val="28"/>
          <w:szCs w:val="28"/>
          <w:u w:val="single"/>
        </w:rPr>
      </w:pPr>
    </w:p>
    <w:p w14:paraId="0C339A7C" w14:textId="2AEF73F0" w:rsidR="00861D04" w:rsidRPr="00CE4218" w:rsidRDefault="003605F8" w:rsidP="008B697E">
      <w:pPr>
        <w:spacing w:after="0" w:line="240" w:lineRule="auto"/>
        <w:jc w:val="center"/>
        <w:rPr>
          <w:rFonts w:ascii="Times New Roman" w:hAnsi="Times New Roman" w:cs="Times New Roman"/>
          <w:b/>
          <w:sz w:val="28"/>
          <w:szCs w:val="28"/>
          <w:u w:val="single"/>
        </w:rPr>
      </w:pPr>
      <w:r w:rsidRPr="00CE4218">
        <w:rPr>
          <w:rFonts w:ascii="Times New Roman" w:hAnsi="Times New Roman" w:cs="Times New Roman"/>
          <w:b/>
          <w:sz w:val="28"/>
          <w:szCs w:val="28"/>
          <w:u w:val="single"/>
        </w:rPr>
        <w:t>Работа с обращениями граждан</w:t>
      </w:r>
      <w:r w:rsidR="008B697E" w:rsidRPr="00CE4218">
        <w:rPr>
          <w:rFonts w:ascii="Times New Roman" w:hAnsi="Times New Roman" w:cs="Times New Roman"/>
          <w:b/>
          <w:sz w:val="28"/>
          <w:szCs w:val="28"/>
          <w:u w:val="single"/>
        </w:rPr>
        <w:t>.</w:t>
      </w:r>
    </w:p>
    <w:p w14:paraId="3E34BCFD" w14:textId="77777777" w:rsidR="00265DCB" w:rsidRPr="00CE4218" w:rsidRDefault="00265DCB" w:rsidP="008B697E">
      <w:pPr>
        <w:spacing w:after="0" w:line="240" w:lineRule="auto"/>
        <w:jc w:val="center"/>
        <w:rPr>
          <w:rFonts w:ascii="Times New Roman" w:hAnsi="Times New Roman" w:cs="Times New Roman"/>
          <w:b/>
          <w:sz w:val="28"/>
          <w:szCs w:val="28"/>
          <w:u w:val="single"/>
        </w:rPr>
      </w:pPr>
    </w:p>
    <w:bookmarkEnd w:id="36"/>
    <w:p w14:paraId="295DBB39" w14:textId="5EB2D45B" w:rsidR="00265DCB" w:rsidRPr="00CE4218" w:rsidRDefault="004A69B5" w:rsidP="004C5014">
      <w:pPr>
        <w:tabs>
          <w:tab w:val="left" w:pos="709"/>
        </w:tabs>
        <w:spacing w:after="0" w:line="240" w:lineRule="auto"/>
        <w:jc w:val="both"/>
        <w:rPr>
          <w:rFonts w:ascii="Times New Roman" w:eastAsia="Times New Roman" w:hAnsi="Times New Roman" w:cs="Times New Roman"/>
          <w:sz w:val="28"/>
          <w:szCs w:val="28"/>
          <w:lang w:eastAsia="ru-RU"/>
        </w:rPr>
      </w:pPr>
      <w:r w:rsidRPr="00CE4218">
        <w:rPr>
          <w:rFonts w:ascii="Times New Roman" w:eastAsia="Calibri" w:hAnsi="Times New Roman" w:cs="Times New Roman"/>
          <w:noProof/>
          <w:sz w:val="28"/>
          <w:szCs w:val="28"/>
        </w:rPr>
        <w:drawing>
          <wp:anchor distT="0" distB="0" distL="114300" distR="114300" simplePos="0" relativeHeight="251761664" behindDoc="0" locked="0" layoutInCell="1" allowOverlap="1" wp14:anchorId="0D8989AB" wp14:editId="68C0B1E6">
            <wp:simplePos x="0" y="0"/>
            <wp:positionH relativeFrom="margin">
              <wp:posOffset>0</wp:posOffset>
            </wp:positionH>
            <wp:positionV relativeFrom="margin">
              <wp:posOffset>4552012</wp:posOffset>
            </wp:positionV>
            <wp:extent cx="2242820" cy="1408430"/>
            <wp:effectExtent l="0" t="0" r="5080" b="127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42820" cy="1408430"/>
                    </a:xfrm>
                    <a:prstGeom prst="rect">
                      <a:avLst/>
                    </a:prstGeom>
                    <a:noFill/>
                  </pic:spPr>
                </pic:pic>
              </a:graphicData>
            </a:graphic>
            <wp14:sizeRelH relativeFrom="margin">
              <wp14:pctWidth>0</wp14:pctWidth>
            </wp14:sizeRelH>
            <wp14:sizeRelV relativeFrom="margin">
              <wp14:pctHeight>0</wp14:pctHeight>
            </wp14:sizeRelV>
          </wp:anchor>
        </w:drawing>
      </w:r>
      <w:r w:rsidR="00265DCB" w:rsidRPr="00CE4218">
        <w:rPr>
          <w:rFonts w:ascii="Times New Roman" w:eastAsia="Times New Roman" w:hAnsi="Times New Roman" w:cs="Times New Roman"/>
          <w:sz w:val="28"/>
          <w:szCs w:val="28"/>
          <w:lang w:eastAsia="ru-RU"/>
        </w:rPr>
        <w:t xml:space="preserve">Работа с обращениями граждан в государственной администрации </w:t>
      </w:r>
      <w:proofErr w:type="spellStart"/>
      <w:r w:rsidR="00265DCB" w:rsidRPr="00CE4218">
        <w:rPr>
          <w:rFonts w:ascii="Times New Roman" w:eastAsia="Times New Roman" w:hAnsi="Times New Roman" w:cs="Times New Roman"/>
          <w:sz w:val="28"/>
          <w:szCs w:val="28"/>
          <w:lang w:eastAsia="ru-RU"/>
        </w:rPr>
        <w:t>Слободзейского</w:t>
      </w:r>
      <w:proofErr w:type="spellEnd"/>
      <w:r w:rsidR="00265DCB" w:rsidRPr="00CE4218">
        <w:rPr>
          <w:rFonts w:ascii="Times New Roman" w:eastAsia="Times New Roman" w:hAnsi="Times New Roman" w:cs="Times New Roman"/>
          <w:sz w:val="28"/>
          <w:szCs w:val="28"/>
          <w:lang w:eastAsia="ru-RU"/>
        </w:rPr>
        <w:t xml:space="preserve"> района и города </w:t>
      </w:r>
      <w:proofErr w:type="spellStart"/>
      <w:r w:rsidR="00265DCB" w:rsidRPr="00CE4218">
        <w:rPr>
          <w:rFonts w:ascii="Times New Roman" w:eastAsia="Times New Roman" w:hAnsi="Times New Roman" w:cs="Times New Roman"/>
          <w:sz w:val="28"/>
          <w:szCs w:val="28"/>
          <w:lang w:eastAsia="ru-RU"/>
        </w:rPr>
        <w:t>Слободзея</w:t>
      </w:r>
      <w:proofErr w:type="spellEnd"/>
      <w:r w:rsidR="00265DCB" w:rsidRPr="00CE4218">
        <w:rPr>
          <w:rFonts w:ascii="Times New Roman" w:eastAsia="Times New Roman" w:hAnsi="Times New Roman" w:cs="Times New Roman"/>
          <w:sz w:val="28"/>
          <w:szCs w:val="28"/>
          <w:lang w:eastAsia="ru-RU"/>
        </w:rPr>
        <w:t xml:space="preserve"> осуществляется в соответствии с Законом Приднестровской Молдавской Республики «Об обращениях граждан и юридических лиц, а также общественных объединений», а также Инструкцией «О порядке рассмотрения и разрешения обращений граждан и организации личного приема граждан в государственной администрации </w:t>
      </w:r>
      <w:proofErr w:type="spellStart"/>
      <w:r w:rsidR="00265DCB" w:rsidRPr="00CE4218">
        <w:rPr>
          <w:rFonts w:ascii="Times New Roman" w:eastAsia="Times New Roman" w:hAnsi="Times New Roman" w:cs="Times New Roman"/>
          <w:sz w:val="28"/>
          <w:szCs w:val="28"/>
          <w:lang w:eastAsia="ru-RU"/>
        </w:rPr>
        <w:t>Слободзейского</w:t>
      </w:r>
      <w:proofErr w:type="spellEnd"/>
      <w:r w:rsidR="00265DCB" w:rsidRPr="00CE4218">
        <w:rPr>
          <w:rFonts w:ascii="Times New Roman" w:eastAsia="Times New Roman" w:hAnsi="Times New Roman" w:cs="Times New Roman"/>
          <w:sz w:val="28"/>
          <w:szCs w:val="28"/>
          <w:lang w:eastAsia="ru-RU"/>
        </w:rPr>
        <w:t xml:space="preserve"> района и г. </w:t>
      </w:r>
      <w:proofErr w:type="spellStart"/>
      <w:r w:rsidR="00265DCB" w:rsidRPr="00CE4218">
        <w:rPr>
          <w:rFonts w:ascii="Times New Roman" w:eastAsia="Times New Roman" w:hAnsi="Times New Roman" w:cs="Times New Roman"/>
          <w:sz w:val="28"/>
          <w:szCs w:val="28"/>
          <w:lang w:eastAsia="ru-RU"/>
        </w:rPr>
        <w:t>Слободзея</w:t>
      </w:r>
      <w:proofErr w:type="spellEnd"/>
      <w:r w:rsidR="00265DCB" w:rsidRPr="00CE4218">
        <w:rPr>
          <w:rFonts w:ascii="Times New Roman" w:eastAsia="Times New Roman" w:hAnsi="Times New Roman" w:cs="Times New Roman"/>
          <w:sz w:val="28"/>
          <w:szCs w:val="28"/>
          <w:lang w:eastAsia="ru-RU"/>
        </w:rPr>
        <w:t>».</w:t>
      </w:r>
    </w:p>
    <w:p w14:paraId="0BE439C6" w14:textId="77777777"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I полугодие 2026 года в адрес главы государственной администрации поступило 189 обращений граждан в письменной и устной форме, что на 62 обращения (24,7 %) меньше по сравнению с аналогичным периодом 2025 года.</w:t>
      </w:r>
    </w:p>
    <w:p w14:paraId="4D892005" w14:textId="77777777"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Из общего числа обращений 40 поступили через вышестоящие органы государственной власти, в том числе 7 — из Администрации Президента ПМР, 16 — из Правительства ПМР и 17 — из министерств и ведомств. </w:t>
      </w:r>
    </w:p>
    <w:p w14:paraId="209E3769" w14:textId="77777777"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Обращения принимались посредством почтовой и электронной связи, а также в ходе личного приема граждан.</w:t>
      </w:r>
    </w:p>
    <w:p w14:paraId="70C07795" w14:textId="77777777"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Анализ поступивших обращений показывает, что наиболее актуальными остаются вопросы жилищного характера и оказания материальной помощи. </w:t>
      </w:r>
    </w:p>
    <w:p w14:paraId="22B87110" w14:textId="77777777"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отчетный период зарегистрировано 54 обращения по жилищным вопросам, связанным с предоставлением жилых помещений, постановкой граждан на учет нуждающихся в улучшении жилищных условий и заключением договоров коммерческого найма. </w:t>
      </w:r>
    </w:p>
    <w:p w14:paraId="18D635E0" w14:textId="77777777"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По вопросам оказания материальной помощи поступило 38 обращений, по результатам рассмотрения которых 23 гражданам оказана финансовая поддержка, по остальным обращениям заявителям предоставлены мотивированные разъяснения.</w:t>
      </w:r>
    </w:p>
    <w:p w14:paraId="6CDD9BA7" w14:textId="4A10A775"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Кроме того, в отчетном периоде гражданами поднимались вопросы земельного характера, ремонта и содержания автомобильных дорог, благоустройства населенных пунктов, функционирования жилищно-коммунального хозяйства, обеспечения топливной древесиной, деятельности учреждений образования, а также иные вопросы социального характера, относящиеся к компетенции государственной администрации.</w:t>
      </w:r>
    </w:p>
    <w:p w14:paraId="0CA9483D" w14:textId="3E03DDEB" w:rsidR="00265DCB" w:rsidRPr="00CE4218" w:rsidRDefault="00265DCB" w:rsidP="00265DC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Все поступившие обращения рассмотрены в сроки, установленные действующим законодательством. При рассмотрении отдельных обращений организовывались комиссионные обследования и выезды на места с участием специалистов структурных подразделений государственной администрации, представителей заинтересованных организаций и органов местного самоуправления, что позволило обеспечить всестороннее, полное и объективное изучение изложенных заявителями обстоятельств и принять соответствующие решения.</w:t>
      </w:r>
    </w:p>
    <w:p w14:paraId="0A53869D" w14:textId="69215B20" w:rsidR="000A5F62" w:rsidRPr="00CE4218" w:rsidRDefault="000A5F62" w:rsidP="008B697E">
      <w:pPr>
        <w:spacing w:after="0" w:line="240" w:lineRule="auto"/>
        <w:jc w:val="center"/>
        <w:rPr>
          <w:rFonts w:ascii="Times New Roman" w:eastAsia="Times New Roman" w:hAnsi="Times New Roman" w:cs="Times New Roman"/>
          <w:b/>
          <w:sz w:val="28"/>
          <w:szCs w:val="28"/>
          <w:u w:val="single"/>
          <w:lang w:eastAsia="ru-RU"/>
        </w:rPr>
      </w:pPr>
    </w:p>
    <w:p w14:paraId="78927952" w14:textId="18557A39" w:rsidR="006F6F49" w:rsidRPr="00CE4218" w:rsidRDefault="00562118" w:rsidP="008B697E">
      <w:pPr>
        <w:spacing w:after="0" w:line="240" w:lineRule="auto"/>
        <w:jc w:val="center"/>
        <w:rPr>
          <w:rFonts w:ascii="Times New Roman" w:eastAsia="Times New Roman" w:hAnsi="Times New Roman" w:cs="Times New Roman"/>
          <w:b/>
          <w:sz w:val="28"/>
          <w:szCs w:val="28"/>
          <w:u w:val="single"/>
          <w:lang w:eastAsia="ru-RU"/>
        </w:rPr>
      </w:pPr>
      <w:r w:rsidRPr="00CE4218">
        <w:rPr>
          <w:rFonts w:ascii="Times New Roman" w:eastAsia="Times New Roman" w:hAnsi="Times New Roman" w:cs="Times New Roman"/>
          <w:b/>
          <w:sz w:val="28"/>
          <w:szCs w:val="28"/>
          <w:u w:val="single"/>
          <w:lang w:eastAsia="ru-RU"/>
        </w:rPr>
        <w:t>Работа государственного архива</w:t>
      </w:r>
    </w:p>
    <w:p w14:paraId="20D720FE" w14:textId="500FF110" w:rsidR="00252AAA" w:rsidRPr="00CE4218" w:rsidRDefault="00252AAA" w:rsidP="00B66F5B">
      <w:pPr>
        <w:spacing w:after="0" w:line="240" w:lineRule="auto"/>
        <w:jc w:val="center"/>
        <w:rPr>
          <w:rFonts w:ascii="Times New Roman" w:eastAsia="Times New Roman" w:hAnsi="Times New Roman" w:cs="Times New Roman"/>
          <w:bCs/>
          <w:i/>
          <w:iCs/>
          <w:sz w:val="32"/>
          <w:szCs w:val="32"/>
          <w:lang w:eastAsia="ru-RU"/>
        </w:rPr>
      </w:pPr>
    </w:p>
    <w:p w14:paraId="77D04EC0" w14:textId="532D57BF" w:rsidR="00376692" w:rsidRPr="00CE4218" w:rsidRDefault="00376692" w:rsidP="00376692">
      <w:pPr>
        <w:spacing w:after="0" w:line="240" w:lineRule="auto"/>
        <w:jc w:val="center"/>
        <w:rPr>
          <w:rFonts w:ascii="Times New Roman" w:eastAsia="Times New Roman" w:hAnsi="Times New Roman" w:cs="Times New Roman"/>
          <w:bCs/>
          <w:i/>
          <w:iCs/>
          <w:sz w:val="28"/>
          <w:szCs w:val="28"/>
          <w:lang w:eastAsia="ru-RU"/>
        </w:rPr>
      </w:pPr>
      <w:r w:rsidRPr="00CE4218">
        <w:rPr>
          <w:rFonts w:ascii="Times New Roman" w:eastAsia="Times New Roman" w:hAnsi="Times New Roman" w:cs="Times New Roman"/>
          <w:bCs/>
          <w:i/>
          <w:iCs/>
          <w:sz w:val="28"/>
          <w:szCs w:val="28"/>
          <w:lang w:eastAsia="ru-RU"/>
        </w:rPr>
        <w:t>Организационно – методические мероприятия</w:t>
      </w:r>
    </w:p>
    <w:p w14:paraId="0D6A0CAC" w14:textId="39C794B6" w:rsidR="00376692" w:rsidRPr="00CE4218" w:rsidRDefault="00376692" w:rsidP="00376692">
      <w:pPr>
        <w:spacing w:after="0" w:line="240" w:lineRule="auto"/>
        <w:jc w:val="both"/>
        <w:rPr>
          <w:rFonts w:ascii="Times New Roman" w:eastAsia="Times New Roman" w:hAnsi="Times New Roman" w:cs="Times New Roman"/>
          <w:b/>
          <w:sz w:val="28"/>
          <w:szCs w:val="28"/>
          <w:u w:val="single"/>
          <w:lang w:eastAsia="ru-RU"/>
        </w:rPr>
      </w:pPr>
    </w:p>
    <w:p w14:paraId="3874CBC5" w14:textId="093C8B6E" w:rsidR="00376692" w:rsidRPr="00CE4218" w:rsidRDefault="00E55DA7" w:rsidP="00A42C6C">
      <w:pPr>
        <w:spacing w:after="0"/>
        <w:ind w:firstLine="709"/>
        <w:jc w:val="both"/>
        <w:rPr>
          <w:rFonts w:ascii="Times New Roman" w:eastAsia="Times New Roman" w:hAnsi="Times New Roman" w:cs="Times New Roman"/>
          <w:sz w:val="28"/>
          <w:szCs w:val="28"/>
          <w:lang w:eastAsia="ru-RU"/>
        </w:rPr>
      </w:pPr>
      <w:r w:rsidRPr="00CE4218">
        <w:rPr>
          <w:noProof/>
        </w:rPr>
        <w:drawing>
          <wp:anchor distT="0" distB="0" distL="114300" distR="114300" simplePos="0" relativeHeight="251715584" behindDoc="0" locked="0" layoutInCell="1" allowOverlap="1" wp14:anchorId="5E673B82" wp14:editId="3E0F642C">
            <wp:simplePos x="0" y="0"/>
            <wp:positionH relativeFrom="margin">
              <wp:posOffset>-9525</wp:posOffset>
            </wp:positionH>
            <wp:positionV relativeFrom="margin">
              <wp:posOffset>4787679</wp:posOffset>
            </wp:positionV>
            <wp:extent cx="2106930" cy="1463040"/>
            <wp:effectExtent l="0" t="0" r="7620" b="3810"/>
            <wp:wrapSquare wrapText="bothSides"/>
            <wp:docPr id="271166640" name="Рисунок 1" descr="скоросшиватель - купить канцтовары, расходные материалы для офиса - Цена на  OLX.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оросшиватель - купить канцтовары, расходные материалы для офиса - Цена на  OLX.u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06930" cy="14630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76692" w:rsidRPr="00CE4218">
        <w:rPr>
          <w:rFonts w:ascii="Times New Roman" w:eastAsia="Times New Roman" w:hAnsi="Times New Roman" w:cs="Times New Roman"/>
          <w:b/>
          <w:sz w:val="28"/>
          <w:szCs w:val="28"/>
          <w:lang w:eastAsia="ru-RU"/>
        </w:rPr>
        <w:t>-</w:t>
      </w:r>
      <w:r w:rsidR="00376692" w:rsidRPr="00CE4218">
        <w:rPr>
          <w:rFonts w:ascii="Times New Roman" w:eastAsia="Times New Roman" w:hAnsi="Times New Roman" w:cs="Times New Roman"/>
          <w:sz w:val="28"/>
          <w:szCs w:val="28"/>
          <w:lang w:eastAsia="ru-RU"/>
        </w:rPr>
        <w:t xml:space="preserve"> Составлен годовой отчет за 202</w:t>
      </w:r>
      <w:r w:rsidR="00EB38B3" w:rsidRPr="00CE4218">
        <w:rPr>
          <w:rFonts w:ascii="Times New Roman" w:eastAsia="Times New Roman" w:hAnsi="Times New Roman" w:cs="Times New Roman"/>
          <w:sz w:val="28"/>
          <w:szCs w:val="28"/>
          <w:lang w:eastAsia="ru-RU"/>
        </w:rPr>
        <w:t>5</w:t>
      </w:r>
      <w:r w:rsidR="00376692" w:rsidRPr="00CE4218">
        <w:rPr>
          <w:rFonts w:ascii="Times New Roman" w:eastAsia="Times New Roman" w:hAnsi="Times New Roman" w:cs="Times New Roman"/>
          <w:sz w:val="28"/>
          <w:szCs w:val="28"/>
          <w:lang w:eastAsia="ru-RU"/>
        </w:rPr>
        <w:t xml:space="preserve"> год, квартальные отчеты отдела, районного МВА по личному составу, МВА по личному составу администраций сел и поселков за 202</w:t>
      </w:r>
      <w:r w:rsidR="00EB38B3" w:rsidRPr="00CE4218">
        <w:rPr>
          <w:rFonts w:ascii="Times New Roman" w:eastAsia="Times New Roman" w:hAnsi="Times New Roman" w:cs="Times New Roman"/>
          <w:sz w:val="28"/>
          <w:szCs w:val="28"/>
          <w:lang w:eastAsia="ru-RU"/>
        </w:rPr>
        <w:t>6</w:t>
      </w:r>
      <w:r w:rsidR="00376692" w:rsidRPr="00CE4218">
        <w:rPr>
          <w:rFonts w:ascii="Times New Roman" w:eastAsia="Times New Roman" w:hAnsi="Times New Roman" w:cs="Times New Roman"/>
          <w:sz w:val="28"/>
          <w:szCs w:val="28"/>
          <w:lang w:eastAsia="ru-RU"/>
        </w:rPr>
        <w:t xml:space="preserve"> год, план работы отдела на 2026 год;</w:t>
      </w:r>
      <w:r w:rsidR="006F6D34" w:rsidRPr="00CE4218">
        <w:rPr>
          <w:noProof/>
        </w:rPr>
        <w:t xml:space="preserve"> </w:t>
      </w:r>
    </w:p>
    <w:p w14:paraId="73BA21A0" w14:textId="5C642717"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w:t>
      </w:r>
      <w:r w:rsidRPr="00CE4218">
        <w:rPr>
          <w:rFonts w:ascii="Times New Roman" w:eastAsia="Times New Roman" w:hAnsi="Times New Roman" w:cs="Times New Roman"/>
          <w:sz w:val="28"/>
          <w:szCs w:val="28"/>
          <w:lang w:eastAsia="ru-RU"/>
        </w:rPr>
        <w:t xml:space="preserve"> Составлены были ежемесячные отчеты по платным услугам; </w:t>
      </w:r>
    </w:p>
    <w:p w14:paraId="46A8E7E4" w14:textId="02D26DEF" w:rsidR="00376692" w:rsidRPr="00CE4218" w:rsidRDefault="00376692" w:rsidP="00EB38B3">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w:t>
      </w:r>
      <w:r w:rsidRPr="00CE4218">
        <w:rPr>
          <w:rFonts w:ascii="Times New Roman" w:eastAsia="Times New Roman" w:hAnsi="Times New Roman" w:cs="Times New Roman"/>
          <w:sz w:val="28"/>
          <w:szCs w:val="28"/>
          <w:lang w:eastAsia="ru-RU"/>
        </w:rPr>
        <w:t xml:space="preserve">  Подготовлена информация о работе отдела за 202</w:t>
      </w:r>
      <w:r w:rsidR="00EB38B3" w:rsidRPr="00CE4218">
        <w:rPr>
          <w:rFonts w:ascii="Times New Roman" w:eastAsia="Times New Roman" w:hAnsi="Times New Roman" w:cs="Times New Roman"/>
          <w:sz w:val="28"/>
          <w:szCs w:val="28"/>
          <w:lang w:eastAsia="ru-RU"/>
        </w:rPr>
        <w:t>5</w:t>
      </w:r>
      <w:r w:rsidRPr="00CE4218">
        <w:rPr>
          <w:rFonts w:ascii="Times New Roman" w:eastAsia="Times New Roman" w:hAnsi="Times New Roman" w:cs="Times New Roman"/>
          <w:sz w:val="28"/>
          <w:szCs w:val="28"/>
          <w:lang w:eastAsia="ru-RU"/>
        </w:rPr>
        <w:t xml:space="preserve"> год для Главы государственной администрации и Председателя Совета народных депутатов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w:t>
      </w:r>
    </w:p>
    <w:p w14:paraId="58D4FDE7" w14:textId="54B080AD"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Составлены и доведены до исполнителей графики обработки и экспертизы ценности документов, приема на государственное хранение дел постоянного срока хранения; </w:t>
      </w:r>
    </w:p>
    <w:p w14:paraId="7E1D6C38" w14:textId="7CB46456"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w:t>
      </w:r>
      <w:r w:rsidRPr="00CE4218">
        <w:rPr>
          <w:rFonts w:ascii="Times New Roman" w:eastAsia="Times New Roman" w:hAnsi="Times New Roman" w:cs="Times New Roman"/>
          <w:sz w:val="28"/>
          <w:szCs w:val="28"/>
          <w:lang w:eastAsia="ru-RU"/>
        </w:rPr>
        <w:t xml:space="preserve"> Принимали участие в заседаниях сессий Совета народных депутатов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в еженедельных республиканских селекторных совещаниях, в режиме онлайн;</w:t>
      </w:r>
    </w:p>
    <w:p w14:paraId="49CD905C" w14:textId="6BF5F6A3"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Приняли участие в семинаре по ведению работ по оцифровке и обработке электронных образов, проведённый Центральным Государственным Архивом технотронной документации Приднестровской Молдавской Республики.</w:t>
      </w:r>
    </w:p>
    <w:p w14:paraId="6E28088A" w14:textId="3BF60687"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lastRenderedPageBreak/>
        <w:t xml:space="preserve">- </w:t>
      </w:r>
      <w:r w:rsidRPr="00CE4218">
        <w:rPr>
          <w:rFonts w:ascii="Times New Roman" w:eastAsia="Times New Roman" w:hAnsi="Times New Roman" w:cs="Times New Roman"/>
          <w:sz w:val="28"/>
          <w:szCs w:val="28"/>
          <w:lang w:eastAsia="ru-RU"/>
        </w:rPr>
        <w:t>Приняли участие в торжественном собрании, посвященном 3</w:t>
      </w:r>
      <w:r w:rsidR="00EB38B3" w:rsidRPr="00CE4218">
        <w:rPr>
          <w:rFonts w:ascii="Times New Roman" w:eastAsia="Times New Roman" w:hAnsi="Times New Roman" w:cs="Times New Roman"/>
          <w:sz w:val="28"/>
          <w:szCs w:val="28"/>
          <w:lang w:eastAsia="ru-RU"/>
        </w:rPr>
        <w:t>5</w:t>
      </w:r>
      <w:r w:rsidRPr="00CE4218">
        <w:rPr>
          <w:rFonts w:ascii="Times New Roman" w:eastAsia="Times New Roman" w:hAnsi="Times New Roman" w:cs="Times New Roman"/>
          <w:sz w:val="28"/>
          <w:szCs w:val="28"/>
          <w:lang w:eastAsia="ru-RU"/>
        </w:rPr>
        <w:t>-й годовщине со дня образования Государственной службы управления документацией и архивами ПМР и 8</w:t>
      </w:r>
      <w:r w:rsidR="00EB38B3" w:rsidRPr="00CE4218">
        <w:rPr>
          <w:rFonts w:ascii="Times New Roman" w:eastAsia="Times New Roman" w:hAnsi="Times New Roman" w:cs="Times New Roman"/>
          <w:sz w:val="28"/>
          <w:szCs w:val="28"/>
          <w:lang w:eastAsia="ru-RU"/>
        </w:rPr>
        <w:t>1</w:t>
      </w:r>
      <w:r w:rsidRPr="00CE4218">
        <w:rPr>
          <w:rFonts w:ascii="Times New Roman" w:eastAsia="Times New Roman" w:hAnsi="Times New Roman" w:cs="Times New Roman"/>
          <w:sz w:val="28"/>
          <w:szCs w:val="28"/>
          <w:lang w:eastAsia="ru-RU"/>
        </w:rPr>
        <w:t xml:space="preserve"> – </w:t>
      </w:r>
      <w:proofErr w:type="spellStart"/>
      <w:r w:rsidRPr="00CE4218">
        <w:rPr>
          <w:rFonts w:ascii="Times New Roman" w:eastAsia="Times New Roman" w:hAnsi="Times New Roman" w:cs="Times New Roman"/>
          <w:sz w:val="28"/>
          <w:szCs w:val="28"/>
          <w:lang w:eastAsia="ru-RU"/>
        </w:rPr>
        <w:t>летию</w:t>
      </w:r>
      <w:proofErr w:type="spellEnd"/>
      <w:r w:rsidRPr="00CE4218">
        <w:rPr>
          <w:rFonts w:ascii="Times New Roman" w:eastAsia="Times New Roman" w:hAnsi="Times New Roman" w:cs="Times New Roman"/>
          <w:sz w:val="28"/>
          <w:szCs w:val="28"/>
          <w:lang w:eastAsia="ru-RU"/>
        </w:rPr>
        <w:t xml:space="preserve"> Победы Советского народа в Великой Отечественной войне. </w:t>
      </w:r>
    </w:p>
    <w:p w14:paraId="10DC7E49" w14:textId="0C11F453"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w:t>
      </w:r>
      <w:r w:rsidRPr="00CE4218">
        <w:rPr>
          <w:rFonts w:ascii="Times New Roman" w:eastAsia="Times New Roman" w:hAnsi="Times New Roman" w:cs="Times New Roman"/>
          <w:sz w:val="28"/>
          <w:szCs w:val="28"/>
          <w:lang w:eastAsia="ru-RU"/>
        </w:rPr>
        <w:t xml:space="preserve"> Принимали участие в районных мероприятиях посвященным 8</w:t>
      </w:r>
      <w:r w:rsidR="00EB38B3" w:rsidRPr="00CE4218">
        <w:rPr>
          <w:rFonts w:ascii="Times New Roman" w:eastAsia="Times New Roman" w:hAnsi="Times New Roman" w:cs="Times New Roman"/>
          <w:sz w:val="28"/>
          <w:szCs w:val="28"/>
          <w:lang w:eastAsia="ru-RU"/>
        </w:rPr>
        <w:t>1</w:t>
      </w:r>
      <w:r w:rsidRPr="00CE4218">
        <w:rPr>
          <w:rFonts w:ascii="Times New Roman" w:eastAsia="Times New Roman" w:hAnsi="Times New Roman" w:cs="Times New Roman"/>
          <w:sz w:val="28"/>
          <w:szCs w:val="28"/>
          <w:lang w:eastAsia="ru-RU"/>
        </w:rPr>
        <w:t xml:space="preserve"> – </w:t>
      </w:r>
      <w:proofErr w:type="spellStart"/>
      <w:r w:rsidRPr="00CE4218">
        <w:rPr>
          <w:rFonts w:ascii="Times New Roman" w:eastAsia="Times New Roman" w:hAnsi="Times New Roman" w:cs="Times New Roman"/>
          <w:sz w:val="28"/>
          <w:szCs w:val="28"/>
          <w:lang w:eastAsia="ru-RU"/>
        </w:rPr>
        <w:t>летию</w:t>
      </w:r>
      <w:proofErr w:type="spellEnd"/>
      <w:r w:rsidRPr="00CE4218">
        <w:rPr>
          <w:rFonts w:ascii="Times New Roman" w:eastAsia="Times New Roman" w:hAnsi="Times New Roman" w:cs="Times New Roman"/>
          <w:sz w:val="28"/>
          <w:szCs w:val="28"/>
          <w:lang w:eastAsia="ru-RU"/>
        </w:rPr>
        <w:t xml:space="preserve"> Победы в Великой Отечественной Войне и «Бессмертный полк»; </w:t>
      </w:r>
    </w:p>
    <w:p w14:paraId="7FE90D3B" w14:textId="0C9D0219"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w:t>
      </w:r>
      <w:r w:rsidRPr="00CE4218">
        <w:rPr>
          <w:rFonts w:ascii="Times New Roman" w:eastAsia="Times New Roman" w:hAnsi="Times New Roman" w:cs="Times New Roman"/>
          <w:sz w:val="28"/>
          <w:szCs w:val="28"/>
          <w:lang w:eastAsia="ru-RU"/>
        </w:rPr>
        <w:t xml:space="preserve"> Провели районное торжественное мероприятие, приуроченное к профессиональному празднику «День работников архива и управления документацией» и чествовали лучших специалистов документационного обеспечения и межведомственных архивов по личному составу при администрациях сел и поселков; </w:t>
      </w:r>
    </w:p>
    <w:p w14:paraId="2AAD9E20" w14:textId="61383D8F"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t>-</w:t>
      </w:r>
      <w:r w:rsidRPr="00CE4218">
        <w:rPr>
          <w:rFonts w:ascii="Times New Roman" w:eastAsia="Times New Roman" w:hAnsi="Times New Roman" w:cs="Times New Roman"/>
          <w:sz w:val="28"/>
          <w:szCs w:val="28"/>
          <w:lang w:eastAsia="ru-RU"/>
        </w:rPr>
        <w:t xml:space="preserve"> Принимали участие в районном Митинге-реквием </w:t>
      </w:r>
      <w:r w:rsidR="00EB38B3" w:rsidRPr="00CE4218">
        <w:rPr>
          <w:rFonts w:ascii="Times New Roman" w:eastAsia="Times New Roman" w:hAnsi="Times New Roman" w:cs="Times New Roman"/>
          <w:sz w:val="28"/>
          <w:szCs w:val="28"/>
          <w:lang w:eastAsia="ru-RU"/>
        </w:rPr>
        <w:t xml:space="preserve">«Свеча памяти», </w:t>
      </w:r>
      <w:r w:rsidRPr="00CE4218">
        <w:rPr>
          <w:rFonts w:ascii="Times New Roman" w:eastAsia="Times New Roman" w:hAnsi="Times New Roman" w:cs="Times New Roman"/>
          <w:sz w:val="28"/>
          <w:szCs w:val="28"/>
          <w:lang w:eastAsia="ru-RU"/>
        </w:rPr>
        <w:t>посвящённый Дню начала Великой Отечественной Войны</w:t>
      </w:r>
      <w:r w:rsidR="00EB38B3" w:rsidRPr="00CE4218">
        <w:rPr>
          <w:rFonts w:ascii="Times New Roman" w:eastAsia="Times New Roman" w:hAnsi="Times New Roman" w:cs="Times New Roman"/>
          <w:sz w:val="28"/>
          <w:szCs w:val="28"/>
          <w:lang w:eastAsia="ru-RU"/>
        </w:rPr>
        <w:t>;</w:t>
      </w:r>
    </w:p>
    <w:p w14:paraId="1E05C80C" w14:textId="6C0613C8"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t>-</w:t>
      </w:r>
      <w:r w:rsidRPr="00CE4218">
        <w:rPr>
          <w:rFonts w:ascii="Times New Roman" w:eastAsia="Times New Roman" w:hAnsi="Times New Roman" w:cs="Times New Roman"/>
          <w:sz w:val="28"/>
          <w:szCs w:val="28"/>
          <w:lang w:eastAsia="ru-RU"/>
        </w:rPr>
        <w:t xml:space="preserve"> Организовали прохождение архивной практики трех студентов </w:t>
      </w:r>
      <w:r w:rsidR="00EB38B3" w:rsidRPr="00CE4218">
        <w:rPr>
          <w:rFonts w:ascii="Times New Roman" w:eastAsia="Times New Roman" w:hAnsi="Times New Roman" w:cs="Times New Roman"/>
          <w:sz w:val="28"/>
          <w:szCs w:val="28"/>
          <w:lang w:eastAsia="ru-RU"/>
        </w:rPr>
        <w:t>3</w:t>
      </w:r>
      <w:r w:rsidRPr="00CE4218">
        <w:rPr>
          <w:rFonts w:ascii="Times New Roman" w:eastAsia="Times New Roman" w:hAnsi="Times New Roman" w:cs="Times New Roman"/>
          <w:sz w:val="28"/>
          <w:szCs w:val="28"/>
          <w:lang w:eastAsia="ru-RU"/>
        </w:rPr>
        <w:t xml:space="preserve"> курса ГОУ СПО «Тираспольский техникум коммерции»;</w:t>
      </w:r>
    </w:p>
    <w:p w14:paraId="37F6F6E0" w14:textId="544BEDE8" w:rsidR="00376692" w:rsidRPr="00CE4218" w:rsidRDefault="00376692" w:rsidP="00A42C6C">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w:t>
      </w:r>
      <w:r w:rsidRPr="00CE4218">
        <w:rPr>
          <w:rFonts w:ascii="Times New Roman" w:eastAsia="Times New Roman" w:hAnsi="Times New Roman" w:cs="Times New Roman"/>
          <w:sz w:val="28"/>
          <w:szCs w:val="28"/>
          <w:lang w:eastAsia="ru-RU"/>
        </w:rPr>
        <w:t xml:space="preserve"> Опубликована статья в городской и районной газете «</w:t>
      </w:r>
      <w:proofErr w:type="spellStart"/>
      <w:r w:rsidRPr="00CE4218">
        <w:rPr>
          <w:rFonts w:ascii="Times New Roman" w:eastAsia="Times New Roman" w:hAnsi="Times New Roman" w:cs="Times New Roman"/>
          <w:sz w:val="28"/>
          <w:szCs w:val="28"/>
          <w:lang w:eastAsia="ru-RU"/>
        </w:rPr>
        <w:t>Слободзейские</w:t>
      </w:r>
      <w:proofErr w:type="spellEnd"/>
      <w:r w:rsidRPr="00CE4218">
        <w:rPr>
          <w:rFonts w:ascii="Times New Roman" w:eastAsia="Times New Roman" w:hAnsi="Times New Roman" w:cs="Times New Roman"/>
          <w:sz w:val="28"/>
          <w:szCs w:val="28"/>
          <w:lang w:eastAsia="ru-RU"/>
        </w:rPr>
        <w:t xml:space="preserve"> вести»;</w:t>
      </w:r>
    </w:p>
    <w:p w14:paraId="00DD74E2" w14:textId="77777777" w:rsidR="00EB38B3" w:rsidRPr="00CE4218" w:rsidRDefault="00EB38B3" w:rsidP="00EB38B3">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bCs/>
          <w:sz w:val="28"/>
          <w:szCs w:val="28"/>
          <w:lang w:eastAsia="ru-RU"/>
        </w:rPr>
        <w:t>-</w:t>
      </w:r>
      <w:r w:rsidRPr="00CE4218">
        <w:rPr>
          <w:rFonts w:ascii="Times New Roman" w:eastAsia="Times New Roman" w:hAnsi="Times New Roman" w:cs="Times New Roman"/>
          <w:sz w:val="28"/>
          <w:szCs w:val="28"/>
          <w:lang w:eastAsia="ru-RU"/>
        </w:rPr>
        <w:t xml:space="preserve"> В течении первого полугодия 2026 года организациям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были предоставлены методическая помощь по обработке и экспертизе ценности документов.</w:t>
      </w:r>
    </w:p>
    <w:p w14:paraId="294E4336" w14:textId="591DFBE4" w:rsidR="00376692" w:rsidRPr="00CE4218" w:rsidRDefault="00EB38B3" w:rsidP="0004501B">
      <w:pPr>
        <w:spacing w:after="0" w:line="240" w:lineRule="auto"/>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Были проведены 5 заседаний </w:t>
      </w:r>
      <w:proofErr w:type="spellStart"/>
      <w:r w:rsidRPr="00CE4218">
        <w:rPr>
          <w:rFonts w:ascii="Times New Roman" w:eastAsia="Times New Roman" w:hAnsi="Times New Roman" w:cs="Times New Roman"/>
          <w:sz w:val="28"/>
          <w:szCs w:val="28"/>
          <w:lang w:eastAsia="ru-RU"/>
        </w:rPr>
        <w:t>Эспертно</w:t>
      </w:r>
      <w:proofErr w:type="spellEnd"/>
      <w:r w:rsidRPr="00CE4218">
        <w:rPr>
          <w:rFonts w:ascii="Times New Roman" w:eastAsia="Times New Roman" w:hAnsi="Times New Roman" w:cs="Times New Roman"/>
          <w:sz w:val="28"/>
          <w:szCs w:val="28"/>
          <w:lang w:eastAsia="ru-RU"/>
        </w:rPr>
        <w:t xml:space="preserve"> Проверочной комиссии при отделе.</w:t>
      </w:r>
    </w:p>
    <w:p w14:paraId="3A753B6B" w14:textId="5A8F9FFE" w:rsidR="00376692" w:rsidRPr="00CE4218" w:rsidRDefault="00376692" w:rsidP="00376692">
      <w:pPr>
        <w:spacing w:after="0" w:line="240" w:lineRule="auto"/>
        <w:ind w:left="2124"/>
        <w:jc w:val="both"/>
        <w:rPr>
          <w:rFonts w:ascii="Times New Roman" w:eastAsia="Times New Roman" w:hAnsi="Times New Roman" w:cs="Times New Roman"/>
          <w:bCs/>
          <w:i/>
          <w:iCs/>
          <w:sz w:val="28"/>
          <w:szCs w:val="28"/>
          <w:lang w:eastAsia="ru-RU"/>
        </w:rPr>
      </w:pPr>
      <w:r w:rsidRPr="00CE4218">
        <w:rPr>
          <w:rFonts w:ascii="Times New Roman" w:eastAsia="Times New Roman" w:hAnsi="Times New Roman" w:cs="Times New Roman"/>
          <w:bCs/>
          <w:i/>
          <w:iCs/>
          <w:color w:val="000000"/>
          <w:sz w:val="28"/>
          <w:szCs w:val="28"/>
          <w:lang w:eastAsia="ru-RU"/>
        </w:rPr>
        <w:t>Деятельность совещательных органов отдела</w:t>
      </w:r>
    </w:p>
    <w:p w14:paraId="64F89B3D" w14:textId="77777777" w:rsidR="004C5014" w:rsidRPr="00CE4218" w:rsidRDefault="004C5014" w:rsidP="004C5014">
      <w:pPr>
        <w:spacing w:after="0" w:line="240" w:lineRule="auto"/>
        <w:jc w:val="both"/>
        <w:rPr>
          <w:rFonts w:ascii="Times New Roman" w:eastAsia="Times New Roman" w:hAnsi="Times New Roman" w:cs="Times New Roman"/>
          <w:b/>
          <w:sz w:val="28"/>
          <w:szCs w:val="28"/>
          <w:lang w:eastAsia="ru-RU"/>
        </w:rPr>
      </w:pPr>
    </w:p>
    <w:p w14:paraId="7C0B2C78" w14:textId="3BC2C73E" w:rsidR="00EB38B3" w:rsidRPr="00CE4218" w:rsidRDefault="00EB38B3" w:rsidP="004C5014">
      <w:pPr>
        <w:pStyle w:val="a3"/>
        <w:numPr>
          <w:ilvl w:val="0"/>
          <w:numId w:val="33"/>
        </w:num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Рассмотрены документы </w:t>
      </w:r>
      <w:r w:rsidRPr="00CE4218">
        <w:rPr>
          <w:rFonts w:ascii="Times New Roman" w:eastAsia="Times New Roman" w:hAnsi="Times New Roman" w:cs="Times New Roman"/>
          <w:b/>
          <w:bCs/>
          <w:sz w:val="28"/>
          <w:szCs w:val="28"/>
          <w:lang w:eastAsia="ru-RU"/>
        </w:rPr>
        <w:t>19</w:t>
      </w:r>
      <w:r w:rsidRPr="00CE4218">
        <w:rPr>
          <w:rFonts w:ascii="Times New Roman" w:eastAsia="Times New Roman" w:hAnsi="Times New Roman" w:cs="Times New Roman"/>
          <w:sz w:val="28"/>
          <w:szCs w:val="28"/>
          <w:lang w:eastAsia="ru-RU"/>
        </w:rPr>
        <w:t xml:space="preserve"> организаций в количестве </w:t>
      </w:r>
      <w:r w:rsidRPr="00CE4218">
        <w:rPr>
          <w:rFonts w:ascii="Times New Roman" w:eastAsia="Times New Roman" w:hAnsi="Times New Roman" w:cs="Times New Roman"/>
          <w:b/>
          <w:sz w:val="28"/>
          <w:szCs w:val="28"/>
          <w:lang w:eastAsia="ru-RU"/>
        </w:rPr>
        <w:t>10 450</w:t>
      </w:r>
      <w:r w:rsidRPr="00CE4218">
        <w:rPr>
          <w:rFonts w:ascii="Times New Roman" w:eastAsia="Times New Roman" w:hAnsi="Times New Roman" w:cs="Times New Roman"/>
          <w:sz w:val="28"/>
          <w:szCs w:val="28"/>
          <w:lang w:eastAsia="ru-RU"/>
        </w:rPr>
        <w:t xml:space="preserve"> дел за </w:t>
      </w:r>
      <w:r w:rsidRPr="00CE4218">
        <w:rPr>
          <w:rFonts w:ascii="Times New Roman" w:eastAsia="Times New Roman" w:hAnsi="Times New Roman" w:cs="Times New Roman"/>
          <w:b/>
          <w:sz w:val="28"/>
          <w:szCs w:val="28"/>
          <w:lang w:eastAsia="ru-RU"/>
        </w:rPr>
        <w:t>2005-2025</w:t>
      </w:r>
      <w:r w:rsidRPr="00CE4218">
        <w:rPr>
          <w:rFonts w:ascii="Times New Roman" w:eastAsia="Times New Roman" w:hAnsi="Times New Roman" w:cs="Times New Roman"/>
          <w:sz w:val="28"/>
          <w:szCs w:val="28"/>
          <w:lang w:eastAsia="ru-RU"/>
        </w:rPr>
        <w:t xml:space="preserve"> гг., в том числе:</w:t>
      </w:r>
    </w:p>
    <w:p w14:paraId="083D8FDC" w14:textId="3BF6B69C" w:rsidR="00EB38B3" w:rsidRPr="00CE4218" w:rsidRDefault="00EB38B3" w:rsidP="00EB38B3">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постоянного срока хранения: </w:t>
      </w:r>
      <w:r w:rsidRPr="00CE4218">
        <w:rPr>
          <w:rFonts w:ascii="Times New Roman" w:eastAsia="Times New Roman" w:hAnsi="Times New Roman" w:cs="Times New Roman"/>
          <w:b/>
          <w:bCs/>
          <w:sz w:val="28"/>
          <w:szCs w:val="28"/>
          <w:lang w:eastAsia="ru-RU"/>
        </w:rPr>
        <w:t xml:space="preserve">322 </w:t>
      </w:r>
      <w:r w:rsidRPr="00CE4218">
        <w:rPr>
          <w:rFonts w:ascii="Times New Roman" w:eastAsia="Times New Roman" w:hAnsi="Times New Roman" w:cs="Times New Roman"/>
          <w:b/>
          <w:sz w:val="28"/>
          <w:szCs w:val="28"/>
          <w:lang w:eastAsia="ru-RU"/>
        </w:rPr>
        <w:t>ед. хр.;</w:t>
      </w:r>
    </w:p>
    <w:p w14:paraId="3CC4933C" w14:textId="77777777" w:rsidR="00EB38B3" w:rsidRPr="00CE4218" w:rsidRDefault="00EB38B3" w:rsidP="00EB38B3">
      <w:pPr>
        <w:spacing w:after="0" w:line="240" w:lineRule="auto"/>
        <w:ind w:firstLine="708"/>
        <w:jc w:val="both"/>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sz w:val="28"/>
          <w:szCs w:val="28"/>
          <w:lang w:eastAsia="ru-RU"/>
        </w:rPr>
        <w:t xml:space="preserve">– по личному составу: </w:t>
      </w:r>
      <w:r w:rsidRPr="00CE4218">
        <w:rPr>
          <w:rFonts w:ascii="Times New Roman" w:eastAsia="Times New Roman" w:hAnsi="Times New Roman" w:cs="Times New Roman"/>
          <w:b/>
          <w:bCs/>
          <w:sz w:val="28"/>
          <w:szCs w:val="28"/>
          <w:lang w:eastAsia="ru-RU"/>
        </w:rPr>
        <w:t>55</w:t>
      </w:r>
      <w:r w:rsidRPr="00CE4218">
        <w:rPr>
          <w:rFonts w:ascii="Times New Roman" w:eastAsia="Times New Roman" w:hAnsi="Times New Roman" w:cs="Times New Roman"/>
          <w:b/>
          <w:sz w:val="28"/>
          <w:szCs w:val="28"/>
          <w:lang w:eastAsia="ru-RU"/>
        </w:rPr>
        <w:t xml:space="preserve"> ед. хр.;</w:t>
      </w:r>
    </w:p>
    <w:p w14:paraId="5C5133FF" w14:textId="77777777" w:rsidR="00EB38B3" w:rsidRPr="00CE4218" w:rsidRDefault="00EB38B3" w:rsidP="00EB38B3">
      <w:pPr>
        <w:spacing w:after="0" w:line="240" w:lineRule="auto"/>
        <w:ind w:firstLine="708"/>
        <w:jc w:val="both"/>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sz w:val="28"/>
          <w:szCs w:val="28"/>
          <w:lang w:eastAsia="ru-RU"/>
        </w:rPr>
        <w:t xml:space="preserve">– выделены к уничтожению: </w:t>
      </w:r>
      <w:r w:rsidRPr="00CE4218">
        <w:rPr>
          <w:rFonts w:ascii="Times New Roman" w:eastAsia="Times New Roman" w:hAnsi="Times New Roman" w:cs="Times New Roman"/>
          <w:b/>
          <w:bCs/>
          <w:sz w:val="28"/>
          <w:szCs w:val="28"/>
          <w:lang w:eastAsia="ru-RU"/>
        </w:rPr>
        <w:t>10 073 ед.</w:t>
      </w:r>
      <w:r w:rsidRPr="00CE4218">
        <w:rPr>
          <w:rFonts w:ascii="Times New Roman" w:eastAsia="Times New Roman" w:hAnsi="Times New Roman" w:cs="Times New Roman"/>
          <w:b/>
          <w:sz w:val="28"/>
          <w:szCs w:val="28"/>
          <w:lang w:eastAsia="ru-RU"/>
        </w:rPr>
        <w:t xml:space="preserve"> хр. (2005-2025 гг.);</w:t>
      </w:r>
    </w:p>
    <w:p w14:paraId="32449741" w14:textId="77777777" w:rsidR="00EB38B3" w:rsidRPr="00CE4218" w:rsidRDefault="00EB38B3" w:rsidP="004C5014">
      <w:pPr>
        <w:pStyle w:val="a3"/>
        <w:numPr>
          <w:ilvl w:val="0"/>
          <w:numId w:val="33"/>
        </w:num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Рассмотрено и согласовано:</w:t>
      </w:r>
    </w:p>
    <w:p w14:paraId="0C6B5562" w14:textId="77777777" w:rsidR="00EB38B3" w:rsidRPr="00CE4218" w:rsidRDefault="00EB38B3" w:rsidP="00EB38B3">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а) номенклатур дел - </w:t>
      </w:r>
      <w:r w:rsidRPr="00CE4218">
        <w:rPr>
          <w:rFonts w:ascii="Times New Roman" w:eastAsia="Times New Roman" w:hAnsi="Times New Roman" w:cs="Times New Roman"/>
          <w:b/>
          <w:sz w:val="28"/>
          <w:szCs w:val="28"/>
          <w:lang w:eastAsia="ru-RU"/>
        </w:rPr>
        <w:t>5</w:t>
      </w:r>
      <w:r w:rsidRPr="00CE4218">
        <w:rPr>
          <w:rFonts w:ascii="Times New Roman" w:eastAsia="Times New Roman" w:hAnsi="Times New Roman" w:cs="Times New Roman"/>
          <w:sz w:val="28"/>
          <w:szCs w:val="28"/>
          <w:lang w:eastAsia="ru-RU"/>
        </w:rPr>
        <w:t xml:space="preserve">; </w:t>
      </w:r>
    </w:p>
    <w:p w14:paraId="0CB74FFF" w14:textId="77777777" w:rsidR="00EB38B3" w:rsidRPr="00CE4218" w:rsidRDefault="00EB38B3" w:rsidP="00EB38B3">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б) инструкций по ведению делопроизводства -</w:t>
      </w:r>
      <w:r w:rsidRPr="00CE4218">
        <w:rPr>
          <w:rFonts w:ascii="Times New Roman" w:eastAsia="Times New Roman" w:hAnsi="Times New Roman" w:cs="Times New Roman"/>
          <w:b/>
          <w:bCs/>
          <w:sz w:val="28"/>
          <w:szCs w:val="28"/>
          <w:lang w:eastAsia="ru-RU"/>
        </w:rPr>
        <w:t xml:space="preserve"> 3</w:t>
      </w:r>
      <w:r w:rsidRPr="00CE4218">
        <w:rPr>
          <w:rFonts w:ascii="Times New Roman" w:eastAsia="Times New Roman" w:hAnsi="Times New Roman" w:cs="Times New Roman"/>
          <w:sz w:val="28"/>
          <w:szCs w:val="28"/>
          <w:lang w:eastAsia="ru-RU"/>
        </w:rPr>
        <w:t>;</w:t>
      </w:r>
    </w:p>
    <w:p w14:paraId="6F84905F" w14:textId="77777777" w:rsidR="00EB38B3" w:rsidRPr="00CE4218" w:rsidRDefault="00EB38B3" w:rsidP="00EB38B3">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в) положений о ведомственных архивах учреждений, организаций, предприятий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 </w:t>
      </w:r>
      <w:r w:rsidRPr="00CE4218">
        <w:rPr>
          <w:rFonts w:ascii="Times New Roman" w:eastAsia="Times New Roman" w:hAnsi="Times New Roman" w:cs="Times New Roman"/>
          <w:b/>
          <w:sz w:val="28"/>
          <w:szCs w:val="28"/>
          <w:lang w:eastAsia="ru-RU"/>
        </w:rPr>
        <w:t>3</w:t>
      </w:r>
      <w:r w:rsidRPr="00CE4218">
        <w:rPr>
          <w:rFonts w:ascii="Times New Roman" w:eastAsia="Times New Roman" w:hAnsi="Times New Roman" w:cs="Times New Roman"/>
          <w:sz w:val="28"/>
          <w:szCs w:val="28"/>
          <w:lang w:eastAsia="ru-RU"/>
        </w:rPr>
        <w:t>;</w:t>
      </w:r>
    </w:p>
    <w:p w14:paraId="4BA38931" w14:textId="77777777" w:rsidR="00EB38B3" w:rsidRPr="00CE4218" w:rsidRDefault="00EB38B3" w:rsidP="00EB38B3">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г) положений об экспертных комиссиях учреждений, организаций, предприятий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 </w:t>
      </w:r>
      <w:r w:rsidRPr="00CE4218">
        <w:rPr>
          <w:rFonts w:ascii="Times New Roman" w:eastAsia="Times New Roman" w:hAnsi="Times New Roman" w:cs="Times New Roman"/>
          <w:b/>
          <w:sz w:val="28"/>
          <w:szCs w:val="28"/>
          <w:lang w:eastAsia="ru-RU"/>
        </w:rPr>
        <w:t>3</w:t>
      </w:r>
      <w:r w:rsidRPr="00CE4218">
        <w:rPr>
          <w:rFonts w:ascii="Times New Roman" w:eastAsia="Times New Roman" w:hAnsi="Times New Roman" w:cs="Times New Roman"/>
          <w:sz w:val="28"/>
          <w:szCs w:val="28"/>
          <w:lang w:eastAsia="ru-RU"/>
        </w:rPr>
        <w:t>.</w:t>
      </w:r>
    </w:p>
    <w:p w14:paraId="3308E622" w14:textId="77777777" w:rsidR="00376692" w:rsidRPr="00CE4218" w:rsidRDefault="00376692" w:rsidP="00376692">
      <w:pPr>
        <w:spacing w:after="0" w:line="240" w:lineRule="auto"/>
        <w:ind w:firstLine="708"/>
        <w:jc w:val="both"/>
        <w:rPr>
          <w:rFonts w:ascii="Times New Roman" w:eastAsia="Times New Roman" w:hAnsi="Times New Roman" w:cs="Times New Roman"/>
          <w:sz w:val="28"/>
          <w:szCs w:val="28"/>
          <w:lang w:eastAsia="ru-RU"/>
        </w:rPr>
      </w:pPr>
    </w:p>
    <w:p w14:paraId="55BD6716" w14:textId="17140F2A" w:rsidR="00376692" w:rsidRPr="00CE4218" w:rsidRDefault="00376692" w:rsidP="00EB38B3">
      <w:pPr>
        <w:spacing w:after="0" w:line="240" w:lineRule="auto"/>
        <w:jc w:val="center"/>
        <w:rPr>
          <w:rFonts w:ascii="Times New Roman" w:eastAsia="Times New Roman" w:hAnsi="Times New Roman" w:cs="Times New Roman"/>
          <w:bCs/>
          <w:i/>
          <w:iCs/>
          <w:sz w:val="28"/>
          <w:szCs w:val="28"/>
          <w:lang w:eastAsia="ru-RU"/>
        </w:rPr>
      </w:pPr>
      <w:r w:rsidRPr="00CE4218">
        <w:rPr>
          <w:rFonts w:ascii="Times New Roman" w:eastAsia="Times New Roman" w:hAnsi="Times New Roman" w:cs="Times New Roman"/>
          <w:bCs/>
          <w:i/>
          <w:iCs/>
          <w:sz w:val="28"/>
          <w:szCs w:val="28"/>
          <w:lang w:eastAsia="ru-RU"/>
        </w:rPr>
        <w:t xml:space="preserve"> Контрольные мероприятия</w:t>
      </w:r>
    </w:p>
    <w:p w14:paraId="74DFC64C" w14:textId="77777777" w:rsidR="00EB38B3" w:rsidRPr="00CE4218" w:rsidRDefault="00EB38B3" w:rsidP="00EB38B3">
      <w:pPr>
        <w:spacing w:after="0" w:line="240" w:lineRule="auto"/>
        <w:jc w:val="center"/>
        <w:rPr>
          <w:rFonts w:ascii="Times New Roman" w:eastAsia="Times New Roman" w:hAnsi="Times New Roman" w:cs="Times New Roman"/>
          <w:bCs/>
          <w:i/>
          <w:iCs/>
          <w:sz w:val="28"/>
          <w:szCs w:val="28"/>
          <w:lang w:eastAsia="ru-RU"/>
        </w:rPr>
      </w:pPr>
    </w:p>
    <w:p w14:paraId="355C28F0" w14:textId="77777777" w:rsidR="00EB38B3" w:rsidRPr="00CE4218" w:rsidRDefault="00EB38B3" w:rsidP="00EB38B3">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Проведена одна комплексная проверка постановки делопроизводства и обеспечение сохранности документов в ООО «Норд-Вест».</w:t>
      </w:r>
    </w:p>
    <w:p w14:paraId="16914352" w14:textId="77777777" w:rsidR="00EB38B3" w:rsidRPr="00CE4218" w:rsidRDefault="00EB38B3" w:rsidP="00EB38B3">
      <w:pPr>
        <w:spacing w:after="0"/>
        <w:ind w:firstLine="708"/>
        <w:jc w:val="both"/>
        <w:rPr>
          <w:rFonts w:ascii="Times New Roman" w:eastAsia="Times New Roman" w:hAnsi="Times New Roman" w:cs="Times New Roman"/>
          <w:sz w:val="28"/>
          <w:szCs w:val="28"/>
          <w:lang w:eastAsia="ru-RU"/>
        </w:rPr>
      </w:pPr>
    </w:p>
    <w:p w14:paraId="5DD05B62" w14:textId="77777777" w:rsidR="00EB38B3" w:rsidRPr="00CE4218" w:rsidRDefault="00EB38B3" w:rsidP="00EB38B3">
      <w:pPr>
        <w:spacing w:after="0"/>
        <w:ind w:firstLine="708"/>
        <w:jc w:val="both"/>
        <w:rPr>
          <w:rFonts w:ascii="Times New Roman" w:eastAsia="Times New Roman" w:hAnsi="Times New Roman" w:cs="Times New Roman"/>
          <w:b/>
          <w:bCs/>
          <w:sz w:val="28"/>
          <w:szCs w:val="28"/>
          <w:lang w:eastAsia="ru-RU"/>
        </w:rPr>
      </w:pPr>
      <w:r w:rsidRPr="00CE4218">
        <w:rPr>
          <w:rFonts w:ascii="Times New Roman" w:eastAsia="Times New Roman" w:hAnsi="Times New Roman" w:cs="Times New Roman"/>
          <w:sz w:val="28"/>
          <w:szCs w:val="28"/>
          <w:lang w:eastAsia="ru-RU"/>
        </w:rPr>
        <w:t xml:space="preserve">Всего по району на 01.07.2026г. по учетным документам на хранении имеется </w:t>
      </w:r>
      <w:r w:rsidRPr="00CE4218">
        <w:rPr>
          <w:rFonts w:ascii="Times New Roman" w:eastAsia="Times New Roman" w:hAnsi="Times New Roman" w:cs="Times New Roman"/>
          <w:b/>
          <w:bCs/>
          <w:sz w:val="28"/>
          <w:szCs w:val="28"/>
          <w:lang w:eastAsia="ru-RU"/>
        </w:rPr>
        <w:t xml:space="preserve">78 430 </w:t>
      </w:r>
      <w:proofErr w:type="spellStart"/>
      <w:r w:rsidRPr="00CE4218">
        <w:rPr>
          <w:rFonts w:ascii="Times New Roman" w:eastAsia="Times New Roman" w:hAnsi="Times New Roman" w:cs="Times New Roman"/>
          <w:b/>
          <w:bCs/>
          <w:sz w:val="28"/>
          <w:szCs w:val="28"/>
          <w:lang w:eastAsia="ru-RU"/>
        </w:rPr>
        <w:t>ед.хр</w:t>
      </w:r>
      <w:proofErr w:type="spellEnd"/>
      <w:r w:rsidRPr="00CE4218">
        <w:rPr>
          <w:rFonts w:ascii="Times New Roman" w:eastAsia="Times New Roman" w:hAnsi="Times New Roman" w:cs="Times New Roman"/>
          <w:b/>
          <w:bCs/>
          <w:sz w:val="28"/>
          <w:szCs w:val="28"/>
          <w:lang w:eastAsia="ru-RU"/>
        </w:rPr>
        <w:t xml:space="preserve">. в 408 фондах. </w:t>
      </w:r>
    </w:p>
    <w:p w14:paraId="44626453" w14:textId="77777777" w:rsidR="00EB38B3" w:rsidRPr="00CE4218" w:rsidRDefault="00EB38B3" w:rsidP="00EB38B3">
      <w:pPr>
        <w:spacing w:after="0"/>
        <w:ind w:firstLine="708"/>
        <w:jc w:val="both"/>
        <w:rPr>
          <w:rFonts w:ascii="Times New Roman" w:eastAsia="Times New Roman" w:hAnsi="Times New Roman" w:cs="Times New Roman"/>
          <w:sz w:val="28"/>
          <w:szCs w:val="28"/>
          <w:lang w:eastAsia="ru-RU"/>
        </w:rPr>
      </w:pPr>
    </w:p>
    <w:p w14:paraId="4E702DBB" w14:textId="77777777" w:rsidR="000A5F62" w:rsidRPr="00CE4218" w:rsidRDefault="000A5F62" w:rsidP="00A42C6C">
      <w:pPr>
        <w:spacing w:after="0"/>
        <w:ind w:firstLine="708"/>
        <w:jc w:val="both"/>
        <w:rPr>
          <w:rFonts w:ascii="Times New Roman" w:eastAsia="Times New Roman" w:hAnsi="Times New Roman" w:cs="Times New Roman"/>
          <w:sz w:val="28"/>
          <w:szCs w:val="28"/>
          <w:lang w:eastAsia="ru-RU"/>
        </w:rPr>
      </w:pPr>
    </w:p>
    <w:p w14:paraId="4CFE734D" w14:textId="4D72F32A" w:rsidR="002C7769" w:rsidRPr="00CE4218" w:rsidRDefault="005277A1" w:rsidP="00955544">
      <w:pPr>
        <w:pStyle w:val="1"/>
        <w:spacing w:line="276" w:lineRule="auto"/>
        <w:jc w:val="center"/>
        <w:rPr>
          <w:rFonts w:cs="Times New Roman"/>
        </w:rPr>
      </w:pPr>
      <w:bookmarkStart w:id="37" w:name="_Toc504732485"/>
      <w:bookmarkStart w:id="38" w:name="_Toc504732833"/>
      <w:bookmarkStart w:id="39" w:name="_Toc180349001"/>
      <w:r w:rsidRPr="00CE4218">
        <w:rPr>
          <w:rFonts w:cs="Times New Roman"/>
        </w:rPr>
        <w:t>8.</w:t>
      </w:r>
      <w:r w:rsidR="009056F3" w:rsidRPr="00CE4218">
        <w:rPr>
          <w:rFonts w:cs="Times New Roman"/>
        </w:rPr>
        <w:t xml:space="preserve"> </w:t>
      </w:r>
      <w:r w:rsidR="00927C3F" w:rsidRPr="00CE4218">
        <w:rPr>
          <w:rFonts w:cs="Times New Roman"/>
        </w:rPr>
        <w:t xml:space="preserve">Муниципальные учреждения, подведомственные государственной администрации </w:t>
      </w:r>
      <w:proofErr w:type="spellStart"/>
      <w:r w:rsidR="00927C3F" w:rsidRPr="00CE4218">
        <w:rPr>
          <w:rFonts w:cs="Times New Roman"/>
        </w:rPr>
        <w:t>Слободзейского</w:t>
      </w:r>
      <w:proofErr w:type="spellEnd"/>
      <w:r w:rsidR="00927C3F" w:rsidRPr="00CE4218">
        <w:rPr>
          <w:rFonts w:cs="Times New Roman"/>
        </w:rPr>
        <w:t xml:space="preserve"> района и города </w:t>
      </w:r>
      <w:proofErr w:type="spellStart"/>
      <w:r w:rsidR="00927C3F" w:rsidRPr="00CE4218">
        <w:rPr>
          <w:rFonts w:cs="Times New Roman"/>
        </w:rPr>
        <w:t>Слободзея</w:t>
      </w:r>
      <w:bookmarkEnd w:id="37"/>
      <w:bookmarkEnd w:id="38"/>
      <w:proofErr w:type="spellEnd"/>
      <w:r w:rsidR="006A2C2F" w:rsidRPr="00CE4218">
        <w:rPr>
          <w:rFonts w:cs="Times New Roman"/>
        </w:rPr>
        <w:t>.</w:t>
      </w:r>
      <w:bookmarkEnd w:id="39"/>
    </w:p>
    <w:p w14:paraId="589A2B1C" w14:textId="77777777" w:rsidR="008B1A67" w:rsidRPr="00CE4218" w:rsidRDefault="008B1A67" w:rsidP="00955544">
      <w:pPr>
        <w:spacing w:after="0"/>
        <w:jc w:val="both"/>
        <w:rPr>
          <w:sz w:val="28"/>
          <w:szCs w:val="28"/>
          <w:lang w:eastAsia="ru-RU"/>
        </w:rPr>
      </w:pPr>
    </w:p>
    <w:p w14:paraId="0D0314D0" w14:textId="77777777" w:rsidR="006A2C2F" w:rsidRPr="00CE4218" w:rsidRDefault="00194B66" w:rsidP="00955544">
      <w:pPr>
        <w:spacing w:after="0"/>
        <w:ind w:firstLine="567"/>
        <w:jc w:val="center"/>
        <w:rPr>
          <w:rFonts w:ascii="Times New Roman" w:eastAsia="Calibri" w:hAnsi="Times New Roman" w:cs="Times New Roman"/>
          <w:b/>
          <w:sz w:val="28"/>
          <w:szCs w:val="28"/>
          <w:u w:val="single"/>
          <w:lang w:eastAsia="ru-RU"/>
        </w:rPr>
      </w:pPr>
      <w:r w:rsidRPr="00CE4218">
        <w:rPr>
          <w:rFonts w:ascii="Times New Roman" w:eastAsia="Calibri" w:hAnsi="Times New Roman" w:cs="Times New Roman"/>
          <w:b/>
          <w:sz w:val="28"/>
          <w:szCs w:val="28"/>
          <w:u w:val="single"/>
          <w:lang w:eastAsia="ru-RU"/>
        </w:rPr>
        <w:t>МУ</w:t>
      </w:r>
      <w:r w:rsidR="008B697E" w:rsidRPr="00CE4218">
        <w:rPr>
          <w:rFonts w:ascii="Times New Roman" w:eastAsia="Calibri" w:hAnsi="Times New Roman" w:cs="Times New Roman"/>
          <w:b/>
          <w:sz w:val="28"/>
          <w:szCs w:val="28"/>
          <w:u w:val="single"/>
          <w:lang w:eastAsia="ru-RU"/>
        </w:rPr>
        <w:t xml:space="preserve"> </w:t>
      </w:r>
      <w:r w:rsidRPr="00CE4218">
        <w:rPr>
          <w:rFonts w:ascii="Times New Roman" w:eastAsia="Calibri" w:hAnsi="Times New Roman" w:cs="Times New Roman"/>
          <w:b/>
          <w:sz w:val="28"/>
          <w:szCs w:val="28"/>
          <w:u w:val="single"/>
          <w:lang w:eastAsia="ru-RU"/>
        </w:rPr>
        <w:t xml:space="preserve">«Служба социальной помощи </w:t>
      </w:r>
      <w:proofErr w:type="spellStart"/>
      <w:r w:rsidRPr="00CE4218">
        <w:rPr>
          <w:rFonts w:ascii="Times New Roman" w:eastAsia="Calibri" w:hAnsi="Times New Roman" w:cs="Times New Roman"/>
          <w:b/>
          <w:sz w:val="28"/>
          <w:szCs w:val="28"/>
          <w:u w:val="single"/>
          <w:lang w:eastAsia="ru-RU"/>
        </w:rPr>
        <w:t>Слободзейского</w:t>
      </w:r>
      <w:proofErr w:type="spellEnd"/>
      <w:r w:rsidRPr="00CE4218">
        <w:rPr>
          <w:rFonts w:ascii="Times New Roman" w:eastAsia="Calibri" w:hAnsi="Times New Roman" w:cs="Times New Roman"/>
          <w:b/>
          <w:sz w:val="28"/>
          <w:szCs w:val="28"/>
          <w:u w:val="single"/>
          <w:lang w:eastAsia="ru-RU"/>
        </w:rPr>
        <w:t xml:space="preserve"> </w:t>
      </w:r>
    </w:p>
    <w:p w14:paraId="64514690" w14:textId="7AFBDF56" w:rsidR="00492AFF" w:rsidRPr="00CE4218" w:rsidRDefault="006A2C2F" w:rsidP="006A2C2F">
      <w:pPr>
        <w:spacing w:after="0"/>
        <w:ind w:firstLine="567"/>
        <w:jc w:val="center"/>
        <w:rPr>
          <w:rFonts w:ascii="Times New Roman" w:eastAsia="Calibri" w:hAnsi="Times New Roman" w:cs="Times New Roman"/>
          <w:b/>
          <w:sz w:val="28"/>
          <w:szCs w:val="28"/>
          <w:u w:val="single"/>
          <w:lang w:eastAsia="ru-RU"/>
        </w:rPr>
      </w:pPr>
      <w:r w:rsidRPr="00CE4218">
        <w:rPr>
          <w:rFonts w:ascii="Times New Roman" w:eastAsia="Calibri" w:hAnsi="Times New Roman" w:cs="Times New Roman"/>
          <w:b/>
          <w:sz w:val="28"/>
          <w:szCs w:val="28"/>
          <w:u w:val="single"/>
          <w:lang w:eastAsia="ru-RU"/>
        </w:rPr>
        <w:t>р</w:t>
      </w:r>
      <w:r w:rsidR="00194B66" w:rsidRPr="00CE4218">
        <w:rPr>
          <w:rFonts w:ascii="Times New Roman" w:eastAsia="Calibri" w:hAnsi="Times New Roman" w:cs="Times New Roman"/>
          <w:b/>
          <w:sz w:val="28"/>
          <w:szCs w:val="28"/>
          <w:u w:val="single"/>
          <w:lang w:eastAsia="ru-RU"/>
        </w:rPr>
        <w:t>айона</w:t>
      </w:r>
      <w:r w:rsidRPr="00CE4218">
        <w:rPr>
          <w:rFonts w:ascii="Times New Roman" w:eastAsia="Calibri" w:hAnsi="Times New Roman" w:cs="Times New Roman"/>
          <w:b/>
          <w:sz w:val="28"/>
          <w:szCs w:val="28"/>
          <w:u w:val="single"/>
          <w:lang w:eastAsia="ru-RU"/>
        </w:rPr>
        <w:t xml:space="preserve"> </w:t>
      </w:r>
      <w:r w:rsidR="008B697E" w:rsidRPr="00CE4218">
        <w:rPr>
          <w:rFonts w:ascii="Times New Roman" w:eastAsia="Calibri" w:hAnsi="Times New Roman" w:cs="Times New Roman"/>
          <w:b/>
          <w:sz w:val="28"/>
          <w:szCs w:val="28"/>
          <w:u w:val="single"/>
          <w:lang w:eastAsia="ru-RU"/>
        </w:rPr>
        <w:t xml:space="preserve">и </w:t>
      </w:r>
      <w:r w:rsidR="00194B66" w:rsidRPr="00CE4218">
        <w:rPr>
          <w:rFonts w:ascii="Times New Roman" w:eastAsia="Calibri" w:hAnsi="Times New Roman" w:cs="Times New Roman"/>
          <w:b/>
          <w:sz w:val="28"/>
          <w:szCs w:val="28"/>
          <w:u w:val="single"/>
          <w:lang w:eastAsia="ru-RU"/>
        </w:rPr>
        <w:t xml:space="preserve">г. </w:t>
      </w:r>
      <w:proofErr w:type="spellStart"/>
      <w:r w:rsidR="00194B66" w:rsidRPr="00CE4218">
        <w:rPr>
          <w:rFonts w:ascii="Times New Roman" w:eastAsia="Calibri" w:hAnsi="Times New Roman" w:cs="Times New Roman"/>
          <w:b/>
          <w:sz w:val="28"/>
          <w:szCs w:val="28"/>
          <w:u w:val="single"/>
          <w:lang w:eastAsia="ru-RU"/>
        </w:rPr>
        <w:t>Слободзея</w:t>
      </w:r>
      <w:proofErr w:type="spellEnd"/>
      <w:r w:rsidR="00194B66" w:rsidRPr="00CE4218">
        <w:rPr>
          <w:rFonts w:ascii="Times New Roman" w:eastAsia="Calibri" w:hAnsi="Times New Roman" w:cs="Times New Roman"/>
          <w:b/>
          <w:sz w:val="28"/>
          <w:szCs w:val="28"/>
          <w:u w:val="single"/>
          <w:lang w:eastAsia="ru-RU"/>
        </w:rPr>
        <w:t>»</w:t>
      </w:r>
      <w:r w:rsidR="008902EC" w:rsidRPr="00CE4218">
        <w:rPr>
          <w:rFonts w:ascii="Times New Roman" w:eastAsia="Calibri" w:hAnsi="Times New Roman" w:cs="Times New Roman"/>
          <w:b/>
          <w:sz w:val="28"/>
          <w:szCs w:val="28"/>
          <w:u w:val="single"/>
          <w:lang w:eastAsia="ru-RU"/>
        </w:rPr>
        <w:t>.</w:t>
      </w:r>
    </w:p>
    <w:p w14:paraId="51A37028" w14:textId="54ECFDA5" w:rsidR="00376692" w:rsidRPr="00CE4218" w:rsidRDefault="00376692" w:rsidP="00163695">
      <w:pPr>
        <w:tabs>
          <w:tab w:val="left" w:pos="3544"/>
          <w:tab w:val="left" w:pos="4253"/>
          <w:tab w:val="left" w:pos="4395"/>
        </w:tabs>
        <w:spacing w:after="0"/>
        <w:contextualSpacing/>
        <w:jc w:val="both"/>
        <w:rPr>
          <w:rFonts w:ascii="Times New Roman" w:eastAsia="Calibri" w:hAnsi="Times New Roman" w:cs="Times New Roman"/>
          <w:sz w:val="28"/>
          <w:szCs w:val="28"/>
        </w:rPr>
      </w:pPr>
      <w:r w:rsidRPr="00CE4218">
        <w:rPr>
          <w:sz w:val="28"/>
          <w:szCs w:val="28"/>
        </w:rPr>
        <w:t xml:space="preserve">         </w:t>
      </w:r>
      <w:r w:rsidR="00BC0D95" w:rsidRPr="00CE4218">
        <w:rPr>
          <w:sz w:val="28"/>
          <w:szCs w:val="28"/>
        </w:rPr>
        <w:t xml:space="preserve"> </w:t>
      </w:r>
      <w:r w:rsidR="004C5014" w:rsidRPr="00CE4218">
        <w:rPr>
          <w:sz w:val="28"/>
          <w:szCs w:val="28"/>
        </w:rPr>
        <w:t xml:space="preserve"> </w:t>
      </w:r>
      <w:r w:rsidRPr="00CE4218">
        <w:rPr>
          <w:rFonts w:ascii="Times New Roman" w:eastAsia="Calibri" w:hAnsi="Times New Roman" w:cs="Times New Roman"/>
          <w:sz w:val="28"/>
          <w:szCs w:val="28"/>
        </w:rPr>
        <w:t xml:space="preserve">Муниципальное учреждение «Служба социальной помощи </w:t>
      </w:r>
      <w:proofErr w:type="spellStart"/>
      <w:r w:rsidRPr="00CE4218">
        <w:rPr>
          <w:rFonts w:ascii="Times New Roman" w:eastAsia="Calibri" w:hAnsi="Times New Roman" w:cs="Times New Roman"/>
          <w:sz w:val="28"/>
          <w:szCs w:val="28"/>
        </w:rPr>
        <w:t>Слободзейского</w:t>
      </w:r>
      <w:proofErr w:type="spellEnd"/>
      <w:r w:rsidRPr="00CE4218">
        <w:rPr>
          <w:rFonts w:ascii="Times New Roman" w:eastAsia="Calibri" w:hAnsi="Times New Roman" w:cs="Times New Roman"/>
          <w:sz w:val="28"/>
          <w:szCs w:val="28"/>
        </w:rPr>
        <w:t xml:space="preserve"> района и г. </w:t>
      </w:r>
      <w:proofErr w:type="spellStart"/>
      <w:r w:rsidRPr="00CE4218">
        <w:rPr>
          <w:rFonts w:ascii="Times New Roman" w:eastAsia="Calibri" w:hAnsi="Times New Roman" w:cs="Times New Roman"/>
          <w:sz w:val="28"/>
          <w:szCs w:val="28"/>
        </w:rPr>
        <w:t>Слободзея</w:t>
      </w:r>
      <w:proofErr w:type="spellEnd"/>
      <w:r w:rsidRPr="00CE4218">
        <w:rPr>
          <w:rFonts w:ascii="Times New Roman" w:eastAsia="Calibri" w:hAnsi="Times New Roman" w:cs="Times New Roman"/>
          <w:sz w:val="28"/>
          <w:szCs w:val="28"/>
        </w:rPr>
        <w:t xml:space="preserve">» является организацией социальной защиты населения, осуществляющее на территории </w:t>
      </w:r>
      <w:proofErr w:type="spellStart"/>
      <w:r w:rsidRPr="00CE4218">
        <w:rPr>
          <w:rFonts w:ascii="Times New Roman" w:eastAsia="Calibri" w:hAnsi="Times New Roman" w:cs="Times New Roman"/>
          <w:sz w:val="28"/>
          <w:szCs w:val="28"/>
        </w:rPr>
        <w:t>Слободзейского</w:t>
      </w:r>
      <w:proofErr w:type="spellEnd"/>
      <w:r w:rsidRPr="00CE4218">
        <w:rPr>
          <w:rFonts w:ascii="Times New Roman" w:eastAsia="Calibri" w:hAnsi="Times New Roman" w:cs="Times New Roman"/>
          <w:sz w:val="28"/>
          <w:szCs w:val="28"/>
        </w:rPr>
        <w:t xml:space="preserve"> района и города </w:t>
      </w:r>
      <w:proofErr w:type="spellStart"/>
      <w:r w:rsidRPr="00CE4218">
        <w:rPr>
          <w:rFonts w:ascii="Times New Roman" w:eastAsia="Calibri" w:hAnsi="Times New Roman" w:cs="Times New Roman"/>
          <w:sz w:val="28"/>
          <w:szCs w:val="28"/>
        </w:rPr>
        <w:t>Слободзея</w:t>
      </w:r>
      <w:proofErr w:type="spellEnd"/>
      <w:r w:rsidRPr="00CE4218">
        <w:rPr>
          <w:rFonts w:ascii="Times New Roman" w:eastAsia="Calibri" w:hAnsi="Times New Roman" w:cs="Times New Roman"/>
          <w:sz w:val="28"/>
          <w:szCs w:val="28"/>
        </w:rPr>
        <w:t xml:space="preserve"> организационную и практическую деятельность по оказанию некоторых видов социальной помощи нуждающимся гражданам, а именно:</w:t>
      </w:r>
    </w:p>
    <w:p w14:paraId="15AC4FA3" w14:textId="22CB82B4" w:rsidR="00BC0D95" w:rsidRPr="00CE4218" w:rsidRDefault="00BC0D95" w:rsidP="004C5014">
      <w:pPr>
        <w:tabs>
          <w:tab w:val="left" w:pos="709"/>
        </w:tabs>
        <w:contextualSpacing/>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 xml:space="preserve">         </w:t>
      </w:r>
      <w:r w:rsidR="004C5014" w:rsidRPr="00CE4218">
        <w:rPr>
          <w:rFonts w:ascii="Times New Roman" w:eastAsia="Times New Roman" w:hAnsi="Times New Roman" w:cs="Times New Roman"/>
          <w:b/>
          <w:sz w:val="28"/>
          <w:szCs w:val="28"/>
          <w:lang w:eastAsia="ru-RU"/>
        </w:rPr>
        <w:t xml:space="preserve"> </w:t>
      </w:r>
      <w:r w:rsidRPr="00CE4218">
        <w:rPr>
          <w:rFonts w:ascii="Times New Roman" w:eastAsia="Times New Roman" w:hAnsi="Times New Roman" w:cs="Times New Roman"/>
          <w:b/>
          <w:sz w:val="28"/>
          <w:szCs w:val="28"/>
          <w:lang w:eastAsia="ru-RU"/>
        </w:rPr>
        <w:t>1) Социальное обслуживание на дому одиноко проживающих престарелых граждан и инвалидов</w:t>
      </w:r>
      <w:r w:rsidRPr="00CE4218">
        <w:rPr>
          <w:rFonts w:ascii="Times New Roman" w:eastAsia="Times New Roman" w:hAnsi="Times New Roman" w:cs="Times New Roman"/>
          <w:sz w:val="28"/>
          <w:szCs w:val="28"/>
          <w:lang w:eastAsia="ru-RU"/>
        </w:rPr>
        <w:t xml:space="preserve"> является одной из основных форм социального обслуживания, направленной на максимально возможное продление пребывания граждан пожилого возраста и инвалидов в привычной социальной среде в целях поддержания их социального статуса, а также на защиту их прав и интересов.  По состоянию на 30.06.2026 года работниками службы обслуживались на дому 355 граждан, в т. ч. 87 имеющих группу инвалидности, из них 10 человек – по зрению. За 1 полугодие текущего года были сняты с обслуживания 40 человек и столько же зачислены на надомное обслуживание. Пенсионеры, имеющие детей трудоспособного возраста -- 243 чел., социальное обслуживание которым осуществляется на платной основе в размере 60 руб. 00 коп. за месяц обслуживания.  В период с января по июнь 2026 года сумма средств от оказанных платных услуг, поступившая от лиц, не имеющих основания для бесплатного социального обслуживания на дому, составила 77 771,30 руб. Данные средства будут использоваться в основном на материальное стимулирование работников и материально-техническое обеспечение учреждения. </w:t>
      </w:r>
    </w:p>
    <w:p w14:paraId="0E77D50B" w14:textId="4171AD44" w:rsidR="00BC0D95" w:rsidRPr="00CE4218" w:rsidRDefault="00BC0D95" w:rsidP="00BC0D95">
      <w:pPr>
        <w:contextualSpacing/>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Штат службы состоит из 79,5 единиц, из которых 71 - социальные работники, осуществляющие непосредственное обслуживание на дому нуждающихся граждан с оказанием жизненно важных видов услуг:  приобретение и доставка продуктов питания, хозяйственных и иных необходимых  товаров, лекарств; вызов врача на дом, организация посещения </w:t>
      </w:r>
      <w:proofErr w:type="spellStart"/>
      <w:r w:rsidRPr="00CE4218">
        <w:rPr>
          <w:rFonts w:ascii="Times New Roman" w:eastAsia="Times New Roman" w:hAnsi="Times New Roman" w:cs="Times New Roman"/>
          <w:sz w:val="28"/>
          <w:szCs w:val="28"/>
          <w:lang w:eastAsia="ru-RU"/>
        </w:rPr>
        <w:t>лечебно</w:t>
      </w:r>
      <w:proofErr w:type="spellEnd"/>
      <w:r w:rsidRPr="00CE4218">
        <w:rPr>
          <w:rFonts w:ascii="Times New Roman" w:eastAsia="Times New Roman" w:hAnsi="Times New Roman" w:cs="Times New Roman"/>
          <w:sz w:val="28"/>
          <w:szCs w:val="28"/>
          <w:lang w:eastAsia="ru-RU"/>
        </w:rPr>
        <w:t xml:space="preserve"> – профилактического учреждения; организация работ и оказание помощи по ремонту санитарно-технического оборудования, по обработке приусадебного участка и уборке урожая, по снабжению топливом;  посещение различных инстанций и учреждений по разным вопросам; оплата коммунальных услуг и произведение необходимых перерасчетов; по желанию обслуживаемых – приготовление горячей пищи, наведение порядка в доме, доставка воды и прочие услуги, а </w:t>
      </w:r>
      <w:r w:rsidRPr="00CE4218">
        <w:rPr>
          <w:rFonts w:ascii="Times New Roman" w:eastAsia="Times New Roman" w:hAnsi="Times New Roman" w:cs="Times New Roman"/>
          <w:sz w:val="28"/>
          <w:szCs w:val="28"/>
          <w:lang w:eastAsia="ru-RU"/>
        </w:rPr>
        <w:lastRenderedPageBreak/>
        <w:t>также: оказание медицинской помощи со стороны медицинской сестры, состоящей в штат службы; предоставление автотранспорта, имеющегося в наличие, для решения различных вопросов лично обслуживаемыми гражданами.</w:t>
      </w:r>
    </w:p>
    <w:p w14:paraId="2634BCA6" w14:textId="4E269EB4" w:rsidR="00BC0D95" w:rsidRPr="00CE4218" w:rsidRDefault="00BC0D95" w:rsidP="00BC0D95">
      <w:pPr>
        <w:contextualSpacing/>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Хочется отметить, что в настоящее время возможности службы недостаточны для покрытия необходимости в социальном надомном обслуживании нуждающихся одиноко проживающих пожилых граждан и инвалидов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На 30.06.2026 года в очереди на зачисление на надомное обслуживание состояли 64 граждан. </w:t>
      </w:r>
    </w:p>
    <w:p w14:paraId="5035E1E1" w14:textId="77777777" w:rsidR="00BC0D95" w:rsidRPr="00CE4218" w:rsidRDefault="00BC0D95" w:rsidP="00BC0D95">
      <w:pPr>
        <w:contextualSpacing/>
        <w:jc w:val="both"/>
        <w:rPr>
          <w:rFonts w:ascii="Times New Roman" w:eastAsia="Times New Roman" w:hAnsi="Times New Roman" w:cs="Times New Roman"/>
          <w:sz w:val="28"/>
          <w:szCs w:val="28"/>
          <w:lang w:eastAsia="ru-RU"/>
        </w:rPr>
      </w:pPr>
    </w:p>
    <w:p w14:paraId="3E2749B5" w14:textId="6BABDB44" w:rsidR="00BC0D95" w:rsidRPr="00CE4218" w:rsidRDefault="00BC0D95" w:rsidP="004C5014">
      <w:pPr>
        <w:tabs>
          <w:tab w:val="left" w:pos="709"/>
        </w:tabs>
        <w:contextualSpacing/>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 xml:space="preserve">          2) Оформление документов и определение граждан пожилого возраста и инвалидов, не страдающих психическими заболеваниями, в стационарные учреждения социальной защиты.</w:t>
      </w:r>
    </w:p>
    <w:p w14:paraId="04437DD9" w14:textId="493EC6C9" w:rsidR="00BC0D95" w:rsidRPr="00CE4218" w:rsidRDefault="00BC0D95" w:rsidP="00681AE6">
      <w:pPr>
        <w:tabs>
          <w:tab w:val="left" w:pos="709"/>
        </w:tabs>
        <w:contextualSpacing/>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Одной из задач, стоящей перед работниками службы является выявление пожилых граждан и инвалидов без психических отклонений, нуждающихся в определении в стационарное учреждение социальной защиты. За период работы с 01.01.2026 года по 30.06.2026 года были оформлены документы для определения 1 (одного) человека в ГУ «Тираспольский дом-интернат для граждан пожилого возраста и инвалидов» на платной основе, и определен 1 (один) человек в это же учреждение. </w:t>
      </w:r>
    </w:p>
    <w:p w14:paraId="2C3FA02F" w14:textId="77777777" w:rsidR="00BC0D95" w:rsidRPr="00CE4218" w:rsidRDefault="00BC0D95" w:rsidP="00BC0D95">
      <w:pPr>
        <w:contextualSpacing/>
        <w:jc w:val="both"/>
        <w:rPr>
          <w:rFonts w:ascii="Times New Roman" w:eastAsia="Times New Roman" w:hAnsi="Times New Roman" w:cs="Times New Roman"/>
          <w:b/>
          <w:sz w:val="28"/>
          <w:szCs w:val="28"/>
          <w:lang w:eastAsia="ru-RU"/>
        </w:rPr>
      </w:pPr>
    </w:p>
    <w:p w14:paraId="1FF10750" w14:textId="77777777" w:rsidR="00BC0D95" w:rsidRPr="00CE4218" w:rsidRDefault="00BC0D95" w:rsidP="00BC0D95">
      <w:pPr>
        <w:contextualSpacing/>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 xml:space="preserve">          3) С целью исполнения программы «Социальное такси»</w:t>
      </w:r>
      <w:r w:rsidRPr="00CE4218">
        <w:rPr>
          <w:rFonts w:ascii="Times New Roman" w:eastAsia="Times New Roman" w:hAnsi="Times New Roman" w:cs="Times New Roman"/>
          <w:sz w:val="28"/>
          <w:szCs w:val="28"/>
          <w:lang w:eastAsia="ru-RU"/>
        </w:rPr>
        <w:t xml:space="preserve"> за 6 (шесть) месяцев 2026 года были совершены 135 выезда служебного автомобиля, который доставил в различные учреждения, в основном в медицинские, маломобильных пожилых граждан и инвалидов. Таким образом, пенсионеры сами непосредственно решают свои вопросы, какими являются: получение гражданства других государств, оформление доверенностей в нотариальных конторах, посещения банков, </w:t>
      </w:r>
      <w:proofErr w:type="spellStart"/>
      <w:r w:rsidRPr="00CE4218">
        <w:rPr>
          <w:rFonts w:ascii="Times New Roman" w:eastAsia="Times New Roman" w:hAnsi="Times New Roman" w:cs="Times New Roman"/>
          <w:sz w:val="28"/>
          <w:szCs w:val="28"/>
          <w:lang w:eastAsia="ru-RU"/>
        </w:rPr>
        <w:t>интерднестркома</w:t>
      </w:r>
      <w:proofErr w:type="spellEnd"/>
      <w:r w:rsidRPr="00CE4218">
        <w:rPr>
          <w:rFonts w:ascii="Times New Roman" w:eastAsia="Times New Roman" w:hAnsi="Times New Roman" w:cs="Times New Roman"/>
          <w:sz w:val="28"/>
          <w:szCs w:val="28"/>
          <w:lang w:eastAsia="ru-RU"/>
        </w:rPr>
        <w:t>, центров социальной защиты, пр.</w:t>
      </w:r>
    </w:p>
    <w:p w14:paraId="7CB2528A" w14:textId="77777777" w:rsidR="00BC0D95" w:rsidRPr="00CE4218" w:rsidRDefault="00BC0D95" w:rsidP="00BC0D95">
      <w:pPr>
        <w:contextualSpacing/>
        <w:jc w:val="both"/>
        <w:rPr>
          <w:rFonts w:ascii="Times New Roman" w:eastAsia="Times New Roman" w:hAnsi="Times New Roman" w:cs="Times New Roman"/>
          <w:sz w:val="28"/>
          <w:szCs w:val="28"/>
          <w:lang w:eastAsia="ru-RU"/>
        </w:rPr>
      </w:pPr>
    </w:p>
    <w:p w14:paraId="6015671A" w14:textId="3B07AB87" w:rsidR="00BC0D95" w:rsidRPr="00CE4218" w:rsidRDefault="00BC0D95" w:rsidP="00BC0D95">
      <w:pPr>
        <w:contextualSpacing/>
        <w:jc w:val="both"/>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sz w:val="28"/>
          <w:szCs w:val="28"/>
          <w:lang w:eastAsia="ru-RU"/>
        </w:rPr>
        <w:t xml:space="preserve">         </w:t>
      </w:r>
      <w:r w:rsidR="004C5014" w:rsidRPr="00CE4218">
        <w:rPr>
          <w:rFonts w:ascii="Times New Roman" w:eastAsia="Times New Roman" w:hAnsi="Times New Roman" w:cs="Times New Roman"/>
          <w:b/>
          <w:sz w:val="28"/>
          <w:szCs w:val="28"/>
          <w:lang w:eastAsia="ru-RU"/>
        </w:rPr>
        <w:t xml:space="preserve"> </w:t>
      </w:r>
      <w:r w:rsidRPr="00CE4218">
        <w:rPr>
          <w:rFonts w:ascii="Times New Roman" w:eastAsia="Times New Roman" w:hAnsi="Times New Roman" w:cs="Times New Roman"/>
          <w:b/>
          <w:sz w:val="28"/>
          <w:szCs w:val="28"/>
          <w:lang w:eastAsia="ru-RU"/>
        </w:rPr>
        <w:t>4) Прием документов и определение права на получение социального пособия   на погребение.</w:t>
      </w:r>
    </w:p>
    <w:p w14:paraId="30212ABC" w14:textId="304C1C35" w:rsidR="00BC0D95" w:rsidRPr="00CE4218" w:rsidRDefault="00BC0D95" w:rsidP="004C5014">
      <w:pPr>
        <w:tabs>
          <w:tab w:val="left" w:pos="709"/>
        </w:tabs>
        <w:contextualSpacing/>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4C5014"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В соответствии с Законом «О погребении и похоронном деле», в функции службы входит приём документов и определение права граждан на получение социального пособия на погребение за счёт средств местного бюджета. За период с 01 января по 30 июня 2026 года данный вид обслуживания был оказан 53 гражданам.</w:t>
      </w:r>
    </w:p>
    <w:p w14:paraId="5FA53DD2" w14:textId="6E55432D" w:rsidR="009449B6" w:rsidRDefault="009449B6" w:rsidP="009449B6">
      <w:pPr>
        <w:contextualSpacing/>
        <w:jc w:val="both"/>
        <w:rPr>
          <w:rFonts w:ascii="Times New Roman" w:eastAsia="Times New Roman" w:hAnsi="Times New Roman" w:cs="Times New Roman"/>
          <w:sz w:val="28"/>
          <w:szCs w:val="28"/>
          <w:lang w:eastAsia="ru-RU"/>
        </w:rPr>
      </w:pPr>
    </w:p>
    <w:p w14:paraId="57FEFE05" w14:textId="6C63FC93" w:rsidR="0004501B" w:rsidRDefault="0004501B" w:rsidP="009449B6">
      <w:pPr>
        <w:contextualSpacing/>
        <w:jc w:val="both"/>
        <w:rPr>
          <w:rFonts w:ascii="Times New Roman" w:eastAsia="Times New Roman" w:hAnsi="Times New Roman" w:cs="Times New Roman"/>
          <w:sz w:val="28"/>
          <w:szCs w:val="28"/>
          <w:lang w:eastAsia="ru-RU"/>
        </w:rPr>
      </w:pPr>
    </w:p>
    <w:p w14:paraId="52DD8FC8" w14:textId="18E1D994" w:rsidR="0004501B" w:rsidRDefault="0004501B" w:rsidP="009449B6">
      <w:pPr>
        <w:contextualSpacing/>
        <w:jc w:val="both"/>
        <w:rPr>
          <w:rFonts w:ascii="Times New Roman" w:eastAsia="Times New Roman" w:hAnsi="Times New Roman" w:cs="Times New Roman"/>
          <w:sz w:val="28"/>
          <w:szCs w:val="28"/>
          <w:lang w:eastAsia="ru-RU"/>
        </w:rPr>
      </w:pPr>
    </w:p>
    <w:p w14:paraId="2B64C827" w14:textId="77777777" w:rsidR="0004501B" w:rsidRPr="00CE4218" w:rsidRDefault="0004501B" w:rsidP="009449B6">
      <w:pPr>
        <w:contextualSpacing/>
        <w:jc w:val="both"/>
        <w:rPr>
          <w:rFonts w:ascii="Times New Roman" w:eastAsia="Times New Roman" w:hAnsi="Times New Roman" w:cs="Times New Roman"/>
          <w:sz w:val="28"/>
          <w:szCs w:val="28"/>
          <w:lang w:eastAsia="ru-RU"/>
        </w:rPr>
      </w:pPr>
    </w:p>
    <w:p w14:paraId="399E68E4" w14:textId="6C87B567" w:rsidR="008E72E7" w:rsidRPr="00CE4218" w:rsidRDefault="00194B66" w:rsidP="00CA3708">
      <w:pPr>
        <w:tabs>
          <w:tab w:val="left" w:pos="300"/>
          <w:tab w:val="left" w:pos="5370"/>
        </w:tabs>
        <w:spacing w:after="0"/>
        <w:ind w:firstLine="567"/>
        <w:jc w:val="center"/>
        <w:rPr>
          <w:rFonts w:ascii="Times New Roman" w:eastAsia="Times New Roman" w:hAnsi="Times New Roman" w:cs="Times New Roman"/>
          <w:b/>
          <w:sz w:val="28"/>
          <w:szCs w:val="28"/>
          <w:u w:val="single"/>
          <w:lang w:eastAsia="ru-RU"/>
        </w:rPr>
      </w:pPr>
      <w:r w:rsidRPr="00CE4218">
        <w:rPr>
          <w:rFonts w:ascii="Times New Roman" w:eastAsia="Times New Roman" w:hAnsi="Times New Roman" w:cs="Times New Roman"/>
          <w:b/>
          <w:sz w:val="28"/>
          <w:szCs w:val="28"/>
          <w:u w:val="single"/>
          <w:lang w:eastAsia="ru-RU"/>
        </w:rPr>
        <w:lastRenderedPageBreak/>
        <w:t>МУ «Благоустройство г.</w:t>
      </w:r>
      <w:r w:rsidR="009449B6" w:rsidRPr="00CE4218">
        <w:rPr>
          <w:rFonts w:ascii="Times New Roman" w:eastAsia="Times New Roman" w:hAnsi="Times New Roman" w:cs="Times New Roman"/>
          <w:b/>
          <w:sz w:val="28"/>
          <w:szCs w:val="28"/>
          <w:u w:val="single"/>
          <w:lang w:eastAsia="ru-RU"/>
        </w:rPr>
        <w:t xml:space="preserve"> </w:t>
      </w:r>
      <w:proofErr w:type="spellStart"/>
      <w:r w:rsidRPr="00CE4218">
        <w:rPr>
          <w:rFonts w:ascii="Times New Roman" w:eastAsia="Times New Roman" w:hAnsi="Times New Roman" w:cs="Times New Roman"/>
          <w:b/>
          <w:sz w:val="28"/>
          <w:szCs w:val="28"/>
          <w:u w:val="single"/>
          <w:lang w:eastAsia="ru-RU"/>
        </w:rPr>
        <w:t>Слободзея</w:t>
      </w:r>
      <w:proofErr w:type="spellEnd"/>
      <w:r w:rsidRPr="00CE4218">
        <w:rPr>
          <w:rFonts w:ascii="Times New Roman" w:eastAsia="Times New Roman" w:hAnsi="Times New Roman" w:cs="Times New Roman"/>
          <w:b/>
          <w:sz w:val="28"/>
          <w:szCs w:val="28"/>
          <w:u w:val="single"/>
          <w:lang w:eastAsia="ru-RU"/>
        </w:rPr>
        <w:t>»</w:t>
      </w:r>
      <w:r w:rsidR="008902EC" w:rsidRPr="00CE4218">
        <w:rPr>
          <w:rFonts w:ascii="Times New Roman" w:eastAsia="Times New Roman" w:hAnsi="Times New Roman" w:cs="Times New Roman"/>
          <w:b/>
          <w:sz w:val="28"/>
          <w:szCs w:val="28"/>
          <w:u w:val="single"/>
          <w:lang w:eastAsia="ru-RU"/>
        </w:rPr>
        <w:t>.</w:t>
      </w:r>
    </w:p>
    <w:p w14:paraId="0A9BE443" w14:textId="4532CAD3" w:rsidR="00C726E2" w:rsidRPr="00CE4218" w:rsidRDefault="00C726E2" w:rsidP="00CA3708">
      <w:pPr>
        <w:tabs>
          <w:tab w:val="left" w:pos="300"/>
          <w:tab w:val="left" w:pos="5370"/>
        </w:tabs>
        <w:spacing w:after="0"/>
        <w:ind w:firstLine="567"/>
        <w:jc w:val="center"/>
        <w:rPr>
          <w:rFonts w:ascii="Times New Roman" w:eastAsia="Times New Roman" w:hAnsi="Times New Roman" w:cs="Times New Roman"/>
          <w:b/>
          <w:sz w:val="28"/>
          <w:szCs w:val="28"/>
          <w:u w:val="single"/>
          <w:lang w:eastAsia="ru-RU"/>
        </w:rPr>
      </w:pPr>
    </w:p>
    <w:p w14:paraId="19A2FDCC" w14:textId="04AA6DE0" w:rsidR="00544333" w:rsidRPr="00CE4218" w:rsidRDefault="009449B6" w:rsidP="004C5014">
      <w:pPr>
        <w:tabs>
          <w:tab w:val="left" w:pos="300"/>
          <w:tab w:val="left" w:pos="709"/>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noProof/>
          <w:sz w:val="28"/>
          <w:szCs w:val="28"/>
          <w:lang w:eastAsia="ru-RU"/>
        </w:rPr>
        <w:drawing>
          <wp:anchor distT="0" distB="0" distL="114300" distR="114300" simplePos="0" relativeHeight="251726848" behindDoc="0" locked="0" layoutInCell="1" allowOverlap="1" wp14:anchorId="0E67B967" wp14:editId="3D30D024">
            <wp:simplePos x="0" y="0"/>
            <wp:positionH relativeFrom="margin">
              <wp:posOffset>3177540</wp:posOffset>
            </wp:positionH>
            <wp:positionV relativeFrom="margin">
              <wp:posOffset>5950585</wp:posOffset>
            </wp:positionV>
            <wp:extent cx="2743200" cy="1628775"/>
            <wp:effectExtent l="0" t="0" r="0" b="952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3200" cy="1628775"/>
                    </a:xfrm>
                    <a:prstGeom prst="rect">
                      <a:avLst/>
                    </a:prstGeom>
                    <a:noFill/>
                  </pic:spPr>
                </pic:pic>
              </a:graphicData>
            </a:graphic>
            <wp14:sizeRelH relativeFrom="margin">
              <wp14:pctWidth>0</wp14:pctWidth>
            </wp14:sizeRelH>
            <wp14:sizeRelV relativeFrom="margin">
              <wp14:pctHeight>0</wp14:pctHeight>
            </wp14:sizeRelV>
          </wp:anchor>
        </w:drawing>
      </w:r>
      <w:r w:rsidR="004C5014"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xml:space="preserve">Муниципальное учреждение «Благоустройство г. </w:t>
      </w:r>
      <w:proofErr w:type="spellStart"/>
      <w:r w:rsidR="00544333" w:rsidRPr="00CE4218">
        <w:rPr>
          <w:rFonts w:ascii="Times New Roman" w:eastAsia="Times New Roman" w:hAnsi="Times New Roman" w:cs="Times New Roman"/>
          <w:bCs/>
          <w:sz w:val="28"/>
          <w:szCs w:val="28"/>
          <w:lang w:eastAsia="ru-RU"/>
        </w:rPr>
        <w:t>Слободзея</w:t>
      </w:r>
      <w:proofErr w:type="spellEnd"/>
      <w:r w:rsidR="00544333" w:rsidRPr="00CE4218">
        <w:rPr>
          <w:rFonts w:ascii="Times New Roman" w:eastAsia="Times New Roman" w:hAnsi="Times New Roman" w:cs="Times New Roman"/>
          <w:bCs/>
          <w:sz w:val="28"/>
          <w:szCs w:val="28"/>
          <w:lang w:eastAsia="ru-RU"/>
        </w:rPr>
        <w:t>» в отчетном периоде продолжало осуществлять возложенные на предприятие функции:</w:t>
      </w:r>
    </w:p>
    <w:p w14:paraId="1CEF3B7A" w14:textId="33485168" w:rsidR="00544333" w:rsidRPr="00CE4218" w:rsidRDefault="004C5014" w:rsidP="00544333">
      <w:pPr>
        <w:tabs>
          <w:tab w:val="left" w:pos="300"/>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w:t>
      </w: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xml:space="preserve">санитарная очистка территорий города </w:t>
      </w:r>
      <w:proofErr w:type="spellStart"/>
      <w:r w:rsidR="00544333" w:rsidRPr="00CE4218">
        <w:rPr>
          <w:rFonts w:ascii="Times New Roman" w:eastAsia="Times New Roman" w:hAnsi="Times New Roman" w:cs="Times New Roman"/>
          <w:bCs/>
          <w:sz w:val="28"/>
          <w:szCs w:val="28"/>
          <w:lang w:eastAsia="ru-RU"/>
        </w:rPr>
        <w:t>Слободзея</w:t>
      </w:r>
      <w:proofErr w:type="spellEnd"/>
      <w:r w:rsidR="00544333" w:rsidRPr="00CE4218">
        <w:rPr>
          <w:rFonts w:ascii="Times New Roman" w:eastAsia="Times New Roman" w:hAnsi="Times New Roman" w:cs="Times New Roman"/>
          <w:bCs/>
          <w:sz w:val="28"/>
          <w:szCs w:val="28"/>
          <w:lang w:eastAsia="ru-RU"/>
        </w:rPr>
        <w:t xml:space="preserve"> и вывоз ТБО;</w:t>
      </w:r>
    </w:p>
    <w:p w14:paraId="20C96BEC" w14:textId="7867CEC1" w:rsidR="00544333" w:rsidRPr="00CE4218" w:rsidRDefault="004C5014" w:rsidP="00544333">
      <w:pPr>
        <w:tabs>
          <w:tab w:val="left" w:pos="300"/>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w:t>
      </w: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озеленение населённого пункта;</w:t>
      </w:r>
    </w:p>
    <w:p w14:paraId="6A3E03D7" w14:textId="4173C95C" w:rsidR="00544333" w:rsidRPr="00CE4218" w:rsidRDefault="004C5014" w:rsidP="00544333">
      <w:pPr>
        <w:tabs>
          <w:tab w:val="left" w:pos="300"/>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уход за насаждениями (полив, побелка, подрезка, спил и корчёвка);</w:t>
      </w:r>
    </w:p>
    <w:p w14:paraId="68263767" w14:textId="1200A305" w:rsidR="00544333" w:rsidRPr="00CE4218" w:rsidRDefault="004C5014" w:rsidP="00544333">
      <w:pPr>
        <w:tabs>
          <w:tab w:val="left" w:pos="300"/>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покос травы;</w:t>
      </w:r>
    </w:p>
    <w:p w14:paraId="1D2864A1" w14:textId="3D7AAD11" w:rsidR="00544333" w:rsidRPr="00CE4218" w:rsidRDefault="004C5014" w:rsidP="004C5014">
      <w:pPr>
        <w:tabs>
          <w:tab w:val="left" w:pos="300"/>
          <w:tab w:val="left" w:pos="709"/>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прочие услуги.</w:t>
      </w:r>
    </w:p>
    <w:p w14:paraId="31A931C8" w14:textId="2A8CBFAA" w:rsidR="00544333" w:rsidRPr="00CE4218" w:rsidRDefault="00544333" w:rsidP="004C5014">
      <w:pPr>
        <w:tabs>
          <w:tab w:val="left" w:pos="300"/>
          <w:tab w:val="left" w:pos="709"/>
          <w:tab w:val="left" w:pos="5370"/>
        </w:tabs>
        <w:spacing w:after="0"/>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Осуществлялись работы согласно Уставу Учреждения, в основном это: уборка территорий, покос травы, побелка деревьев и бордюров, высадка деревьев и цветов в парковой зоне, полив, обрезка нижних веток на деревьях, борьба с аллергическими сорняками, приведение в порядок территорий городских  кладбищ, установка скамеек вдоль тротуаров по центральной улице г. </w:t>
      </w:r>
      <w:proofErr w:type="spellStart"/>
      <w:r w:rsidRPr="00CE4218">
        <w:rPr>
          <w:rFonts w:ascii="Times New Roman" w:eastAsia="Times New Roman" w:hAnsi="Times New Roman" w:cs="Times New Roman"/>
          <w:bCs/>
          <w:sz w:val="28"/>
          <w:szCs w:val="28"/>
          <w:lang w:eastAsia="ru-RU"/>
        </w:rPr>
        <w:t>Слободзея</w:t>
      </w:r>
      <w:proofErr w:type="spellEnd"/>
      <w:r w:rsidRPr="00CE4218">
        <w:rPr>
          <w:rFonts w:ascii="Times New Roman" w:eastAsia="Times New Roman" w:hAnsi="Times New Roman" w:cs="Times New Roman"/>
          <w:bCs/>
          <w:sz w:val="28"/>
          <w:szCs w:val="28"/>
          <w:lang w:eastAsia="ru-RU"/>
        </w:rPr>
        <w:t xml:space="preserve">, посадка цветочных растений и посев травы на газонах,  тщательная уборка территорий городских кладбищ, уход  за детской площадкой в центре г. </w:t>
      </w:r>
      <w:proofErr w:type="spellStart"/>
      <w:r w:rsidRPr="00CE4218">
        <w:rPr>
          <w:rFonts w:ascii="Times New Roman" w:eastAsia="Times New Roman" w:hAnsi="Times New Roman" w:cs="Times New Roman"/>
          <w:bCs/>
          <w:sz w:val="28"/>
          <w:szCs w:val="28"/>
          <w:lang w:eastAsia="ru-RU"/>
        </w:rPr>
        <w:t>Слободзея</w:t>
      </w:r>
      <w:proofErr w:type="spellEnd"/>
      <w:r w:rsidRPr="00CE4218">
        <w:rPr>
          <w:rFonts w:ascii="Times New Roman" w:eastAsia="Times New Roman" w:hAnsi="Times New Roman" w:cs="Times New Roman"/>
          <w:bCs/>
          <w:sz w:val="28"/>
          <w:szCs w:val="28"/>
          <w:lang w:eastAsia="ru-RU"/>
        </w:rPr>
        <w:t xml:space="preserve">, уход за прилегающей территорией у Летнего кинотеатра г. </w:t>
      </w:r>
      <w:proofErr w:type="spellStart"/>
      <w:r w:rsidRPr="00CE4218">
        <w:rPr>
          <w:rFonts w:ascii="Times New Roman" w:eastAsia="Times New Roman" w:hAnsi="Times New Roman" w:cs="Times New Roman"/>
          <w:bCs/>
          <w:sz w:val="28"/>
          <w:szCs w:val="28"/>
          <w:lang w:eastAsia="ru-RU"/>
        </w:rPr>
        <w:t>Слободзея</w:t>
      </w:r>
      <w:proofErr w:type="spellEnd"/>
      <w:r w:rsidRPr="00CE4218">
        <w:rPr>
          <w:rFonts w:ascii="Times New Roman" w:eastAsia="Times New Roman" w:hAnsi="Times New Roman" w:cs="Times New Roman"/>
          <w:bCs/>
          <w:sz w:val="28"/>
          <w:szCs w:val="28"/>
          <w:lang w:eastAsia="ru-RU"/>
        </w:rPr>
        <w:t xml:space="preserve"> и др. </w:t>
      </w:r>
    </w:p>
    <w:p w14:paraId="42E78F76" w14:textId="264E2C23" w:rsidR="00544333" w:rsidRPr="00CE4218" w:rsidRDefault="00544333" w:rsidP="00544333">
      <w:pPr>
        <w:tabs>
          <w:tab w:val="left" w:pos="300"/>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4C5014" w:rsidRPr="00CE4218">
        <w:rPr>
          <w:rFonts w:ascii="Times New Roman" w:eastAsia="Times New Roman" w:hAnsi="Times New Roman" w:cs="Times New Roman"/>
          <w:bCs/>
          <w:sz w:val="28"/>
          <w:szCs w:val="28"/>
          <w:lang w:eastAsia="ru-RU"/>
        </w:rPr>
        <w:t xml:space="preserve"> </w:t>
      </w:r>
      <w:r w:rsidRPr="00CE4218">
        <w:rPr>
          <w:rFonts w:ascii="Times New Roman" w:eastAsia="Times New Roman" w:hAnsi="Times New Roman" w:cs="Times New Roman"/>
          <w:bCs/>
          <w:sz w:val="28"/>
          <w:szCs w:val="28"/>
          <w:lang w:eastAsia="ru-RU"/>
        </w:rPr>
        <w:t xml:space="preserve">МУ «Благоустройство г. </w:t>
      </w:r>
      <w:proofErr w:type="spellStart"/>
      <w:r w:rsidRPr="00CE4218">
        <w:rPr>
          <w:rFonts w:ascii="Times New Roman" w:eastAsia="Times New Roman" w:hAnsi="Times New Roman" w:cs="Times New Roman"/>
          <w:bCs/>
          <w:sz w:val="28"/>
          <w:szCs w:val="28"/>
          <w:lang w:eastAsia="ru-RU"/>
        </w:rPr>
        <w:t>Слободзея</w:t>
      </w:r>
      <w:proofErr w:type="spellEnd"/>
      <w:r w:rsidRPr="00CE4218">
        <w:rPr>
          <w:rFonts w:ascii="Times New Roman" w:eastAsia="Times New Roman" w:hAnsi="Times New Roman" w:cs="Times New Roman"/>
          <w:bCs/>
          <w:sz w:val="28"/>
          <w:szCs w:val="28"/>
          <w:lang w:eastAsia="ru-RU"/>
        </w:rPr>
        <w:t>» предоставляет платные услуги:</w:t>
      </w:r>
    </w:p>
    <w:p w14:paraId="4877787C" w14:textId="1DBC5BFB" w:rsidR="00544333" w:rsidRPr="00CE4218" w:rsidRDefault="004C5014" w:rsidP="00544333">
      <w:pPr>
        <w:tabs>
          <w:tab w:val="left" w:pos="300"/>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по прокату детских аттракционов (детская площадка), действующие тарифы: прокат батута, 10 минут - 10 рублей, прокат веломобиля, 10 минут - 5 рублей; прокат электромобиля, 5 минут - 5 рублей.</w:t>
      </w:r>
    </w:p>
    <w:p w14:paraId="2A5605FD" w14:textId="181CA395" w:rsidR="00544333" w:rsidRPr="00CE4218" w:rsidRDefault="004C5014" w:rsidP="004C5014">
      <w:pPr>
        <w:tabs>
          <w:tab w:val="left" w:pos="300"/>
          <w:tab w:val="left" w:pos="709"/>
          <w:tab w:val="left" w:pos="5370"/>
        </w:tabs>
        <w:spacing w:after="0"/>
        <w:ind w:firstLine="567"/>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по посещению городского туалета, действующий тариф - 1 рубль;</w:t>
      </w:r>
    </w:p>
    <w:p w14:paraId="18209423" w14:textId="545F3B49" w:rsidR="009449B6" w:rsidRDefault="009449B6" w:rsidP="004C5014">
      <w:pPr>
        <w:tabs>
          <w:tab w:val="left" w:pos="300"/>
          <w:tab w:val="left" w:pos="709"/>
          <w:tab w:val="left" w:pos="5370"/>
        </w:tabs>
        <w:spacing w:after="0"/>
        <w:jc w:val="both"/>
        <w:rPr>
          <w:rFonts w:ascii="Times New Roman" w:eastAsia="Times New Roman" w:hAnsi="Times New Roman" w:cs="Times New Roman"/>
          <w:bCs/>
          <w:sz w:val="28"/>
          <w:szCs w:val="28"/>
          <w:lang w:eastAsia="ru-RU"/>
        </w:rPr>
      </w:pPr>
      <w:r w:rsidRPr="00CE4218">
        <w:rPr>
          <w:rFonts w:ascii="Times New Roman" w:eastAsia="Times New Roman" w:hAnsi="Times New Roman" w:cs="Times New Roman"/>
          <w:bCs/>
          <w:noProof/>
          <w:sz w:val="28"/>
          <w:szCs w:val="28"/>
          <w:lang w:eastAsia="ru-RU"/>
        </w:rPr>
        <w:drawing>
          <wp:anchor distT="0" distB="0" distL="114300" distR="114300" simplePos="0" relativeHeight="251727872" behindDoc="0" locked="0" layoutInCell="1" allowOverlap="1" wp14:anchorId="4E082AF6" wp14:editId="0125322D">
            <wp:simplePos x="0" y="0"/>
            <wp:positionH relativeFrom="margin">
              <wp:posOffset>-19050</wp:posOffset>
            </wp:positionH>
            <wp:positionV relativeFrom="margin">
              <wp:posOffset>2219960</wp:posOffset>
            </wp:positionV>
            <wp:extent cx="2638425" cy="1759585"/>
            <wp:effectExtent l="0" t="0" r="9525"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38425" cy="1759585"/>
                    </a:xfrm>
                    <a:prstGeom prst="rect">
                      <a:avLst/>
                    </a:prstGeom>
                    <a:noFill/>
                  </pic:spPr>
                </pic:pic>
              </a:graphicData>
            </a:graphic>
            <wp14:sizeRelH relativeFrom="margin">
              <wp14:pctWidth>0</wp14:pctWidth>
            </wp14:sizeRelH>
            <wp14:sizeRelV relativeFrom="margin">
              <wp14:pctHeight>0</wp14:pctHeight>
            </wp14:sizeRelV>
          </wp:anchor>
        </w:drawing>
      </w:r>
      <w:r w:rsidR="00162F3F" w:rsidRPr="00CE4218">
        <w:rPr>
          <w:rFonts w:ascii="Times New Roman" w:eastAsia="Times New Roman" w:hAnsi="Times New Roman" w:cs="Times New Roman"/>
          <w:bCs/>
          <w:sz w:val="28"/>
          <w:szCs w:val="28"/>
          <w:lang w:eastAsia="ru-RU"/>
        </w:rPr>
        <w:t xml:space="preserve">        </w:t>
      </w:r>
      <w:r w:rsidR="004C5014" w:rsidRPr="00CE4218">
        <w:rPr>
          <w:rFonts w:ascii="Times New Roman" w:eastAsia="Times New Roman" w:hAnsi="Times New Roman" w:cs="Times New Roman"/>
          <w:bCs/>
          <w:sz w:val="28"/>
          <w:szCs w:val="28"/>
          <w:lang w:eastAsia="ru-RU"/>
        </w:rPr>
        <w:t xml:space="preserve">  </w:t>
      </w:r>
      <w:r w:rsidR="00544333" w:rsidRPr="00CE4218">
        <w:rPr>
          <w:rFonts w:ascii="Times New Roman" w:eastAsia="Times New Roman" w:hAnsi="Times New Roman" w:cs="Times New Roman"/>
          <w:bCs/>
          <w:sz w:val="28"/>
          <w:szCs w:val="28"/>
          <w:lang w:eastAsia="ru-RU"/>
        </w:rPr>
        <w:t xml:space="preserve">В последние годы в городе значительно увеличилась благоустроенная территория, за которой нужен тщательный уход и постоянная уборка. Количество человеческих ресурсов, задействованных в этих работах ограничено, к тому же остро ощущается нехватка кадров.  Было принято решение и приобрести за счет средств местного бюджета подметальную машину, которая сможет решить ряд проблем и станет достойным помощником в создании прекрасного облика </w:t>
      </w:r>
      <w:proofErr w:type="spellStart"/>
      <w:r w:rsidR="00544333" w:rsidRPr="00CE4218">
        <w:rPr>
          <w:rFonts w:ascii="Times New Roman" w:eastAsia="Times New Roman" w:hAnsi="Times New Roman" w:cs="Times New Roman"/>
          <w:bCs/>
          <w:sz w:val="28"/>
          <w:szCs w:val="28"/>
          <w:lang w:eastAsia="ru-RU"/>
        </w:rPr>
        <w:t>Слободзеи</w:t>
      </w:r>
      <w:proofErr w:type="spellEnd"/>
      <w:r w:rsidR="00544333" w:rsidRPr="00CE4218">
        <w:rPr>
          <w:rFonts w:ascii="Times New Roman" w:eastAsia="Times New Roman" w:hAnsi="Times New Roman" w:cs="Times New Roman"/>
          <w:bCs/>
          <w:sz w:val="28"/>
          <w:szCs w:val="28"/>
          <w:lang w:eastAsia="ru-RU"/>
        </w:rPr>
        <w:t>.</w:t>
      </w:r>
      <w:r w:rsidRPr="00CE4218">
        <w:rPr>
          <w:rFonts w:ascii="Times New Roman" w:eastAsia="Times New Roman" w:hAnsi="Times New Roman" w:cs="Times New Roman"/>
          <w:bCs/>
          <w:sz w:val="28"/>
          <w:szCs w:val="28"/>
          <w:lang w:eastAsia="ru-RU"/>
        </w:rPr>
        <w:t xml:space="preserve"> </w:t>
      </w:r>
    </w:p>
    <w:p w14:paraId="6472456C" w14:textId="77777777" w:rsidR="0004501B" w:rsidRPr="00CE4218" w:rsidRDefault="0004501B" w:rsidP="004C5014">
      <w:pPr>
        <w:tabs>
          <w:tab w:val="left" w:pos="300"/>
          <w:tab w:val="left" w:pos="709"/>
          <w:tab w:val="left" w:pos="5370"/>
        </w:tabs>
        <w:spacing w:after="0"/>
        <w:jc w:val="both"/>
        <w:rPr>
          <w:rFonts w:ascii="Times New Roman" w:eastAsia="Times New Roman" w:hAnsi="Times New Roman" w:cs="Times New Roman"/>
          <w:bCs/>
          <w:sz w:val="28"/>
          <w:szCs w:val="28"/>
          <w:lang w:eastAsia="ru-RU"/>
        </w:rPr>
      </w:pPr>
    </w:p>
    <w:p w14:paraId="011DE41F" w14:textId="77777777" w:rsidR="009449B6" w:rsidRPr="00CE4218" w:rsidRDefault="009449B6" w:rsidP="009449B6">
      <w:pPr>
        <w:tabs>
          <w:tab w:val="left" w:pos="300"/>
          <w:tab w:val="left" w:pos="5370"/>
        </w:tabs>
        <w:spacing w:after="0"/>
        <w:ind w:firstLine="567"/>
        <w:jc w:val="center"/>
        <w:rPr>
          <w:rFonts w:ascii="Times New Roman" w:eastAsia="Times New Roman" w:hAnsi="Times New Roman" w:cs="Times New Roman"/>
          <w:sz w:val="28"/>
          <w:szCs w:val="28"/>
          <w:u w:val="single"/>
          <w:lang w:eastAsia="ru-RU"/>
        </w:rPr>
      </w:pPr>
    </w:p>
    <w:p w14:paraId="690B30F4" w14:textId="24016ABB" w:rsidR="00C726E2" w:rsidRPr="00CE4218" w:rsidRDefault="00CA3708" w:rsidP="009449B6">
      <w:pPr>
        <w:tabs>
          <w:tab w:val="left" w:pos="300"/>
          <w:tab w:val="left" w:pos="5370"/>
        </w:tabs>
        <w:spacing w:after="0"/>
        <w:ind w:firstLine="567"/>
        <w:jc w:val="center"/>
        <w:rPr>
          <w:rFonts w:ascii="Times New Roman" w:eastAsia="Times New Roman" w:hAnsi="Times New Roman" w:cs="Times New Roman"/>
          <w:bCs/>
          <w:sz w:val="28"/>
          <w:szCs w:val="28"/>
          <w:u w:val="single"/>
          <w:lang w:eastAsia="ru-RU"/>
        </w:rPr>
      </w:pPr>
      <w:r w:rsidRPr="00CE4218">
        <w:rPr>
          <w:rFonts w:ascii="Times New Roman" w:eastAsia="Times New Roman" w:hAnsi="Times New Roman" w:cs="Times New Roman"/>
          <w:sz w:val="28"/>
          <w:szCs w:val="28"/>
          <w:u w:val="single"/>
          <w:lang w:eastAsia="ru-RU"/>
        </w:rPr>
        <w:lastRenderedPageBreak/>
        <w:t>Сведения</w:t>
      </w:r>
      <w:r w:rsidR="009449B6" w:rsidRPr="00CE4218">
        <w:rPr>
          <w:rFonts w:ascii="Times New Roman" w:eastAsia="Times New Roman" w:hAnsi="Times New Roman" w:cs="Times New Roman"/>
          <w:bCs/>
          <w:sz w:val="28"/>
          <w:szCs w:val="28"/>
          <w:u w:val="single"/>
          <w:lang w:eastAsia="ru-RU"/>
        </w:rPr>
        <w:t xml:space="preserve"> </w:t>
      </w:r>
      <w:r w:rsidR="009449B6" w:rsidRPr="00CE4218">
        <w:rPr>
          <w:rFonts w:ascii="Times New Roman" w:eastAsia="Times New Roman" w:hAnsi="Times New Roman" w:cs="Times New Roman"/>
          <w:sz w:val="28"/>
          <w:szCs w:val="28"/>
          <w:u w:val="single"/>
          <w:lang w:eastAsia="ru-RU"/>
        </w:rPr>
        <w:t>о</w:t>
      </w:r>
      <w:r w:rsidRPr="00CE4218">
        <w:rPr>
          <w:rFonts w:ascii="Times New Roman" w:eastAsia="Times New Roman" w:hAnsi="Times New Roman" w:cs="Times New Roman"/>
          <w:sz w:val="28"/>
          <w:szCs w:val="28"/>
          <w:u w:val="single"/>
          <w:lang w:eastAsia="ru-RU"/>
        </w:rPr>
        <w:t xml:space="preserve"> проделанной работе за 6 месяцев 202</w:t>
      </w:r>
      <w:r w:rsidR="00162F3F" w:rsidRPr="00CE4218">
        <w:rPr>
          <w:rFonts w:ascii="Times New Roman" w:eastAsia="Times New Roman" w:hAnsi="Times New Roman" w:cs="Times New Roman"/>
          <w:sz w:val="28"/>
          <w:szCs w:val="28"/>
          <w:u w:val="single"/>
          <w:lang w:eastAsia="ru-RU"/>
        </w:rPr>
        <w:t xml:space="preserve">6 </w:t>
      </w:r>
      <w:r w:rsidRPr="00CE4218">
        <w:rPr>
          <w:rFonts w:ascii="Times New Roman" w:eastAsia="Times New Roman" w:hAnsi="Times New Roman" w:cs="Times New Roman"/>
          <w:sz w:val="28"/>
          <w:szCs w:val="28"/>
          <w:u w:val="single"/>
          <w:lang w:eastAsia="ru-RU"/>
        </w:rPr>
        <w:t>года</w:t>
      </w:r>
      <w:r w:rsidR="009449B6" w:rsidRPr="00CE4218">
        <w:rPr>
          <w:rFonts w:ascii="Times New Roman" w:eastAsia="Times New Roman" w:hAnsi="Times New Roman" w:cs="Times New Roman"/>
          <w:bCs/>
          <w:sz w:val="28"/>
          <w:szCs w:val="28"/>
          <w:u w:val="single"/>
          <w:lang w:eastAsia="ru-RU"/>
        </w:rPr>
        <w:t xml:space="preserve"> </w:t>
      </w:r>
      <w:r w:rsidRPr="00CE4218">
        <w:rPr>
          <w:rFonts w:ascii="Times New Roman" w:eastAsia="Times New Roman" w:hAnsi="Times New Roman" w:cs="Times New Roman"/>
          <w:sz w:val="28"/>
          <w:szCs w:val="28"/>
          <w:u w:val="single"/>
          <w:lang w:eastAsia="ru-RU"/>
        </w:rPr>
        <w:t xml:space="preserve">МУ «Благоустройство г. </w:t>
      </w:r>
      <w:proofErr w:type="spellStart"/>
      <w:r w:rsidRPr="00CE4218">
        <w:rPr>
          <w:rFonts w:ascii="Times New Roman" w:eastAsia="Times New Roman" w:hAnsi="Times New Roman" w:cs="Times New Roman"/>
          <w:sz w:val="28"/>
          <w:szCs w:val="28"/>
          <w:u w:val="single"/>
          <w:lang w:eastAsia="ru-RU"/>
        </w:rPr>
        <w:t>Слободзея</w:t>
      </w:r>
      <w:proofErr w:type="spellEnd"/>
      <w:r w:rsidRPr="00CE4218">
        <w:rPr>
          <w:rFonts w:ascii="Times New Roman" w:eastAsia="Times New Roman" w:hAnsi="Times New Roman" w:cs="Times New Roman"/>
          <w:sz w:val="28"/>
          <w:szCs w:val="28"/>
          <w:u w:val="single"/>
          <w:lang w:eastAsia="ru-RU"/>
        </w:rPr>
        <w:t>»</w:t>
      </w:r>
    </w:p>
    <w:p w14:paraId="755330CE" w14:textId="0D2B3CEB" w:rsidR="00CA3708" w:rsidRPr="00CE4218" w:rsidRDefault="00544333" w:rsidP="00CA3708">
      <w:pPr>
        <w:spacing w:after="0" w:line="240" w:lineRule="auto"/>
        <w:jc w:val="center"/>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528"/>
      </w:tblGrid>
      <w:tr w:rsidR="00CA3708" w:rsidRPr="00CE4218" w14:paraId="6A5CB561" w14:textId="77777777" w:rsidTr="00A92CDA">
        <w:tc>
          <w:tcPr>
            <w:tcW w:w="3828" w:type="dxa"/>
          </w:tcPr>
          <w:p w14:paraId="13843D49" w14:textId="77777777" w:rsidR="00CA3708" w:rsidRPr="00CE4218" w:rsidRDefault="00CA3708" w:rsidP="00CA3708">
            <w:pPr>
              <w:spacing w:after="0" w:line="240" w:lineRule="auto"/>
              <w:jc w:val="center"/>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Наименование работ</w:t>
            </w:r>
          </w:p>
        </w:tc>
        <w:tc>
          <w:tcPr>
            <w:tcW w:w="5528" w:type="dxa"/>
          </w:tcPr>
          <w:p w14:paraId="532FC31B" w14:textId="454F15FA" w:rsidR="00CA3708" w:rsidRPr="00CE4218" w:rsidRDefault="00CA3708" w:rsidP="00CA370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Место проведения работ</w:t>
            </w:r>
          </w:p>
        </w:tc>
      </w:tr>
      <w:tr w:rsidR="00CA3708" w:rsidRPr="00CE4218" w14:paraId="1E55AEB0" w14:textId="77777777" w:rsidTr="00A92CDA">
        <w:tc>
          <w:tcPr>
            <w:tcW w:w="3828" w:type="dxa"/>
            <w:vAlign w:val="center"/>
          </w:tcPr>
          <w:p w14:paraId="01A72A86"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Еженедельный сбор, погрузка, вывоз мусора на свалку с. </w:t>
            </w:r>
            <w:proofErr w:type="spellStart"/>
            <w:r w:rsidRPr="00CE4218">
              <w:rPr>
                <w:rFonts w:ascii="Times New Roman" w:eastAsia="Times New Roman" w:hAnsi="Times New Roman" w:cs="Times New Roman"/>
                <w:sz w:val="24"/>
                <w:szCs w:val="24"/>
                <w:lang w:eastAsia="ru-RU"/>
              </w:rPr>
              <w:t>Чобручи</w:t>
            </w:r>
            <w:proofErr w:type="spellEnd"/>
          </w:p>
        </w:tc>
        <w:tc>
          <w:tcPr>
            <w:tcW w:w="5528" w:type="dxa"/>
            <w:vAlign w:val="center"/>
          </w:tcPr>
          <w:p w14:paraId="051719D2" w14:textId="2A1DBFF3"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украинское кладбище;</w:t>
            </w:r>
          </w:p>
          <w:p w14:paraId="6246372C" w14:textId="7C19E2E0"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кладбище по ул. Ленина р/ч;</w:t>
            </w:r>
          </w:p>
          <w:p w14:paraId="3ABF8CED" w14:textId="0821B279"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старое кладбище м/ч;</w:t>
            </w:r>
          </w:p>
          <w:p w14:paraId="618E36F0" w14:textId="0FC8929E"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 xml:space="preserve">кладбище городское </w:t>
            </w:r>
            <w:r w:rsidR="008B74C8" w:rsidRPr="00CE4218">
              <w:rPr>
                <w:rFonts w:ascii="Times New Roman" w:eastAsia="Times New Roman" w:hAnsi="Times New Roman" w:cs="Times New Roman"/>
                <w:sz w:val="24"/>
                <w:szCs w:val="24"/>
                <w:lang w:eastAsia="ru-RU"/>
              </w:rPr>
              <w:t>ул.</w:t>
            </w:r>
            <w:r w:rsidRPr="00CE4218">
              <w:rPr>
                <w:rFonts w:ascii="Times New Roman" w:eastAsia="Times New Roman" w:hAnsi="Times New Roman" w:cs="Times New Roman"/>
                <w:sz w:val="24"/>
                <w:szCs w:val="24"/>
                <w:lang w:eastAsia="ru-RU"/>
              </w:rPr>
              <w:t xml:space="preserve"> Речная м/ч;</w:t>
            </w:r>
          </w:p>
          <w:p w14:paraId="27DE8309" w14:textId="1CAD75E4"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подстанция №4 по ул. Ленина</w:t>
            </w:r>
          </w:p>
        </w:tc>
      </w:tr>
      <w:tr w:rsidR="00CA3708" w:rsidRPr="00CE4218" w14:paraId="21B963F0" w14:textId="77777777" w:rsidTr="00A92CDA">
        <w:tc>
          <w:tcPr>
            <w:tcW w:w="3828" w:type="dxa"/>
            <w:vAlign w:val="center"/>
          </w:tcPr>
          <w:p w14:paraId="581B552D"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Еженедельная уборка мусора </w:t>
            </w:r>
          </w:p>
        </w:tc>
        <w:tc>
          <w:tcPr>
            <w:tcW w:w="5528" w:type="dxa"/>
            <w:vAlign w:val="center"/>
          </w:tcPr>
          <w:p w14:paraId="5ECC6E09" w14:textId="02C48CD8" w:rsidR="00536BD1" w:rsidRPr="00CE4218" w:rsidRDefault="00CA3708"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ул. Ленина; </w:t>
            </w:r>
            <w:r w:rsidR="008B74C8" w:rsidRPr="00CE4218">
              <w:rPr>
                <w:rFonts w:ascii="Times New Roman" w:eastAsia="Times New Roman" w:hAnsi="Times New Roman" w:cs="Times New Roman"/>
                <w:sz w:val="24"/>
                <w:szCs w:val="24"/>
                <w:lang w:eastAsia="ru-RU"/>
              </w:rPr>
              <w:t>ул.</w:t>
            </w:r>
            <w:r w:rsidRPr="00CE4218">
              <w:rPr>
                <w:rFonts w:ascii="Times New Roman" w:eastAsia="Times New Roman" w:hAnsi="Times New Roman" w:cs="Times New Roman"/>
                <w:sz w:val="24"/>
                <w:szCs w:val="24"/>
                <w:lang w:eastAsia="ru-RU"/>
              </w:rPr>
              <w:t xml:space="preserve"> Фрунзе; ул. Комсомольская;</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ул.</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 xml:space="preserve">50   </w:t>
            </w:r>
            <w:r w:rsidR="00536BD1" w:rsidRPr="00CE4218">
              <w:rPr>
                <w:rFonts w:ascii="Times New Roman" w:eastAsia="Times New Roman" w:hAnsi="Times New Roman" w:cs="Times New Roman"/>
                <w:sz w:val="24"/>
                <w:szCs w:val="24"/>
                <w:lang w:eastAsia="ru-RU"/>
              </w:rPr>
              <w:t xml:space="preserve">Лет Октября, Прилегающая территория к </w:t>
            </w:r>
          </w:p>
          <w:p w14:paraId="2B9F84E1" w14:textId="63A63ACA" w:rsidR="00CA3708" w:rsidRPr="00CE4218" w:rsidRDefault="00536BD1"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Госадминистрации, ЗАГСУ, Прокуратуре</w:t>
            </w:r>
          </w:p>
        </w:tc>
      </w:tr>
      <w:tr w:rsidR="00CA3708" w:rsidRPr="00CE4218" w14:paraId="6250539C" w14:textId="77777777" w:rsidTr="00A92CDA">
        <w:tc>
          <w:tcPr>
            <w:tcW w:w="3828" w:type="dxa"/>
            <w:vAlign w:val="center"/>
          </w:tcPr>
          <w:p w14:paraId="216C34F0" w14:textId="34A79BD8"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Полив цветов, деревьев еженедельный, ежедневный</w:t>
            </w:r>
          </w:p>
        </w:tc>
        <w:tc>
          <w:tcPr>
            <w:tcW w:w="5528" w:type="dxa"/>
            <w:vAlign w:val="center"/>
          </w:tcPr>
          <w:p w14:paraId="25B01029" w14:textId="44A888B2" w:rsidR="00CA3708" w:rsidRPr="00CE4218" w:rsidRDefault="008B74C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у</w:t>
            </w:r>
            <w:r w:rsidR="00CA3708" w:rsidRPr="00CE4218">
              <w:rPr>
                <w:rFonts w:ascii="Times New Roman" w:eastAsia="Times New Roman" w:hAnsi="Times New Roman" w:cs="Times New Roman"/>
                <w:sz w:val="24"/>
                <w:szCs w:val="24"/>
                <w:lang w:eastAsia="ru-RU"/>
              </w:rPr>
              <w:t>л.</w:t>
            </w:r>
            <w:r w:rsidRPr="00CE4218">
              <w:rPr>
                <w:rFonts w:ascii="Times New Roman" w:eastAsia="Times New Roman" w:hAnsi="Times New Roman" w:cs="Times New Roman"/>
                <w:sz w:val="24"/>
                <w:szCs w:val="24"/>
                <w:lang w:eastAsia="ru-RU"/>
              </w:rPr>
              <w:t xml:space="preserve"> </w:t>
            </w:r>
            <w:r w:rsidR="00CA3708" w:rsidRPr="00CE4218">
              <w:rPr>
                <w:rFonts w:ascii="Times New Roman" w:eastAsia="Times New Roman" w:hAnsi="Times New Roman" w:cs="Times New Roman"/>
                <w:sz w:val="24"/>
                <w:szCs w:val="24"/>
                <w:lang w:eastAsia="ru-RU"/>
              </w:rPr>
              <w:t>Фрунзе,</w:t>
            </w:r>
            <w:r w:rsidRPr="00CE4218">
              <w:rPr>
                <w:rFonts w:ascii="Times New Roman" w:eastAsia="Times New Roman" w:hAnsi="Times New Roman" w:cs="Times New Roman"/>
                <w:sz w:val="24"/>
                <w:szCs w:val="24"/>
                <w:lang w:eastAsia="ru-RU"/>
              </w:rPr>
              <w:t xml:space="preserve"> </w:t>
            </w:r>
            <w:r w:rsidR="00CA3708" w:rsidRPr="00CE4218">
              <w:rPr>
                <w:rFonts w:ascii="Times New Roman" w:eastAsia="Times New Roman" w:hAnsi="Times New Roman" w:cs="Times New Roman"/>
                <w:sz w:val="24"/>
                <w:szCs w:val="24"/>
                <w:lang w:eastAsia="ru-RU"/>
              </w:rPr>
              <w:t>Аркадная площадь,</w:t>
            </w:r>
            <w:r w:rsidRPr="00CE4218">
              <w:rPr>
                <w:rFonts w:ascii="Times New Roman" w:eastAsia="Times New Roman" w:hAnsi="Times New Roman" w:cs="Times New Roman"/>
                <w:sz w:val="24"/>
                <w:szCs w:val="24"/>
                <w:lang w:eastAsia="ru-RU"/>
              </w:rPr>
              <w:t xml:space="preserve"> </w:t>
            </w:r>
            <w:r w:rsidR="00CA3708" w:rsidRPr="00CE4218">
              <w:rPr>
                <w:rFonts w:ascii="Times New Roman" w:eastAsia="Times New Roman" w:hAnsi="Times New Roman" w:cs="Times New Roman"/>
                <w:sz w:val="24"/>
                <w:szCs w:val="24"/>
                <w:lang w:eastAsia="ru-RU"/>
              </w:rPr>
              <w:t>Цветочный забор,</w:t>
            </w:r>
            <w:r w:rsidR="001D2F9A" w:rsidRPr="00CE4218">
              <w:rPr>
                <w:rFonts w:ascii="Times New Roman" w:eastAsia="Times New Roman" w:hAnsi="Times New Roman" w:cs="Times New Roman"/>
                <w:sz w:val="24"/>
                <w:szCs w:val="24"/>
                <w:lang w:eastAsia="ru-RU"/>
              </w:rPr>
              <w:t xml:space="preserve"> </w:t>
            </w:r>
            <w:r w:rsidR="00CA3708" w:rsidRPr="00CE4218">
              <w:rPr>
                <w:rFonts w:ascii="Times New Roman" w:eastAsia="Times New Roman" w:hAnsi="Times New Roman" w:cs="Times New Roman"/>
                <w:sz w:val="24"/>
                <w:szCs w:val="24"/>
                <w:lang w:eastAsia="ru-RU"/>
              </w:rPr>
              <w:t>Мемориал Славы,</w:t>
            </w:r>
            <w:r w:rsidRPr="00CE4218">
              <w:rPr>
                <w:rFonts w:ascii="Times New Roman" w:eastAsia="Times New Roman" w:hAnsi="Times New Roman" w:cs="Times New Roman"/>
                <w:sz w:val="24"/>
                <w:szCs w:val="24"/>
                <w:lang w:eastAsia="ru-RU"/>
              </w:rPr>
              <w:t xml:space="preserve"> </w:t>
            </w:r>
            <w:r w:rsidR="00CA3708" w:rsidRPr="00CE4218">
              <w:rPr>
                <w:rFonts w:ascii="Times New Roman" w:eastAsia="Times New Roman" w:hAnsi="Times New Roman" w:cs="Times New Roman"/>
                <w:sz w:val="24"/>
                <w:szCs w:val="24"/>
                <w:lang w:eastAsia="ru-RU"/>
              </w:rPr>
              <w:t>Парк Молодоженов, Парк</w:t>
            </w:r>
          </w:p>
          <w:p w14:paraId="6E68AAB1" w14:textId="639B1128"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ул.</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Димитрова,</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Каскадная лестница, Стелла –</w:t>
            </w:r>
          </w:p>
          <w:p w14:paraId="4069322D" w14:textId="08A38EF9"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въезд в г.</w:t>
            </w:r>
            <w:r w:rsidR="008B74C8" w:rsidRPr="00CE4218">
              <w:rPr>
                <w:rFonts w:ascii="Times New Roman" w:eastAsia="Times New Roman" w:hAnsi="Times New Roman" w:cs="Times New Roman"/>
                <w:sz w:val="24"/>
                <w:szCs w:val="24"/>
                <w:lang w:eastAsia="ru-RU"/>
              </w:rPr>
              <w:t xml:space="preserve"> </w:t>
            </w:r>
            <w:proofErr w:type="spellStart"/>
            <w:r w:rsidRPr="00CE4218">
              <w:rPr>
                <w:rFonts w:ascii="Times New Roman" w:eastAsia="Times New Roman" w:hAnsi="Times New Roman" w:cs="Times New Roman"/>
                <w:sz w:val="24"/>
                <w:szCs w:val="24"/>
                <w:lang w:eastAsia="ru-RU"/>
              </w:rPr>
              <w:t>Слободзея</w:t>
            </w:r>
            <w:proofErr w:type="spellEnd"/>
            <w:r w:rsidRPr="00CE4218">
              <w:rPr>
                <w:rFonts w:ascii="Times New Roman" w:eastAsia="Times New Roman" w:hAnsi="Times New Roman" w:cs="Times New Roman"/>
                <w:sz w:val="24"/>
                <w:szCs w:val="24"/>
                <w:lang w:eastAsia="ru-RU"/>
              </w:rPr>
              <w:t>,</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ул.</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Комсомольская,</w:t>
            </w:r>
          </w:p>
          <w:p w14:paraId="1EB6B527" w14:textId="65C6EA89"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Паспортный стол</w:t>
            </w:r>
          </w:p>
        </w:tc>
      </w:tr>
      <w:tr w:rsidR="00CA3708" w:rsidRPr="00CE4218" w14:paraId="4595D322" w14:textId="77777777" w:rsidTr="00A92CDA">
        <w:tc>
          <w:tcPr>
            <w:tcW w:w="3828" w:type="dxa"/>
            <w:vAlign w:val="center"/>
          </w:tcPr>
          <w:p w14:paraId="21938674"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Покос травы роторной косилкой </w:t>
            </w:r>
          </w:p>
        </w:tc>
        <w:tc>
          <w:tcPr>
            <w:tcW w:w="5528" w:type="dxa"/>
            <w:vAlign w:val="center"/>
          </w:tcPr>
          <w:p w14:paraId="3399E3B0"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Пляж р/ч; пляж м/ч; каскадная лестница, </w:t>
            </w:r>
          </w:p>
          <w:p w14:paraId="31C09EB8"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Стадион м/ч, Дамба реки Днестр.</w:t>
            </w:r>
          </w:p>
        </w:tc>
      </w:tr>
      <w:tr w:rsidR="00CA3708" w:rsidRPr="00CE4218" w14:paraId="16BE9B4E" w14:textId="77777777" w:rsidTr="00A92CDA">
        <w:trPr>
          <w:trHeight w:val="2072"/>
        </w:trPr>
        <w:tc>
          <w:tcPr>
            <w:tcW w:w="3828" w:type="dxa"/>
            <w:vAlign w:val="center"/>
          </w:tcPr>
          <w:p w14:paraId="1FD19479"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p>
          <w:p w14:paraId="4639A69F"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Покос травы триммерами </w:t>
            </w:r>
          </w:p>
        </w:tc>
        <w:tc>
          <w:tcPr>
            <w:tcW w:w="5528" w:type="dxa"/>
            <w:vAlign w:val="center"/>
          </w:tcPr>
          <w:p w14:paraId="78A4B816" w14:textId="47B2E27C"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ул. Ленина, ул. Фрунзе, ул. Комсомольская, ул. 50 лет</w:t>
            </w:r>
          </w:p>
          <w:p w14:paraId="62370FAA" w14:textId="0ACAEADE"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Октября, мемориал Славы м/ч и р/ч, Парк Молод,</w:t>
            </w:r>
          </w:p>
          <w:p w14:paraId="7560C758" w14:textId="77777777"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Прилегающая территория к госадминистрации,</w:t>
            </w:r>
          </w:p>
          <w:p w14:paraId="1CCC6BF7" w14:textId="66E95325"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ул. Тираспольская, ул. Советской Армии, </w:t>
            </w:r>
            <w:proofErr w:type="spellStart"/>
            <w:r w:rsidRPr="00CE4218">
              <w:rPr>
                <w:rFonts w:ascii="Times New Roman" w:eastAsia="Times New Roman" w:hAnsi="Times New Roman" w:cs="Times New Roman"/>
                <w:sz w:val="24"/>
                <w:szCs w:val="24"/>
                <w:lang w:eastAsia="ru-RU"/>
              </w:rPr>
              <w:t>Каскадн</w:t>
            </w:r>
            <w:proofErr w:type="spellEnd"/>
            <w:r w:rsidRPr="00CE4218">
              <w:rPr>
                <w:rFonts w:ascii="Times New Roman" w:eastAsia="Times New Roman" w:hAnsi="Times New Roman" w:cs="Times New Roman"/>
                <w:sz w:val="24"/>
                <w:szCs w:val="24"/>
                <w:lang w:eastAsia="ru-RU"/>
              </w:rPr>
              <w:t>.</w:t>
            </w:r>
          </w:p>
          <w:p w14:paraId="695692E8" w14:textId="608CEEF8"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лестница, ул. Советской Армии, ул. Дружбы,</w:t>
            </w:r>
          </w:p>
          <w:p w14:paraId="394EC69E" w14:textId="52253F91"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Детская площадка м/ч и р/ч. ул. Ново-Савицкая, </w:t>
            </w:r>
          </w:p>
          <w:p w14:paraId="1E266A4D" w14:textId="783CDE33"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ул. Микояна, Прокуратура, Паспортный стол.,</w:t>
            </w:r>
          </w:p>
          <w:p w14:paraId="42C8C9B7" w14:textId="20E7D0AA"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ул. Микояна, ул. Кирова, Парк Димитрова,</w:t>
            </w:r>
          </w:p>
          <w:p w14:paraId="2BEF3EBC" w14:textId="0F641FD0"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Парк ул. Ново-Савицкая, Парк ул. Комсомольская</w:t>
            </w:r>
          </w:p>
          <w:p w14:paraId="14467031" w14:textId="77777777" w:rsidR="009C5B36"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101а, Парк Вишневый сад, Кладбище м/ч и р/ч,</w:t>
            </w:r>
          </w:p>
          <w:p w14:paraId="7C4FA6CA" w14:textId="25A0EEE3" w:rsidR="00CA3708" w:rsidRPr="00CE4218" w:rsidRDefault="009C5B36" w:rsidP="009C5B36">
            <w:pPr>
              <w:spacing w:after="0" w:line="240" w:lineRule="auto"/>
              <w:jc w:val="both"/>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Дом культуры, ул. Набережная.</w:t>
            </w:r>
          </w:p>
        </w:tc>
      </w:tr>
      <w:tr w:rsidR="00CA3708" w:rsidRPr="00CE4218" w14:paraId="08166633" w14:textId="77777777" w:rsidTr="00A92CDA">
        <w:tc>
          <w:tcPr>
            <w:tcW w:w="3828" w:type="dxa"/>
            <w:vAlign w:val="center"/>
          </w:tcPr>
          <w:p w14:paraId="2958C5FF" w14:textId="010EBC9A"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Прополка розария, вишневого сада</w:t>
            </w:r>
          </w:p>
        </w:tc>
        <w:tc>
          <w:tcPr>
            <w:tcW w:w="5528" w:type="dxa"/>
            <w:vAlign w:val="center"/>
          </w:tcPr>
          <w:p w14:paraId="4DB08620" w14:textId="2110078C"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ул. Фрунзе </w:t>
            </w:r>
          </w:p>
        </w:tc>
      </w:tr>
      <w:tr w:rsidR="00CA3708" w:rsidRPr="00CE4218" w14:paraId="05EE49D1" w14:textId="77777777" w:rsidTr="00A92CDA">
        <w:tc>
          <w:tcPr>
            <w:tcW w:w="3828" w:type="dxa"/>
            <w:vAlign w:val="center"/>
          </w:tcPr>
          <w:p w14:paraId="748758F8" w14:textId="2ED70BDB"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Сбор листьев, травы после покоса</w:t>
            </w:r>
            <w:r w:rsidR="008B74C8"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стрижки газонов</w:t>
            </w:r>
          </w:p>
          <w:p w14:paraId="076D279F"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w:t>
            </w:r>
          </w:p>
        </w:tc>
        <w:tc>
          <w:tcPr>
            <w:tcW w:w="5528" w:type="dxa"/>
            <w:vAlign w:val="center"/>
          </w:tcPr>
          <w:p w14:paraId="0195A641" w14:textId="5E16843F"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ул. Ленина, ул. Фрунзе, ул. Комсомольская, ул. 50лет</w:t>
            </w:r>
          </w:p>
          <w:p w14:paraId="59755943" w14:textId="69624471"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Октября, прилегающая территория к Госадминист</w:t>
            </w:r>
            <w:r w:rsidR="008B74C8" w:rsidRPr="00CE4218">
              <w:rPr>
                <w:rFonts w:ascii="Times New Roman" w:eastAsia="Times New Roman" w:hAnsi="Times New Roman" w:cs="Times New Roman"/>
                <w:sz w:val="24"/>
                <w:szCs w:val="24"/>
                <w:lang w:eastAsia="ru-RU"/>
              </w:rPr>
              <w:t>рации,</w:t>
            </w:r>
            <w:r w:rsidR="009C5B36" w:rsidRPr="00CE4218">
              <w:rPr>
                <w:rFonts w:ascii="Times New Roman" w:eastAsia="Times New Roman" w:hAnsi="Times New Roman" w:cs="Times New Roman"/>
                <w:sz w:val="24"/>
                <w:szCs w:val="24"/>
                <w:lang w:eastAsia="ru-RU"/>
              </w:rPr>
              <w:t xml:space="preserve"> </w:t>
            </w:r>
            <w:r w:rsidRPr="00CE4218">
              <w:rPr>
                <w:rFonts w:ascii="Times New Roman" w:eastAsia="Times New Roman" w:hAnsi="Times New Roman" w:cs="Times New Roman"/>
                <w:sz w:val="24"/>
                <w:szCs w:val="24"/>
                <w:lang w:eastAsia="ru-RU"/>
              </w:rPr>
              <w:t>Мемориал Славы м/ч и р/ч.</w:t>
            </w:r>
          </w:p>
        </w:tc>
      </w:tr>
      <w:tr w:rsidR="00CA3708" w:rsidRPr="00CE4218" w14:paraId="20D6B1D3" w14:textId="77777777" w:rsidTr="00A92CDA">
        <w:tc>
          <w:tcPr>
            <w:tcW w:w="3828" w:type="dxa"/>
            <w:vAlign w:val="center"/>
          </w:tcPr>
          <w:p w14:paraId="21928EAD" w14:textId="05F807B3"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Побелка деревьев и бордюров</w:t>
            </w:r>
          </w:p>
        </w:tc>
        <w:tc>
          <w:tcPr>
            <w:tcW w:w="5528" w:type="dxa"/>
            <w:vAlign w:val="center"/>
          </w:tcPr>
          <w:p w14:paraId="0E783BB9" w14:textId="516D77F0"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ул. Фрунзе, ул. Комсомольская, мемориал Славы,</w:t>
            </w:r>
          </w:p>
          <w:p w14:paraId="3597D684"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обелиск Стелла., Прилегающая территория к</w:t>
            </w:r>
          </w:p>
          <w:p w14:paraId="1D0D432C"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госадминистрации</w:t>
            </w:r>
          </w:p>
        </w:tc>
      </w:tr>
      <w:tr w:rsidR="00CA3708" w:rsidRPr="00CE4218" w14:paraId="3CA8D179" w14:textId="77777777" w:rsidTr="00A92CDA">
        <w:tc>
          <w:tcPr>
            <w:tcW w:w="3828" w:type="dxa"/>
            <w:vAlign w:val="center"/>
          </w:tcPr>
          <w:p w14:paraId="6770A006" w14:textId="7D61D024"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Подготовка фонтана и бассейна к запуску</w:t>
            </w:r>
          </w:p>
        </w:tc>
        <w:tc>
          <w:tcPr>
            <w:tcW w:w="5528" w:type="dxa"/>
            <w:vAlign w:val="center"/>
          </w:tcPr>
          <w:p w14:paraId="66B8051B" w14:textId="770FFF5D"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Аркадная площадь, Парк молодоженов</w:t>
            </w:r>
          </w:p>
        </w:tc>
      </w:tr>
      <w:tr w:rsidR="00CA3708" w:rsidRPr="00CE4218" w14:paraId="43B4A56F" w14:textId="77777777" w:rsidTr="00A92CDA">
        <w:tc>
          <w:tcPr>
            <w:tcW w:w="3828" w:type="dxa"/>
            <w:vAlign w:val="center"/>
          </w:tcPr>
          <w:p w14:paraId="3378E1AE" w14:textId="7A031380"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Обрезка сухих веток и сучков</w:t>
            </w:r>
          </w:p>
        </w:tc>
        <w:tc>
          <w:tcPr>
            <w:tcW w:w="5528" w:type="dxa"/>
            <w:vAlign w:val="center"/>
          </w:tcPr>
          <w:p w14:paraId="3F769811" w14:textId="3BC497A2"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Закрепленная территория</w:t>
            </w:r>
          </w:p>
        </w:tc>
      </w:tr>
      <w:tr w:rsidR="00CA3708" w:rsidRPr="00CE4218" w14:paraId="77F675C0" w14:textId="77777777" w:rsidTr="00A92CDA">
        <w:tc>
          <w:tcPr>
            <w:tcW w:w="3828" w:type="dxa"/>
            <w:vAlign w:val="center"/>
          </w:tcPr>
          <w:p w14:paraId="043B6453" w14:textId="0E302FCC"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Очистка фонтана хим. средствами</w:t>
            </w:r>
          </w:p>
        </w:tc>
        <w:tc>
          <w:tcPr>
            <w:tcW w:w="5528" w:type="dxa"/>
            <w:vAlign w:val="center"/>
          </w:tcPr>
          <w:p w14:paraId="75848530" w14:textId="0AD22EAF"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еженедельно</w:t>
            </w:r>
          </w:p>
        </w:tc>
      </w:tr>
      <w:tr w:rsidR="00CA3708" w:rsidRPr="00CE4218" w14:paraId="4326F937" w14:textId="77777777" w:rsidTr="00A92CDA">
        <w:tc>
          <w:tcPr>
            <w:tcW w:w="3828" w:type="dxa"/>
            <w:vAlign w:val="center"/>
          </w:tcPr>
          <w:p w14:paraId="19E3EE65" w14:textId="0BC65301"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Еженедельная очистка территории зон отдыха от бытового мусора, листвы                    </w:t>
            </w:r>
          </w:p>
        </w:tc>
        <w:tc>
          <w:tcPr>
            <w:tcW w:w="5528" w:type="dxa"/>
            <w:vAlign w:val="center"/>
          </w:tcPr>
          <w:p w14:paraId="583D4FB0" w14:textId="3C559B42"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Пляжная зона г. </w:t>
            </w:r>
            <w:proofErr w:type="spellStart"/>
            <w:r w:rsidRPr="00CE4218">
              <w:rPr>
                <w:rFonts w:ascii="Times New Roman" w:eastAsia="Times New Roman" w:hAnsi="Times New Roman" w:cs="Times New Roman"/>
                <w:sz w:val="24"/>
                <w:szCs w:val="24"/>
                <w:lang w:eastAsia="ru-RU"/>
              </w:rPr>
              <w:t>Слободзея</w:t>
            </w:r>
            <w:proofErr w:type="spellEnd"/>
            <w:r w:rsidRPr="00CE4218">
              <w:rPr>
                <w:rFonts w:ascii="Times New Roman" w:eastAsia="Times New Roman" w:hAnsi="Times New Roman" w:cs="Times New Roman"/>
                <w:sz w:val="24"/>
                <w:szCs w:val="24"/>
                <w:lang w:eastAsia="ru-RU"/>
              </w:rPr>
              <w:t xml:space="preserve"> м/ч, г. </w:t>
            </w:r>
            <w:proofErr w:type="spellStart"/>
            <w:r w:rsidRPr="00CE4218">
              <w:rPr>
                <w:rFonts w:ascii="Times New Roman" w:eastAsia="Times New Roman" w:hAnsi="Times New Roman" w:cs="Times New Roman"/>
                <w:sz w:val="24"/>
                <w:szCs w:val="24"/>
                <w:lang w:eastAsia="ru-RU"/>
              </w:rPr>
              <w:t>Слободзея</w:t>
            </w:r>
            <w:proofErr w:type="spellEnd"/>
            <w:r w:rsidRPr="00CE4218">
              <w:rPr>
                <w:rFonts w:ascii="Times New Roman" w:eastAsia="Times New Roman" w:hAnsi="Times New Roman" w:cs="Times New Roman"/>
                <w:sz w:val="24"/>
                <w:szCs w:val="24"/>
                <w:lang w:eastAsia="ru-RU"/>
              </w:rPr>
              <w:t xml:space="preserve"> р/ч</w:t>
            </w:r>
          </w:p>
        </w:tc>
      </w:tr>
      <w:tr w:rsidR="00CA3708" w:rsidRPr="00CE4218" w14:paraId="2E6C5526" w14:textId="77777777" w:rsidTr="00A92CDA">
        <w:tc>
          <w:tcPr>
            <w:tcW w:w="3828" w:type="dxa"/>
            <w:vAlign w:val="center"/>
          </w:tcPr>
          <w:p w14:paraId="49338A7F" w14:textId="4B875F80"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Прополка   розарий</w:t>
            </w:r>
          </w:p>
        </w:tc>
        <w:tc>
          <w:tcPr>
            <w:tcW w:w="5528" w:type="dxa"/>
            <w:vAlign w:val="center"/>
          </w:tcPr>
          <w:p w14:paraId="595509F8" w14:textId="098A2675" w:rsidR="00CA3708" w:rsidRPr="00CE4218" w:rsidRDefault="00CA3708" w:rsidP="008B74C8">
            <w:pPr>
              <w:spacing w:after="0"/>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Закрепленная территория               </w:t>
            </w:r>
          </w:p>
        </w:tc>
      </w:tr>
      <w:tr w:rsidR="00CA3708" w:rsidRPr="00CE4218" w14:paraId="4CEB9BC7" w14:textId="77777777" w:rsidTr="00A92CDA">
        <w:trPr>
          <w:trHeight w:val="898"/>
        </w:trPr>
        <w:tc>
          <w:tcPr>
            <w:tcW w:w="3828" w:type="dxa"/>
            <w:vAlign w:val="center"/>
          </w:tcPr>
          <w:p w14:paraId="37B99804" w14:textId="7B2A4A52"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Предоставление услуг общественного туалета г. </w:t>
            </w:r>
            <w:proofErr w:type="spellStart"/>
            <w:r w:rsidRPr="00CE4218">
              <w:rPr>
                <w:rFonts w:ascii="Times New Roman" w:eastAsia="Times New Roman" w:hAnsi="Times New Roman" w:cs="Times New Roman"/>
                <w:sz w:val="24"/>
                <w:szCs w:val="24"/>
                <w:lang w:eastAsia="ru-RU"/>
              </w:rPr>
              <w:t>Слободзея</w:t>
            </w:r>
            <w:proofErr w:type="spellEnd"/>
          </w:p>
        </w:tc>
        <w:tc>
          <w:tcPr>
            <w:tcW w:w="5528" w:type="dxa"/>
            <w:vAlign w:val="center"/>
          </w:tcPr>
          <w:p w14:paraId="6609B0C3" w14:textId="13F1FDC5"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ул. Ленина 80 Г, ул. Комсомольская, </w:t>
            </w:r>
            <w:r w:rsidR="008B74C8" w:rsidRPr="00CE4218">
              <w:rPr>
                <w:rFonts w:ascii="Times New Roman" w:eastAsia="Times New Roman" w:hAnsi="Times New Roman" w:cs="Times New Roman"/>
                <w:sz w:val="24"/>
                <w:szCs w:val="24"/>
                <w:lang w:eastAsia="ru-RU"/>
              </w:rPr>
              <w:t xml:space="preserve">д. </w:t>
            </w:r>
            <w:r w:rsidRPr="00CE4218">
              <w:rPr>
                <w:rFonts w:ascii="Times New Roman" w:eastAsia="Times New Roman" w:hAnsi="Times New Roman" w:cs="Times New Roman"/>
                <w:sz w:val="24"/>
                <w:szCs w:val="24"/>
                <w:lang w:eastAsia="ru-RU"/>
              </w:rPr>
              <w:t>98/1</w:t>
            </w:r>
          </w:p>
          <w:p w14:paraId="1CCF047B"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p>
        </w:tc>
      </w:tr>
      <w:tr w:rsidR="00CA3708" w:rsidRPr="00CE4218" w14:paraId="4140CCEC" w14:textId="77777777" w:rsidTr="00A92CDA">
        <w:trPr>
          <w:trHeight w:val="1988"/>
        </w:trPr>
        <w:tc>
          <w:tcPr>
            <w:tcW w:w="3828" w:type="dxa"/>
            <w:vAlign w:val="center"/>
          </w:tcPr>
          <w:p w14:paraId="05C40ADF" w14:textId="7AA303E2"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lastRenderedPageBreak/>
              <w:t>Прополка газонов с цветами, полив</w:t>
            </w:r>
          </w:p>
          <w:p w14:paraId="4CE1BDDD" w14:textId="659CCB4E"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цветов. Ежедневная уборка территории от</w:t>
            </w:r>
          </w:p>
          <w:p w14:paraId="0B3DB19D" w14:textId="2082FF32"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мусора, сухих листьев</w:t>
            </w:r>
          </w:p>
          <w:p w14:paraId="58D37DD8" w14:textId="77777777"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w:t>
            </w:r>
          </w:p>
          <w:p w14:paraId="448FAEF2" w14:textId="64834D21" w:rsidR="00CA3708" w:rsidRPr="00CE4218" w:rsidRDefault="00CA3708" w:rsidP="008B74C8">
            <w:pPr>
              <w:spacing w:after="0" w:line="240" w:lineRule="auto"/>
              <w:rPr>
                <w:rFonts w:ascii="Times New Roman" w:eastAsia="Times New Roman" w:hAnsi="Times New Roman" w:cs="Times New Roman"/>
                <w:sz w:val="24"/>
                <w:szCs w:val="24"/>
                <w:lang w:eastAsia="ru-RU"/>
              </w:rPr>
            </w:pPr>
          </w:p>
          <w:p w14:paraId="57374DD5" w14:textId="121042BF" w:rsidR="00CA3708" w:rsidRPr="00CE4218" w:rsidRDefault="00CA3708" w:rsidP="008B74C8">
            <w:pPr>
              <w:spacing w:after="0" w:line="240" w:lineRule="auto"/>
              <w:rPr>
                <w:rFonts w:ascii="Times New Roman" w:eastAsia="Times New Roman" w:hAnsi="Times New Roman" w:cs="Times New Roman"/>
                <w:sz w:val="24"/>
                <w:szCs w:val="24"/>
                <w:lang w:eastAsia="ru-RU"/>
              </w:rPr>
            </w:pPr>
          </w:p>
        </w:tc>
        <w:tc>
          <w:tcPr>
            <w:tcW w:w="5528" w:type="dxa"/>
            <w:vAlign w:val="center"/>
          </w:tcPr>
          <w:p w14:paraId="7FB1CF00" w14:textId="5363FF16" w:rsidR="00CA3708" w:rsidRPr="00CE4218" w:rsidRDefault="00CA3708" w:rsidP="003B710F">
            <w:pPr>
              <w:spacing w:after="0"/>
              <w:rPr>
                <w:rFonts w:ascii="Times New Roman" w:hAnsi="Times New Roman" w:cs="Times New Roman"/>
                <w:sz w:val="24"/>
                <w:szCs w:val="24"/>
              </w:rPr>
            </w:pPr>
            <w:r w:rsidRPr="00CE4218">
              <w:rPr>
                <w:rFonts w:ascii="Times New Roman" w:hAnsi="Times New Roman" w:cs="Times New Roman"/>
                <w:sz w:val="24"/>
                <w:szCs w:val="24"/>
              </w:rPr>
              <w:t>Территория Летнего кинотеатра</w:t>
            </w:r>
          </w:p>
          <w:p w14:paraId="635F1F0B" w14:textId="35AFE126" w:rsidR="00CA3708" w:rsidRPr="00CE4218" w:rsidRDefault="00CA3708" w:rsidP="003B710F">
            <w:pPr>
              <w:spacing w:after="0"/>
              <w:rPr>
                <w:rFonts w:ascii="Times New Roman" w:hAnsi="Times New Roman" w:cs="Times New Roman"/>
                <w:sz w:val="24"/>
                <w:szCs w:val="24"/>
              </w:rPr>
            </w:pPr>
            <w:r w:rsidRPr="00CE4218">
              <w:rPr>
                <w:rFonts w:ascii="Times New Roman" w:hAnsi="Times New Roman" w:cs="Times New Roman"/>
                <w:sz w:val="24"/>
                <w:szCs w:val="24"/>
              </w:rPr>
              <w:t>Парк Молодоженов, Аркадный комплекс,</w:t>
            </w:r>
          </w:p>
          <w:p w14:paraId="5336E680" w14:textId="53F298FA" w:rsidR="00CA3708" w:rsidRPr="00CE4218" w:rsidRDefault="00CA3708" w:rsidP="003B710F">
            <w:pPr>
              <w:spacing w:after="0"/>
              <w:rPr>
                <w:rFonts w:ascii="Times New Roman" w:hAnsi="Times New Roman" w:cs="Times New Roman"/>
                <w:sz w:val="24"/>
                <w:szCs w:val="24"/>
              </w:rPr>
            </w:pPr>
            <w:proofErr w:type="spellStart"/>
            <w:r w:rsidRPr="00CE4218">
              <w:rPr>
                <w:rFonts w:ascii="Times New Roman" w:hAnsi="Times New Roman" w:cs="Times New Roman"/>
                <w:sz w:val="24"/>
                <w:szCs w:val="24"/>
              </w:rPr>
              <w:t>зд</w:t>
            </w:r>
            <w:proofErr w:type="spellEnd"/>
            <w:r w:rsidRPr="00CE4218">
              <w:rPr>
                <w:rFonts w:ascii="Times New Roman" w:hAnsi="Times New Roman" w:cs="Times New Roman"/>
                <w:sz w:val="24"/>
                <w:szCs w:val="24"/>
              </w:rPr>
              <w:t>. Часовня РОВД ул. Фрунзе, Госадминистрация</w:t>
            </w:r>
            <w:r w:rsidR="003B710F" w:rsidRPr="00CE4218">
              <w:rPr>
                <w:rFonts w:ascii="Times New Roman" w:hAnsi="Times New Roman" w:cs="Times New Roman"/>
                <w:sz w:val="24"/>
                <w:szCs w:val="24"/>
              </w:rPr>
              <w:t>,</w:t>
            </w:r>
          </w:p>
          <w:p w14:paraId="7C359FDA" w14:textId="6B37BA4A" w:rsidR="00CA3708" w:rsidRPr="00CE4218" w:rsidRDefault="00CA3708" w:rsidP="003B710F">
            <w:pPr>
              <w:spacing w:after="0"/>
              <w:rPr>
                <w:rFonts w:ascii="Times New Roman" w:hAnsi="Times New Roman" w:cs="Times New Roman"/>
                <w:sz w:val="24"/>
                <w:szCs w:val="24"/>
              </w:rPr>
            </w:pPr>
            <w:r w:rsidRPr="00CE4218">
              <w:rPr>
                <w:rFonts w:ascii="Times New Roman" w:hAnsi="Times New Roman" w:cs="Times New Roman"/>
                <w:sz w:val="24"/>
                <w:szCs w:val="24"/>
              </w:rPr>
              <w:t xml:space="preserve">Паспортный стол, </w:t>
            </w:r>
            <w:proofErr w:type="spellStart"/>
            <w:r w:rsidRPr="00CE4218">
              <w:rPr>
                <w:rFonts w:ascii="Times New Roman" w:hAnsi="Times New Roman" w:cs="Times New Roman"/>
                <w:sz w:val="24"/>
                <w:szCs w:val="24"/>
              </w:rPr>
              <w:t>зд</w:t>
            </w:r>
            <w:proofErr w:type="spellEnd"/>
            <w:r w:rsidRPr="00CE4218">
              <w:rPr>
                <w:rFonts w:ascii="Times New Roman" w:hAnsi="Times New Roman" w:cs="Times New Roman"/>
                <w:sz w:val="24"/>
                <w:szCs w:val="24"/>
              </w:rPr>
              <w:t>. Прокуратуры, Мемориал</w:t>
            </w:r>
          </w:p>
          <w:p w14:paraId="304268DB" w14:textId="44BB1731" w:rsidR="00CA3708" w:rsidRPr="00CE4218" w:rsidRDefault="00CA3708" w:rsidP="003B710F">
            <w:pPr>
              <w:spacing w:after="0"/>
              <w:rPr>
                <w:rFonts w:ascii="Times New Roman" w:hAnsi="Times New Roman" w:cs="Times New Roman"/>
                <w:sz w:val="24"/>
                <w:szCs w:val="24"/>
              </w:rPr>
            </w:pPr>
            <w:r w:rsidRPr="00CE4218">
              <w:rPr>
                <w:rFonts w:ascii="Times New Roman" w:hAnsi="Times New Roman" w:cs="Times New Roman"/>
                <w:sz w:val="24"/>
                <w:szCs w:val="24"/>
              </w:rPr>
              <w:t>м/ч и р/ч., ул.</w:t>
            </w:r>
            <w:r w:rsidR="008B74C8" w:rsidRPr="00CE4218">
              <w:rPr>
                <w:rFonts w:ascii="Times New Roman" w:hAnsi="Times New Roman" w:cs="Times New Roman"/>
                <w:sz w:val="24"/>
                <w:szCs w:val="24"/>
              </w:rPr>
              <w:t xml:space="preserve"> </w:t>
            </w:r>
            <w:r w:rsidRPr="00CE4218">
              <w:rPr>
                <w:rFonts w:ascii="Times New Roman" w:hAnsi="Times New Roman" w:cs="Times New Roman"/>
                <w:sz w:val="24"/>
                <w:szCs w:val="24"/>
              </w:rPr>
              <w:t>Комсомольская, ул</w:t>
            </w:r>
            <w:r w:rsidR="008B74C8" w:rsidRPr="00CE4218">
              <w:rPr>
                <w:rFonts w:ascii="Times New Roman" w:hAnsi="Times New Roman" w:cs="Times New Roman"/>
                <w:sz w:val="24"/>
                <w:szCs w:val="24"/>
              </w:rPr>
              <w:t>.</w:t>
            </w:r>
            <w:r w:rsidRPr="00CE4218">
              <w:rPr>
                <w:rFonts w:ascii="Times New Roman" w:hAnsi="Times New Roman" w:cs="Times New Roman"/>
                <w:sz w:val="24"/>
                <w:szCs w:val="24"/>
              </w:rPr>
              <w:t xml:space="preserve"> Фрунзе</w:t>
            </w:r>
          </w:p>
          <w:p w14:paraId="7EBD5A5E" w14:textId="4D3516CE" w:rsidR="00CA3708" w:rsidRPr="00CE4218" w:rsidRDefault="00CA3708" w:rsidP="003B710F">
            <w:pPr>
              <w:spacing w:after="0"/>
            </w:pPr>
            <w:r w:rsidRPr="00CE4218">
              <w:rPr>
                <w:rFonts w:ascii="Times New Roman" w:hAnsi="Times New Roman" w:cs="Times New Roman"/>
                <w:sz w:val="24"/>
                <w:szCs w:val="24"/>
              </w:rPr>
              <w:t>Дворовой проезд</w:t>
            </w:r>
          </w:p>
        </w:tc>
      </w:tr>
      <w:tr w:rsidR="00CA3708" w:rsidRPr="00CE4218" w14:paraId="336D276D" w14:textId="77777777" w:rsidTr="00A92CDA">
        <w:trPr>
          <w:trHeight w:val="60"/>
        </w:trPr>
        <w:tc>
          <w:tcPr>
            <w:tcW w:w="3828" w:type="dxa"/>
            <w:vAlign w:val="center"/>
          </w:tcPr>
          <w:p w14:paraId="6E024E7A" w14:textId="5044200D"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Обработка территории гербицидами</w:t>
            </w:r>
          </w:p>
          <w:p w14:paraId="698988DE" w14:textId="1D1A461A"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против Амброзии</w:t>
            </w:r>
          </w:p>
        </w:tc>
        <w:tc>
          <w:tcPr>
            <w:tcW w:w="5528" w:type="dxa"/>
            <w:vAlign w:val="center"/>
          </w:tcPr>
          <w:p w14:paraId="5C5491E0" w14:textId="32E2714A" w:rsidR="00CA3708" w:rsidRPr="00CE4218" w:rsidRDefault="00CA3708" w:rsidP="008B74C8">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xml:space="preserve">  Закрепленная территория</w:t>
            </w:r>
          </w:p>
        </w:tc>
      </w:tr>
    </w:tbl>
    <w:p w14:paraId="04DB1B3A" w14:textId="321453BC" w:rsidR="00E44048" w:rsidRPr="00CE4218" w:rsidRDefault="00E44048" w:rsidP="008B74C8">
      <w:pPr>
        <w:tabs>
          <w:tab w:val="left" w:pos="5370"/>
        </w:tabs>
        <w:spacing w:after="0" w:line="240" w:lineRule="auto"/>
        <w:rPr>
          <w:rFonts w:ascii="Times New Roman" w:eastAsia="Times New Roman" w:hAnsi="Times New Roman" w:cs="Times New Roman"/>
          <w:sz w:val="28"/>
          <w:szCs w:val="28"/>
          <w:lang w:eastAsia="ru-RU"/>
        </w:rPr>
      </w:pPr>
    </w:p>
    <w:p w14:paraId="5AB52569" w14:textId="77777777" w:rsidR="009449B6" w:rsidRPr="00CE4218" w:rsidRDefault="009449B6" w:rsidP="008B74C8">
      <w:pPr>
        <w:tabs>
          <w:tab w:val="left" w:pos="5370"/>
        </w:tabs>
        <w:spacing w:after="0" w:line="240" w:lineRule="auto"/>
        <w:rPr>
          <w:rFonts w:ascii="Times New Roman" w:eastAsia="Times New Roman" w:hAnsi="Times New Roman" w:cs="Times New Roman"/>
          <w:b/>
          <w:sz w:val="28"/>
          <w:szCs w:val="28"/>
          <w:u w:val="single"/>
          <w:lang w:eastAsia="ru-RU"/>
        </w:rPr>
      </w:pPr>
    </w:p>
    <w:p w14:paraId="6E1754E3" w14:textId="101B5FE1" w:rsidR="008E72E7" w:rsidRPr="00CE4218" w:rsidRDefault="006A57FC" w:rsidP="00062478">
      <w:pPr>
        <w:tabs>
          <w:tab w:val="left" w:pos="5370"/>
        </w:tabs>
        <w:spacing w:after="0" w:line="240" w:lineRule="auto"/>
        <w:jc w:val="center"/>
        <w:rPr>
          <w:rFonts w:ascii="Times New Roman" w:eastAsia="Times New Roman" w:hAnsi="Times New Roman" w:cs="Times New Roman"/>
          <w:b/>
          <w:sz w:val="28"/>
          <w:szCs w:val="28"/>
          <w:u w:val="single"/>
          <w:lang w:eastAsia="ru-RU"/>
        </w:rPr>
      </w:pPr>
      <w:r w:rsidRPr="00CE4218">
        <w:rPr>
          <w:rFonts w:ascii="Times New Roman" w:eastAsia="Times New Roman" w:hAnsi="Times New Roman" w:cs="Times New Roman"/>
          <w:b/>
          <w:sz w:val="28"/>
          <w:szCs w:val="28"/>
          <w:u w:val="single"/>
          <w:lang w:eastAsia="ru-RU"/>
        </w:rPr>
        <w:t>МУ «Редакция городской и район</w:t>
      </w:r>
      <w:r w:rsidR="001D167A" w:rsidRPr="00CE4218">
        <w:rPr>
          <w:rFonts w:ascii="Times New Roman" w:eastAsia="Times New Roman" w:hAnsi="Times New Roman" w:cs="Times New Roman"/>
          <w:b/>
          <w:sz w:val="28"/>
          <w:szCs w:val="28"/>
          <w:u w:val="single"/>
          <w:lang w:eastAsia="ru-RU"/>
        </w:rPr>
        <w:t>н</w:t>
      </w:r>
      <w:r w:rsidRPr="00CE4218">
        <w:rPr>
          <w:rFonts w:ascii="Times New Roman" w:eastAsia="Times New Roman" w:hAnsi="Times New Roman" w:cs="Times New Roman"/>
          <w:b/>
          <w:sz w:val="28"/>
          <w:szCs w:val="28"/>
          <w:u w:val="single"/>
          <w:lang w:eastAsia="ru-RU"/>
        </w:rPr>
        <w:t>ой газеты «</w:t>
      </w:r>
      <w:proofErr w:type="spellStart"/>
      <w:r w:rsidR="008E72E7" w:rsidRPr="00CE4218">
        <w:rPr>
          <w:rFonts w:ascii="Times New Roman" w:eastAsia="Times New Roman" w:hAnsi="Times New Roman" w:cs="Times New Roman"/>
          <w:b/>
          <w:sz w:val="28"/>
          <w:szCs w:val="28"/>
          <w:u w:val="single"/>
          <w:lang w:eastAsia="ru-RU"/>
        </w:rPr>
        <w:t>Слободзейские</w:t>
      </w:r>
      <w:proofErr w:type="spellEnd"/>
      <w:r w:rsidR="008E72E7" w:rsidRPr="00CE4218">
        <w:rPr>
          <w:rFonts w:ascii="Times New Roman" w:eastAsia="Times New Roman" w:hAnsi="Times New Roman" w:cs="Times New Roman"/>
          <w:b/>
          <w:sz w:val="28"/>
          <w:szCs w:val="28"/>
          <w:u w:val="single"/>
          <w:lang w:eastAsia="ru-RU"/>
        </w:rPr>
        <w:t xml:space="preserve"> Вести</w:t>
      </w:r>
      <w:r w:rsidRPr="00CE4218">
        <w:rPr>
          <w:rFonts w:ascii="Times New Roman" w:eastAsia="Times New Roman" w:hAnsi="Times New Roman" w:cs="Times New Roman"/>
          <w:b/>
          <w:sz w:val="28"/>
          <w:szCs w:val="28"/>
          <w:u w:val="single"/>
          <w:lang w:eastAsia="ru-RU"/>
        </w:rPr>
        <w:t>»</w:t>
      </w:r>
      <w:r w:rsidR="008902EC" w:rsidRPr="00CE4218">
        <w:rPr>
          <w:rFonts w:ascii="Times New Roman" w:eastAsia="Times New Roman" w:hAnsi="Times New Roman" w:cs="Times New Roman"/>
          <w:b/>
          <w:sz w:val="28"/>
          <w:szCs w:val="28"/>
          <w:u w:val="single"/>
          <w:lang w:eastAsia="ru-RU"/>
        </w:rPr>
        <w:t>.</w:t>
      </w:r>
    </w:p>
    <w:p w14:paraId="053A06A5" w14:textId="2BB49200" w:rsidR="00C726E2" w:rsidRPr="00CE4218" w:rsidRDefault="00C726E2" w:rsidP="00062478">
      <w:pPr>
        <w:tabs>
          <w:tab w:val="left" w:pos="5370"/>
        </w:tabs>
        <w:spacing w:after="0" w:line="240" w:lineRule="auto"/>
        <w:jc w:val="center"/>
        <w:rPr>
          <w:rFonts w:ascii="Times New Roman" w:eastAsia="Times New Roman" w:hAnsi="Times New Roman" w:cs="Times New Roman"/>
          <w:b/>
          <w:sz w:val="28"/>
          <w:szCs w:val="28"/>
          <w:u w:val="single"/>
          <w:lang w:eastAsia="ru-RU"/>
        </w:rPr>
      </w:pPr>
    </w:p>
    <w:p w14:paraId="4D88118F" w14:textId="4951C7E4" w:rsidR="003F4D4F" w:rsidRPr="00CE4218" w:rsidRDefault="004C5014" w:rsidP="004C5014">
      <w:pPr>
        <w:tabs>
          <w:tab w:val="left" w:pos="709"/>
        </w:tabs>
        <w:spacing w:after="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Cs/>
          <w:noProof/>
          <w:sz w:val="28"/>
          <w:szCs w:val="28"/>
          <w:lang w:eastAsia="ru-RU"/>
        </w:rPr>
        <w:drawing>
          <wp:anchor distT="0" distB="0" distL="114300" distR="114300" simplePos="0" relativeHeight="251680768" behindDoc="0" locked="0" layoutInCell="1" allowOverlap="1" wp14:anchorId="015AE798" wp14:editId="2FDEFA00">
            <wp:simplePos x="0" y="0"/>
            <wp:positionH relativeFrom="margin">
              <wp:posOffset>-10022</wp:posOffset>
            </wp:positionH>
            <wp:positionV relativeFrom="margin">
              <wp:posOffset>2832211</wp:posOffset>
            </wp:positionV>
            <wp:extent cx="2619375" cy="1743075"/>
            <wp:effectExtent l="0" t="0" r="9525" b="9525"/>
            <wp:wrapSquare wrapText="bothSides"/>
            <wp:docPr id="1946780180" name="Рисунок 1946780180" descr="C:\Users\User\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images (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F4D4F" w:rsidRPr="00CE4218">
        <w:rPr>
          <w:rFonts w:ascii="Times New Roman" w:eastAsia="Times New Roman" w:hAnsi="Times New Roman" w:cs="Times New Roman"/>
          <w:bCs/>
          <w:sz w:val="28"/>
          <w:szCs w:val="28"/>
          <w:lang w:eastAsia="ru-RU"/>
        </w:rPr>
        <w:t xml:space="preserve">В соответствии с Законом ПМР «О средствах массовой информации» </w:t>
      </w:r>
      <w:r w:rsidR="003F4D4F" w:rsidRPr="00CE4218">
        <w:rPr>
          <w:rFonts w:ascii="Times New Roman" w:eastAsia="Times New Roman" w:hAnsi="Times New Roman" w:cs="Times New Roman"/>
          <w:sz w:val="28"/>
          <w:szCs w:val="28"/>
          <w:lang w:eastAsia="ru-RU"/>
        </w:rPr>
        <w:t>основу деятельности коллектива МУ «Редакция городской и районной газеты «</w:t>
      </w:r>
      <w:proofErr w:type="spellStart"/>
      <w:r w:rsidR="003F4D4F" w:rsidRPr="00CE4218">
        <w:rPr>
          <w:rFonts w:ascii="Times New Roman" w:eastAsia="Times New Roman" w:hAnsi="Times New Roman" w:cs="Times New Roman"/>
          <w:sz w:val="28"/>
          <w:szCs w:val="28"/>
          <w:lang w:eastAsia="ru-RU"/>
        </w:rPr>
        <w:t>Слободзейские</w:t>
      </w:r>
      <w:proofErr w:type="spellEnd"/>
      <w:r w:rsidR="003F4D4F" w:rsidRPr="00CE4218">
        <w:rPr>
          <w:rFonts w:ascii="Times New Roman" w:eastAsia="Times New Roman" w:hAnsi="Times New Roman" w:cs="Times New Roman"/>
          <w:sz w:val="28"/>
          <w:szCs w:val="28"/>
          <w:lang w:eastAsia="ru-RU"/>
        </w:rPr>
        <w:t xml:space="preserve"> вести» обеспечивало конституционные права граждан на достоверную информацию, затрагивающую интересы жителей </w:t>
      </w:r>
      <w:proofErr w:type="spellStart"/>
      <w:r w:rsidR="003F4D4F" w:rsidRPr="00CE4218">
        <w:rPr>
          <w:rFonts w:ascii="Times New Roman" w:eastAsia="Times New Roman" w:hAnsi="Times New Roman" w:cs="Times New Roman"/>
          <w:sz w:val="28"/>
          <w:szCs w:val="28"/>
          <w:lang w:eastAsia="ru-RU"/>
        </w:rPr>
        <w:t>Слободзейского</w:t>
      </w:r>
      <w:proofErr w:type="spellEnd"/>
      <w:r w:rsidR="003F4D4F" w:rsidRPr="00CE4218">
        <w:rPr>
          <w:rFonts w:ascii="Times New Roman" w:eastAsia="Times New Roman" w:hAnsi="Times New Roman" w:cs="Times New Roman"/>
          <w:sz w:val="28"/>
          <w:szCs w:val="28"/>
          <w:lang w:eastAsia="ru-RU"/>
        </w:rPr>
        <w:t xml:space="preserve"> района, и публиковало материалы о деятельности органов государственной власти, районных служб, управлений, депутатов, трудовых коллективов, общественных организаций, лучших людях, семьях, творческих личностях  и т.д.</w:t>
      </w:r>
    </w:p>
    <w:p w14:paraId="781667D3" w14:textId="616E5104" w:rsidR="003F4D4F" w:rsidRPr="00CE4218" w:rsidRDefault="003F4D4F" w:rsidP="004C5014">
      <w:pPr>
        <w:tabs>
          <w:tab w:val="left" w:pos="709"/>
        </w:tabs>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На страницах газеты публиковались материалы информационного характера о деятельности Президента («О том, что волнует приднестровцев», «Ежегодное послание Президента – манифест развития» и другие), Правительства («Кадровые изменения» и другие), а информациями о Госадминистрации района и города, </w:t>
      </w:r>
      <w:proofErr w:type="spellStart"/>
      <w:r w:rsidRPr="00CE4218">
        <w:rPr>
          <w:rFonts w:ascii="Times New Roman" w:eastAsia="Times New Roman" w:hAnsi="Times New Roman" w:cs="Times New Roman"/>
          <w:sz w:val="28"/>
          <w:szCs w:val="28"/>
          <w:lang w:eastAsia="ru-RU"/>
        </w:rPr>
        <w:t>райгорсовета</w:t>
      </w:r>
      <w:proofErr w:type="spellEnd"/>
      <w:r w:rsidRPr="00CE4218">
        <w:rPr>
          <w:rFonts w:ascii="Times New Roman" w:eastAsia="Times New Roman" w:hAnsi="Times New Roman" w:cs="Times New Roman"/>
          <w:sz w:val="28"/>
          <w:szCs w:val="28"/>
          <w:lang w:eastAsia="ru-RU"/>
        </w:rPr>
        <w:t xml:space="preserve"> районная газета довольно насыщена. Они публикуются под рубриками «В госадминистрации» («Противостоять пожарам и ЧС», «Альтернативное отопление – на повестке дня»), «Будни исполнительной власти», «Будни главы», «В </w:t>
      </w:r>
      <w:proofErr w:type="spellStart"/>
      <w:r w:rsidRPr="00CE4218">
        <w:rPr>
          <w:rFonts w:ascii="Times New Roman" w:eastAsia="Times New Roman" w:hAnsi="Times New Roman" w:cs="Times New Roman"/>
          <w:sz w:val="28"/>
          <w:szCs w:val="28"/>
          <w:lang w:eastAsia="ru-RU"/>
        </w:rPr>
        <w:t>райгорсовете</w:t>
      </w:r>
      <w:proofErr w:type="spellEnd"/>
      <w:r w:rsidRPr="00CE4218">
        <w:rPr>
          <w:rFonts w:ascii="Times New Roman" w:eastAsia="Times New Roman" w:hAnsi="Times New Roman" w:cs="Times New Roman"/>
          <w:sz w:val="28"/>
          <w:szCs w:val="28"/>
          <w:lang w:eastAsia="ru-RU"/>
        </w:rPr>
        <w:t xml:space="preserve">» («Рассмотрение способствует улучшению», «Начался месячник по благоустройству»), «В президиуме </w:t>
      </w:r>
      <w:proofErr w:type="spellStart"/>
      <w:r w:rsidRPr="00CE4218">
        <w:rPr>
          <w:rFonts w:ascii="Times New Roman" w:eastAsia="Times New Roman" w:hAnsi="Times New Roman" w:cs="Times New Roman"/>
          <w:sz w:val="28"/>
          <w:szCs w:val="28"/>
          <w:lang w:eastAsia="ru-RU"/>
        </w:rPr>
        <w:t>райгорсовета</w:t>
      </w:r>
      <w:proofErr w:type="spellEnd"/>
      <w:r w:rsidRPr="00CE4218">
        <w:rPr>
          <w:rFonts w:ascii="Times New Roman" w:eastAsia="Times New Roman" w:hAnsi="Times New Roman" w:cs="Times New Roman"/>
          <w:sz w:val="28"/>
          <w:szCs w:val="28"/>
          <w:lang w:eastAsia="ru-RU"/>
        </w:rPr>
        <w:t xml:space="preserve">», «На сессии </w:t>
      </w:r>
      <w:proofErr w:type="spellStart"/>
      <w:r w:rsidRPr="00CE4218">
        <w:rPr>
          <w:rFonts w:ascii="Times New Roman" w:eastAsia="Times New Roman" w:hAnsi="Times New Roman" w:cs="Times New Roman"/>
          <w:sz w:val="28"/>
          <w:szCs w:val="28"/>
          <w:lang w:eastAsia="ru-RU"/>
        </w:rPr>
        <w:t>райгорсовета</w:t>
      </w:r>
      <w:proofErr w:type="spellEnd"/>
      <w:r w:rsidRPr="00CE4218">
        <w:rPr>
          <w:rFonts w:ascii="Times New Roman" w:eastAsia="Times New Roman" w:hAnsi="Times New Roman" w:cs="Times New Roman"/>
          <w:sz w:val="28"/>
          <w:szCs w:val="28"/>
          <w:lang w:eastAsia="ru-RU"/>
        </w:rPr>
        <w:t xml:space="preserve">» («Внесены коррективы в бюджет»), «Трибуна народного избранника», «О народном избраннике» и другими. Деятельность госадминистрации и </w:t>
      </w:r>
      <w:proofErr w:type="spellStart"/>
      <w:r w:rsidRPr="00CE4218">
        <w:rPr>
          <w:rFonts w:ascii="Times New Roman" w:eastAsia="Times New Roman" w:hAnsi="Times New Roman" w:cs="Times New Roman"/>
          <w:sz w:val="28"/>
          <w:szCs w:val="28"/>
          <w:lang w:eastAsia="ru-RU"/>
        </w:rPr>
        <w:t>райгорсовета</w:t>
      </w:r>
      <w:proofErr w:type="spellEnd"/>
      <w:r w:rsidRPr="00CE4218">
        <w:rPr>
          <w:rFonts w:ascii="Times New Roman" w:eastAsia="Times New Roman" w:hAnsi="Times New Roman" w:cs="Times New Roman"/>
          <w:sz w:val="28"/>
          <w:szCs w:val="28"/>
          <w:lang w:eastAsia="ru-RU"/>
        </w:rPr>
        <w:t xml:space="preserve"> освещается и целым рядом материалов, например, «Сделано многое, а предстоит ещё немало…», не имеющих рубрик. </w:t>
      </w:r>
    </w:p>
    <w:p w14:paraId="0E99F16E" w14:textId="77777777"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Постоянное внимание редакцией уделялось Году приднестровского народа. В целом ряде статей, в том числе в рубрике «2026 – Год приднестровского народы», освещалась эта тема в различных преломлениях: </w:t>
      </w:r>
      <w:r w:rsidRPr="00CE4218">
        <w:rPr>
          <w:rFonts w:ascii="Times New Roman" w:eastAsia="Times New Roman" w:hAnsi="Times New Roman" w:cs="Times New Roman"/>
          <w:sz w:val="28"/>
          <w:szCs w:val="28"/>
          <w:lang w:eastAsia="ru-RU"/>
        </w:rPr>
        <w:lastRenderedPageBreak/>
        <w:t>приднестровские семьи, наши земляки-ветераны Великой Отечественной войны, защитники Приднестровья, народные умельцы, талантливые люди в различных сферах, например, «Счастья много не бывает», «33 тысячи рассветов позади», «Династии из Карагаша – 90 лет», «Своим теплом согревает сердца», «Через времена и события». Редакция продолжила вести рубрики «Ко Дню освобождения района», «Бессмертный полк «СВ», «Твои люди, район!», «Человек дела» («Выжил… и бил фашистов», «Любит землю – кормилицу и свою семью» и другие).</w:t>
      </w:r>
    </w:p>
    <w:p w14:paraId="42CFD277" w14:textId="77777777"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Значительное внимание уделялось 81-й годовщине Великой Победы, 85-летию со дня начала Великой Отечественной войны» и очередной годовщине образования Приднестровской Молдавской Республики («Не оборвалась с прошлым нить», «Судьба, соединяющая поколения и берега времён», «Жизнь в пограничных тонах» и другие). Непосредственно с этими датами была связана духовно-нравственная, гражданско-патриотическая тематика. Героями публикаций патриотической и духовно-нравственной тематики становились уроженцы и жители района. О них написаны очерки и зарисовки «Выстоял, когда плавились камни», «Призывник 44-го» и другие. О людях, которыми гордятся жители района, пишется в рубриках «Герои нашего времени», «Гордость района», «В Книге Почета района», например, «Славный путь девушки-крестьянки», «Наш первый, ставший легендой». Регулярно публиковались информации и отчеты со значимых районных мероприятий: «Чествовали 15 лучших», «На блистательной радуге детства», «На праздничном субботнике», «День защиты детей отпраздновали в </w:t>
      </w:r>
      <w:proofErr w:type="spellStart"/>
      <w:r w:rsidRPr="00CE4218">
        <w:rPr>
          <w:rFonts w:ascii="Times New Roman" w:eastAsia="Times New Roman" w:hAnsi="Times New Roman" w:cs="Times New Roman"/>
          <w:sz w:val="28"/>
          <w:szCs w:val="28"/>
          <w:lang w:eastAsia="ru-RU"/>
        </w:rPr>
        <w:t>Слободзее</w:t>
      </w:r>
      <w:proofErr w:type="spellEnd"/>
      <w:r w:rsidRPr="00CE4218">
        <w:rPr>
          <w:rFonts w:ascii="Times New Roman" w:eastAsia="Times New Roman" w:hAnsi="Times New Roman" w:cs="Times New Roman"/>
          <w:sz w:val="28"/>
          <w:szCs w:val="28"/>
          <w:lang w:eastAsia="ru-RU"/>
        </w:rPr>
        <w:t>», «Вспоминали героя», «Нашу память не купить и не отнять» и другие. Подвиг воинов-интернационалистов отображён в материале «Дорогой жизни через долину смерти».</w:t>
      </w:r>
    </w:p>
    <w:p w14:paraId="39CA0057" w14:textId="1FBFB6CE"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Редакция постоянно держит руку на пульсе основной производственной отрасли района – аграрной. О делах в этой сфере можно найти публикации под рубриками</w:t>
      </w:r>
      <w:r w:rsidR="00A92CDA" w:rsidRPr="00CE4218">
        <w:rPr>
          <w:rFonts w:ascii="Times New Roman" w:eastAsia="Times New Roman" w:hAnsi="Times New Roman" w:cs="Times New Roman"/>
          <w:sz w:val="28"/>
          <w:szCs w:val="28"/>
          <w:lang w:eastAsia="ru-RU"/>
        </w:rPr>
        <w:t xml:space="preserve"> </w:t>
      </w:r>
      <w:r w:rsidRPr="00CE4218">
        <w:rPr>
          <w:rFonts w:ascii="Times New Roman" w:eastAsia="Times New Roman" w:hAnsi="Times New Roman" w:cs="Times New Roman"/>
          <w:sz w:val="28"/>
          <w:szCs w:val="28"/>
          <w:lang w:eastAsia="ru-RU"/>
        </w:rPr>
        <w:t>«Урожай 2026», «Мелиорация», «Животноводство», «Растениеводство»: «В саду у дяди Славы», «Большая жатва началась», «Умело занимаются орошением», «Влюбленные в янтарную гроздь», «В гостях у передовиков», «Человеческий фактор – основа зимовки КРС» и другие.</w:t>
      </w:r>
    </w:p>
    <w:p w14:paraId="157BCCAB" w14:textId="77777777"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Освещается журналистами районки деятельность индивидуальных предпринимателей и перерабатывающих предприятий, например, «В птичьем царстве», «И отдых и натуральные продукты», «Предприниматели, вызывающие уважение», «Мясная лавка «У журавля». Хотя районная газета носит светский характер, однако православная тематика имеет место на её страницах, например, в информации «Спикер Верховного Совета на пасхальном богослужении».</w:t>
      </w:r>
    </w:p>
    <w:p w14:paraId="49678567" w14:textId="6026E277" w:rsidR="003F4D4F" w:rsidRPr="00CE4218" w:rsidRDefault="003F4D4F" w:rsidP="004C5014">
      <w:pPr>
        <w:tabs>
          <w:tab w:val="left" w:pos="709"/>
        </w:tabs>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Редакция ведет разговор о развитии личного подсобного хозяйства в рубриках «Приусадебное хозяйство», «Советы огороднику», «В помощь садоводу»: «В арсенале главное оружие – труд», «Пустоцвет на огурцах», «Обработайте срочно сад» и другие.</w:t>
      </w:r>
    </w:p>
    <w:p w14:paraId="23758C9F" w14:textId="77777777"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Ряд материалов, тематических страниц и целых газетных номеров посвящались Международному женскому дню, Дню работника культуры, Дню медицинского работника, Дню социального работника, Дню работника пожарной охраны, Дню изобретателя и рационализатора: «Не покорился обстоятельствам, сумел многое сделать», и другие. «Любимый труд – на всю жизнь», «Агрономия – смысл жизни», «Работа на адреналине», «Когда каждая секунда на счету», «Отличник социальной работы». Были опубликованы материалы к 40-летию аварии на Чернобыльской АЭС и к 65-летию полета в космос Ю. А. Гагарина.</w:t>
      </w:r>
    </w:p>
    <w:p w14:paraId="6FA07F2F" w14:textId="77777777"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Интернационализму, тесной связи с Российской Федерацией посвящены несколько публикаций, в том числе «День России – в районе», «Упрощено получение российского гражданства». Спортивная тематика, неразрывно связанная со здоровым образом жизни, занимает значительное место на страницах газеты, среди множества материалов: «И вновь победили», «Молодцы, акробаты!», «Успехи воспитанников радуют» и другие. Продолжается публикация материалов в рубрике «В фокусе дня» – «Овощной банк ООО «Фикс». Открытые после анкетирования читателей и в связи с их пожеланиями рубрики «Юмор», «Азбука заблуждений», «Календарь знаменательных дат», «Это интересно», «Знаете ли вы, что» продолжают периодически появляться на страницах газеты, в рамках этих рубрик среди других опубликована информации «О чем свидетельствуют документы», «Зачем это было нужно». Много внимания уделяет редакция газеты лучшим людям всех отраслей народного хозяйства района, деятельности творческих коллективов, сохранению народных традиций и ремесел и многим другим сферам жизни родного края. В рамках традиционной рубрики «Наши юбиляры» опубликован ряд материалов, например, «Патриот Родины – юбиляр», «Зоркое сердце и щедрая душа».</w:t>
      </w:r>
    </w:p>
    <w:p w14:paraId="7B3C1C97" w14:textId="77777777"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Одно из направлений деятельности редакции – развитие литературного творчества молодежи и взрослого населения. В ноябре 2024 года месяце редакция объявила художественно-публицистический творческий конкурс, посвященный 80-летию Великой Победы, 35-летию Приднестровской Молдавской Республики и объявленному в ПМР Году приднестровского народа среди юных участников (до 18 лет) и взрослых. В марте текущего опубликован список лауреатов конкурса. Лучшие конкурсные работы продолжают публиковаться на страницах газеты «</w:t>
      </w:r>
      <w:proofErr w:type="spellStart"/>
      <w:r w:rsidRPr="00CE4218">
        <w:rPr>
          <w:rFonts w:ascii="Times New Roman" w:eastAsia="Times New Roman" w:hAnsi="Times New Roman" w:cs="Times New Roman"/>
          <w:sz w:val="28"/>
          <w:szCs w:val="28"/>
          <w:lang w:eastAsia="ru-RU"/>
        </w:rPr>
        <w:t>Слободзейские</w:t>
      </w:r>
      <w:proofErr w:type="spellEnd"/>
      <w:r w:rsidRPr="00CE4218">
        <w:rPr>
          <w:rFonts w:ascii="Times New Roman" w:eastAsia="Times New Roman" w:hAnsi="Times New Roman" w:cs="Times New Roman"/>
          <w:sz w:val="28"/>
          <w:szCs w:val="28"/>
          <w:lang w:eastAsia="ru-RU"/>
        </w:rPr>
        <w:t xml:space="preserve"> вести».</w:t>
      </w:r>
    </w:p>
    <w:p w14:paraId="4C21CA0F" w14:textId="36C10D97"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Стимулирует работу редакции литературного объединения «Зов души» и творчество читателей, публикуя творческие работы жителей района. </w:t>
      </w:r>
      <w:r w:rsidRPr="00CE4218">
        <w:rPr>
          <w:rFonts w:ascii="Times New Roman" w:eastAsia="Times New Roman" w:hAnsi="Times New Roman" w:cs="Times New Roman"/>
          <w:sz w:val="28"/>
          <w:szCs w:val="28"/>
          <w:lang w:eastAsia="ru-RU"/>
        </w:rPr>
        <w:lastRenderedPageBreak/>
        <w:t>Открыта рубрика «К 95-летию «</w:t>
      </w:r>
      <w:proofErr w:type="spellStart"/>
      <w:r w:rsidRPr="00CE4218">
        <w:rPr>
          <w:rFonts w:ascii="Times New Roman" w:eastAsia="Times New Roman" w:hAnsi="Times New Roman" w:cs="Times New Roman"/>
          <w:sz w:val="28"/>
          <w:szCs w:val="28"/>
          <w:lang w:eastAsia="ru-RU"/>
        </w:rPr>
        <w:t>Слободзейских</w:t>
      </w:r>
      <w:proofErr w:type="spellEnd"/>
      <w:r w:rsidRPr="00CE4218">
        <w:rPr>
          <w:rFonts w:ascii="Times New Roman" w:eastAsia="Times New Roman" w:hAnsi="Times New Roman" w:cs="Times New Roman"/>
          <w:sz w:val="28"/>
          <w:szCs w:val="28"/>
          <w:lang w:eastAsia="ru-RU"/>
        </w:rPr>
        <w:t xml:space="preserve"> вестей». Ведется разговор об истории районного периодического издания в целом ряде публикаций: «Третья жизнь районки», «Начало было положено 1 мая», «Начался юбилейный год газеты». В рамках существующих ограничений осуществляется освещение деятельности правоохранительных органов, например, «Уважают и </w:t>
      </w:r>
      <w:r w:rsidR="00A92CDA" w:rsidRPr="00CE4218">
        <w:rPr>
          <w:rFonts w:ascii="Times New Roman" w:eastAsia="Times New Roman" w:hAnsi="Times New Roman" w:cs="Times New Roman"/>
          <w:sz w:val="28"/>
          <w:szCs w:val="28"/>
          <w:lang w:eastAsia="ru-RU"/>
        </w:rPr>
        <w:t>доверяют</w:t>
      </w:r>
      <w:r w:rsidRPr="00CE4218">
        <w:rPr>
          <w:rFonts w:ascii="Times New Roman" w:eastAsia="Times New Roman" w:hAnsi="Times New Roman" w:cs="Times New Roman"/>
          <w:sz w:val="28"/>
          <w:szCs w:val="28"/>
          <w:lang w:eastAsia="ru-RU"/>
        </w:rPr>
        <w:t xml:space="preserve">», «В РОВД – об итогах 2025 года» и другие. Тесную связь со </w:t>
      </w:r>
      <w:proofErr w:type="spellStart"/>
      <w:r w:rsidRPr="00CE4218">
        <w:rPr>
          <w:rFonts w:ascii="Times New Roman" w:eastAsia="Times New Roman" w:hAnsi="Times New Roman" w:cs="Times New Roman"/>
          <w:sz w:val="28"/>
          <w:szCs w:val="28"/>
          <w:lang w:eastAsia="ru-RU"/>
        </w:rPr>
        <w:t>Слободзейским</w:t>
      </w:r>
      <w:proofErr w:type="spellEnd"/>
      <w:r w:rsidRPr="00CE4218">
        <w:rPr>
          <w:rFonts w:ascii="Times New Roman" w:eastAsia="Times New Roman" w:hAnsi="Times New Roman" w:cs="Times New Roman"/>
          <w:sz w:val="28"/>
          <w:szCs w:val="28"/>
          <w:lang w:eastAsia="ru-RU"/>
        </w:rPr>
        <w:t xml:space="preserve"> РОВД отражает рубрика «Уголок ГАИ» («Берегите себя и близких», «Отдыхайте!» и другие). Различные специалисты дают свои рекомендации в рубриках «Советы специалиста», «Консультирует специалист высокого класса», в рубрике «Полезные советы» увидел свет материал «Кровопийцы проснулись» и другие.</w:t>
      </w:r>
    </w:p>
    <w:p w14:paraId="47518F5E" w14:textId="368EFCCB"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Для расширения информационной составляющей газеты редакция продолжает использовать интернет-пространство, размещая в QR-коде дополнительные материалы, связанные с газетными публикациями.</w:t>
      </w:r>
    </w:p>
    <w:p w14:paraId="1EF5F4E6" w14:textId="0C432420"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Количество подписчиков в первом полугодии 2026 года составляло 767, что на 53 человека меньше аналогичного периода прошлого года. </w:t>
      </w:r>
    </w:p>
    <w:p w14:paraId="5CC0D6AC" w14:textId="7CDA78F9" w:rsidR="003F4D4F" w:rsidRPr="00CE4218" w:rsidRDefault="003F4D4F" w:rsidP="003F4D4F">
      <w:pPr>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первое полугодие 2026 года выпущено 24 номера газеты. За счет платных услуг получено 13538 рублей.</w:t>
      </w:r>
    </w:p>
    <w:p w14:paraId="277C6171" w14:textId="723E392E" w:rsidR="003F4D4F" w:rsidRPr="00CE4218" w:rsidRDefault="003F4D4F" w:rsidP="00A42C6C">
      <w:pPr>
        <w:pStyle w:val="1"/>
        <w:jc w:val="center"/>
      </w:pPr>
      <w:bookmarkStart w:id="40" w:name="_Toc504732486"/>
      <w:bookmarkStart w:id="41" w:name="_Toc504732834"/>
      <w:bookmarkStart w:id="42" w:name="_Toc180349002"/>
    </w:p>
    <w:p w14:paraId="736DBA95" w14:textId="66A0714B" w:rsidR="00306CEF" w:rsidRPr="00CE4218" w:rsidRDefault="00A45904" w:rsidP="00A42C6C">
      <w:pPr>
        <w:pStyle w:val="1"/>
        <w:jc w:val="center"/>
      </w:pPr>
      <w:r w:rsidRPr="00CE4218">
        <w:t>9</w:t>
      </w:r>
      <w:r w:rsidR="00386DAC" w:rsidRPr="00CE4218">
        <w:t xml:space="preserve">. </w:t>
      </w:r>
      <w:r w:rsidR="00DD5703" w:rsidRPr="00CE4218">
        <w:t>Криминогенная</w:t>
      </w:r>
      <w:r w:rsidR="009725C2" w:rsidRPr="00CE4218">
        <w:t xml:space="preserve"> и </w:t>
      </w:r>
      <w:r w:rsidR="00095170" w:rsidRPr="00CE4218">
        <w:t xml:space="preserve">пожарная </w:t>
      </w:r>
      <w:r w:rsidR="00B607AE" w:rsidRPr="00CE4218">
        <w:t>о</w:t>
      </w:r>
      <w:r w:rsidR="00095170" w:rsidRPr="00CE4218">
        <w:t>б</w:t>
      </w:r>
      <w:r w:rsidR="00B607AE" w:rsidRPr="00CE4218">
        <w:t xml:space="preserve">становка </w:t>
      </w:r>
      <w:r w:rsidR="00095170" w:rsidRPr="00CE4218">
        <w:t xml:space="preserve">в </w:t>
      </w:r>
      <w:proofErr w:type="spellStart"/>
      <w:r w:rsidR="00095170" w:rsidRPr="00CE4218">
        <w:t>Слободзейском</w:t>
      </w:r>
      <w:proofErr w:type="spellEnd"/>
      <w:r w:rsidR="00095170" w:rsidRPr="00CE4218">
        <w:t xml:space="preserve"> районе.</w:t>
      </w:r>
      <w:bookmarkEnd w:id="40"/>
      <w:bookmarkEnd w:id="41"/>
      <w:bookmarkEnd w:id="42"/>
    </w:p>
    <w:p w14:paraId="57E5329B" w14:textId="77777777" w:rsidR="004C5014" w:rsidRPr="00CE4218" w:rsidRDefault="004C5014" w:rsidP="00843DEC">
      <w:pPr>
        <w:pStyle w:val="a4"/>
        <w:jc w:val="both"/>
        <w:rPr>
          <w:sz w:val="28"/>
          <w:szCs w:val="28"/>
        </w:rPr>
      </w:pPr>
      <w:r w:rsidRPr="00CE4218">
        <w:rPr>
          <w:noProof/>
        </w:rPr>
        <w:drawing>
          <wp:anchor distT="0" distB="0" distL="114300" distR="114300" simplePos="0" relativeHeight="251730944" behindDoc="0" locked="0" layoutInCell="1" allowOverlap="1" wp14:anchorId="6B07A79C" wp14:editId="3DCE86CA">
            <wp:simplePos x="0" y="0"/>
            <wp:positionH relativeFrom="margin">
              <wp:posOffset>-21038</wp:posOffset>
            </wp:positionH>
            <wp:positionV relativeFrom="margin">
              <wp:posOffset>4840108</wp:posOffset>
            </wp:positionV>
            <wp:extent cx="2381250" cy="158750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81250" cy="15875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43DEC" w:rsidRPr="00CE4218">
        <w:rPr>
          <w:sz w:val="28"/>
          <w:szCs w:val="28"/>
        </w:rPr>
        <w:t xml:space="preserve">       </w:t>
      </w:r>
      <w:r w:rsidR="00306CEF" w:rsidRPr="00CE4218">
        <w:rPr>
          <w:sz w:val="28"/>
          <w:szCs w:val="28"/>
        </w:rPr>
        <w:t xml:space="preserve"> </w:t>
      </w:r>
    </w:p>
    <w:p w14:paraId="68E98730" w14:textId="3715BC4A" w:rsidR="00843DEC" w:rsidRPr="00CE4218" w:rsidRDefault="00843DEC" w:rsidP="00A400E2">
      <w:pPr>
        <w:pStyle w:val="a4"/>
        <w:tabs>
          <w:tab w:val="left" w:pos="709"/>
        </w:tabs>
        <w:jc w:val="both"/>
        <w:rPr>
          <w:sz w:val="28"/>
          <w:szCs w:val="28"/>
        </w:rPr>
      </w:pPr>
      <w:r w:rsidRPr="00CE4218">
        <w:rPr>
          <w:sz w:val="28"/>
          <w:szCs w:val="28"/>
        </w:rPr>
        <w:t xml:space="preserve">За шесть месяцев 2026 года на территории обслуживания зарегистрировано 91 преступление, что на 32,1% меньше (в 2025 г. – 134 преступления). За указанный период зарегистрировано 18 тяжких преступлений (в 2025 г. – 17), что на 5,9% больше аналогичного периода прошлого года. Из 18 тяжких преступлений, совершенных в текущем году, по состоянию на 30.06.2026 года нераскрыто 4 преступления, 4 кражи (в 2025 г. – 4). </w:t>
      </w:r>
    </w:p>
    <w:p w14:paraId="72267FCF" w14:textId="61F41F0B" w:rsidR="00843DEC" w:rsidRPr="00CE4218" w:rsidRDefault="00843DEC" w:rsidP="00843DEC">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Также за отчетный период зарегистрировано 5 преступлений, относящихся к категории особо – тяжких (в 2025 г. – 11). Одно преступление из категории особо-тяжких не раскрыто.</w:t>
      </w:r>
    </w:p>
    <w:p w14:paraId="4A02299A"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b/>
          <w:sz w:val="28"/>
          <w:szCs w:val="28"/>
          <w:lang w:eastAsia="ru-RU"/>
        </w:rPr>
        <w:t xml:space="preserve">            </w:t>
      </w:r>
      <w:r w:rsidRPr="00CE4218">
        <w:rPr>
          <w:rFonts w:ascii="Times New Roman" w:eastAsia="Times New Roman" w:hAnsi="Times New Roman" w:cs="Times New Roman"/>
          <w:sz w:val="28"/>
          <w:szCs w:val="28"/>
          <w:lang w:eastAsia="ru-RU"/>
        </w:rPr>
        <w:t>Следствие было приостановлено по 15 преступлениям.</w:t>
      </w:r>
    </w:p>
    <w:p w14:paraId="5002C718" w14:textId="77777777"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В отчетном периоде на территории обслуживания зарегистрировано 4 преступления, совершенных в общественных местах (в 2025 г. – 4), в т.ч. на улицах зарегистрировано 4 преступления (в 2025 г. – 4).</w:t>
      </w:r>
    </w:p>
    <w:p w14:paraId="159CCEDE" w14:textId="2C0EE234"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На территории обслуживания зарегистрировано 57 преступлений по линии уголовного розыска, что на 23 % меньше, чем за прошлый год (в 2025 г. – 74). Кроме того,  за отчетный период зарегистрировано 11 преступлений по линии борьбы с экономической преступностью и коррупцией (в 2025 г. – 33), а также зарегистрировано 23 преступления  по линии работы милиции </w:t>
      </w:r>
      <w:r w:rsidRPr="00CE4218">
        <w:rPr>
          <w:rFonts w:ascii="Times New Roman" w:eastAsia="Times New Roman" w:hAnsi="Times New Roman" w:cs="Times New Roman"/>
          <w:sz w:val="28"/>
          <w:szCs w:val="28"/>
          <w:lang w:eastAsia="ru-RU"/>
        </w:rPr>
        <w:lastRenderedPageBreak/>
        <w:t xml:space="preserve">общественной безопасности (в 2025 г. – 27),  что на – 14,8 % меньше аналогичного периода прошлого года. </w:t>
      </w:r>
    </w:p>
    <w:p w14:paraId="3BB8EABF" w14:textId="77777777" w:rsidR="00843DEC" w:rsidRPr="00CE4218" w:rsidRDefault="00843DEC" w:rsidP="00843DEC">
      <w:pPr>
        <w:spacing w:after="0" w:line="240" w:lineRule="auto"/>
        <w:ind w:firstLine="567"/>
        <w:jc w:val="both"/>
        <w:rPr>
          <w:rFonts w:ascii="Times New Roman" w:eastAsia="Times New Roman" w:hAnsi="Times New Roman" w:cs="Times New Roman"/>
          <w:sz w:val="28"/>
          <w:szCs w:val="28"/>
          <w:lang w:eastAsia="ru-RU"/>
        </w:rPr>
      </w:pPr>
    </w:p>
    <w:p w14:paraId="401281E5" w14:textId="0E164558" w:rsidR="00843DEC" w:rsidRPr="00CE4218" w:rsidRDefault="00843DEC" w:rsidP="00A400E2">
      <w:pPr>
        <w:tabs>
          <w:tab w:val="left" w:pos="709"/>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За шесть месяцев 2026 года, из числа тяжких и особо-тяжких преступлений</w:t>
      </w:r>
      <w:r w:rsidRPr="00CE4218">
        <w:rPr>
          <w:rFonts w:ascii="Times New Roman" w:eastAsia="Times New Roman" w:hAnsi="Times New Roman" w:cs="Times New Roman"/>
          <w:color w:val="FF0000"/>
          <w:sz w:val="28"/>
          <w:szCs w:val="28"/>
          <w:lang w:eastAsia="ru-RU"/>
        </w:rPr>
        <w:t xml:space="preserve"> </w:t>
      </w:r>
      <w:r w:rsidRPr="00CE4218">
        <w:rPr>
          <w:rFonts w:ascii="Times New Roman" w:eastAsia="Times New Roman" w:hAnsi="Times New Roman" w:cs="Times New Roman"/>
          <w:sz w:val="28"/>
          <w:szCs w:val="28"/>
          <w:lang w:eastAsia="ru-RU"/>
        </w:rPr>
        <w:t xml:space="preserve">зарегистрировано: </w:t>
      </w:r>
    </w:p>
    <w:p w14:paraId="210E063C" w14:textId="71146736"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убийства (с покушением) – 2 (в 2025 г. - 3);</w:t>
      </w:r>
    </w:p>
    <w:p w14:paraId="3211EFAF" w14:textId="04B00DF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изнасилования (с покушением) – 1 (в 2025 г. – 0);</w:t>
      </w:r>
    </w:p>
    <w:p w14:paraId="7524D5C7"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разбои – 0 (в 2025 г. - 0)</w:t>
      </w:r>
    </w:p>
    <w:p w14:paraId="212A1EE4"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грабежи – 1 (в 2025 г. – 0);</w:t>
      </w:r>
    </w:p>
    <w:p w14:paraId="67EFE45F"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причинение тяжких телесных повреждений – 1 (в 2025 г. – 2);</w:t>
      </w:r>
    </w:p>
    <w:p w14:paraId="7918FEA7" w14:textId="56A14A66"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кражи – 16 (в 2025 г. – 13);</w:t>
      </w:r>
    </w:p>
    <w:p w14:paraId="4EEE4D52"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сбыт наркотиков – 2 (в 2025 г. - 6);</w:t>
      </w:r>
    </w:p>
    <w:p w14:paraId="271917FC" w14:textId="0C98A291"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хулиганство – 1 (в 2025 г. - 1).</w:t>
      </w:r>
    </w:p>
    <w:p w14:paraId="3CEA6CDF"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p>
    <w:p w14:paraId="085F85CD"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ab/>
        <w:t xml:space="preserve">Снижение зарегистрированных преступлений наблюдается в следующих населенных пунктах: </w:t>
      </w:r>
    </w:p>
    <w:p w14:paraId="539CB455"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 45,0% (с  60 до 33);</w:t>
      </w:r>
    </w:p>
    <w:p w14:paraId="3DBEF6D2"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п. Первомайск – 100,0% (с 3 до 0);</w:t>
      </w:r>
    </w:p>
    <w:p w14:paraId="620FBD3D"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 </w:t>
      </w:r>
      <w:proofErr w:type="spellStart"/>
      <w:r w:rsidRPr="00CE4218">
        <w:rPr>
          <w:rFonts w:ascii="Times New Roman" w:eastAsia="Times New Roman" w:hAnsi="Times New Roman" w:cs="Times New Roman"/>
          <w:sz w:val="28"/>
          <w:szCs w:val="28"/>
          <w:lang w:eastAsia="ru-RU"/>
        </w:rPr>
        <w:t>Чобручи</w:t>
      </w:r>
      <w:proofErr w:type="spellEnd"/>
      <w:r w:rsidRPr="00CE4218">
        <w:rPr>
          <w:rFonts w:ascii="Times New Roman" w:eastAsia="Times New Roman" w:hAnsi="Times New Roman" w:cs="Times New Roman"/>
          <w:sz w:val="28"/>
          <w:szCs w:val="28"/>
          <w:lang w:eastAsia="ru-RU"/>
        </w:rPr>
        <w:t xml:space="preserve">  – 23,0% (с 4 до 3);</w:t>
      </w:r>
    </w:p>
    <w:p w14:paraId="10DBBD08"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 Незавертайловка – 18,8% (с 16 до 13);</w:t>
      </w:r>
    </w:p>
    <w:p w14:paraId="58EF96A6"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 </w:t>
      </w:r>
      <w:proofErr w:type="spellStart"/>
      <w:r w:rsidRPr="00CE4218">
        <w:rPr>
          <w:rFonts w:ascii="Times New Roman" w:eastAsia="Times New Roman" w:hAnsi="Times New Roman" w:cs="Times New Roman"/>
          <w:sz w:val="28"/>
          <w:szCs w:val="28"/>
          <w:lang w:eastAsia="ru-RU"/>
        </w:rPr>
        <w:t>Глиное</w:t>
      </w:r>
      <w:proofErr w:type="spellEnd"/>
      <w:r w:rsidRPr="00CE4218">
        <w:rPr>
          <w:rFonts w:ascii="Times New Roman" w:eastAsia="Times New Roman" w:hAnsi="Times New Roman" w:cs="Times New Roman"/>
          <w:sz w:val="28"/>
          <w:szCs w:val="28"/>
          <w:lang w:eastAsia="ru-RU"/>
        </w:rPr>
        <w:t xml:space="preserve">  – 12,5% (с 8 до 7);</w:t>
      </w:r>
    </w:p>
    <w:p w14:paraId="7A7347BA" w14:textId="6FBF187E"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 Фрунзе – 81,8% (с 11 до 2);</w:t>
      </w:r>
    </w:p>
    <w:p w14:paraId="33939A37"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p>
    <w:p w14:paraId="408FFC55" w14:textId="77777777"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Рост зарегистрированных преступлений наблюдается в следующих населенных пунктах:</w:t>
      </w:r>
    </w:p>
    <w:p w14:paraId="6ED0263D"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 Карагаш + 100,0% (с 4 до 8);</w:t>
      </w:r>
    </w:p>
    <w:p w14:paraId="4257D870"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 </w:t>
      </w:r>
      <w:proofErr w:type="spellStart"/>
      <w:r w:rsidRPr="00CE4218">
        <w:rPr>
          <w:rFonts w:ascii="Times New Roman" w:eastAsia="Times New Roman" w:hAnsi="Times New Roman" w:cs="Times New Roman"/>
          <w:sz w:val="28"/>
          <w:szCs w:val="28"/>
          <w:lang w:eastAsia="ru-RU"/>
        </w:rPr>
        <w:t>Коротное</w:t>
      </w:r>
      <w:proofErr w:type="spellEnd"/>
      <w:r w:rsidRPr="00CE4218">
        <w:rPr>
          <w:rFonts w:ascii="Times New Roman" w:eastAsia="Times New Roman" w:hAnsi="Times New Roman" w:cs="Times New Roman"/>
          <w:sz w:val="28"/>
          <w:szCs w:val="28"/>
          <w:lang w:eastAsia="ru-RU"/>
        </w:rPr>
        <w:t xml:space="preserve"> + 5 0,0% – (с 2 до 3) </w:t>
      </w:r>
    </w:p>
    <w:p w14:paraId="3F171847" w14:textId="77777777" w:rsidR="00843DEC" w:rsidRPr="00CE4218" w:rsidRDefault="00843DEC" w:rsidP="00843DEC">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 Владимировка + 14,3% (с 7 до 8);  </w:t>
      </w:r>
    </w:p>
    <w:p w14:paraId="740B4297" w14:textId="77777777"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В с. Красное регистрация преступлений на уровне прошлого года – 2/2.</w:t>
      </w:r>
    </w:p>
    <w:p w14:paraId="5514017D" w14:textId="16B24CC8"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отчетный период на территории обслуживания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РОВД было зарегистрировано 36  фактов  хищений имущества собственника, что на  5,9 % больше уровня аналогичного периода  прошлого года (2025 – 34). Доля краж от общего количества зарегистрированных преступлений – 44,4 %.</w:t>
      </w:r>
    </w:p>
    <w:p w14:paraId="7B89FD56" w14:textId="06E1F287"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Также за отчетный период на территории района было совершено 17 краж из квартир и жилищ граждан, что на 41,7 % больше прошлого года (в 2025 г.- 12).</w:t>
      </w:r>
    </w:p>
    <w:p w14:paraId="77C8BFC7" w14:textId="2521C7A9"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Рост краж наблюдается в населенных пунктах района: с. Красное (с 1 до 2), с. Незавертайловка (с 8 до 13), с. Владимировка (с 5 до 6). В населенных пунктах Первомайск, </w:t>
      </w:r>
      <w:proofErr w:type="spellStart"/>
      <w:r w:rsidRPr="00CE4218">
        <w:rPr>
          <w:rFonts w:ascii="Times New Roman" w:eastAsia="Times New Roman" w:hAnsi="Times New Roman" w:cs="Times New Roman"/>
          <w:sz w:val="28"/>
          <w:szCs w:val="28"/>
          <w:lang w:eastAsia="ru-RU"/>
        </w:rPr>
        <w:t>Чобручи</w:t>
      </w:r>
      <w:proofErr w:type="spellEnd"/>
      <w:r w:rsidRPr="00CE4218">
        <w:rPr>
          <w:rFonts w:ascii="Times New Roman" w:eastAsia="Times New Roman" w:hAnsi="Times New Roman" w:cs="Times New Roman"/>
          <w:sz w:val="28"/>
          <w:szCs w:val="28"/>
          <w:lang w:eastAsia="ru-RU"/>
        </w:rPr>
        <w:t>, Фрунзе – кражи не регистрировались.</w:t>
      </w:r>
    </w:p>
    <w:p w14:paraId="6B723917" w14:textId="1BF57517"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Раскрываемость краж по расследованным уголовным делам составляет 58,8%, что на 14,7% ниже уровня прошлого года (в 2025 г. – 73,5%), раскрываемость краж из квартир и жилищ граждан составляет 75,0% (в 2025 г. – 83,3%).  По установленным лицам раскрываемость краж составляет 77,78% (2025 г. – 70,59%).</w:t>
      </w:r>
    </w:p>
    <w:p w14:paraId="55EA5C5F" w14:textId="57750E0D" w:rsidR="00306CEF" w:rsidRPr="00CE4218" w:rsidRDefault="00306CEF" w:rsidP="001C2FBC">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отчетный период преступления по расследованным уголовным делам были совершены следующими категориями лиц:</w:t>
      </w:r>
    </w:p>
    <w:p w14:paraId="49C69281" w14:textId="77777777" w:rsidR="00A400E2" w:rsidRPr="00CE4218" w:rsidRDefault="00A400E2" w:rsidP="00A400E2">
      <w:pPr>
        <w:tabs>
          <w:tab w:val="left" w:pos="709"/>
        </w:tabs>
        <w:spacing w:after="0"/>
        <w:ind w:firstLine="708"/>
        <w:jc w:val="both"/>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033"/>
        <w:gridCol w:w="1080"/>
        <w:gridCol w:w="1338"/>
      </w:tblGrid>
      <w:tr w:rsidR="00843DEC" w:rsidRPr="00CE4218" w14:paraId="63CD8F33" w14:textId="77777777" w:rsidTr="004C6934">
        <w:trPr>
          <w:jc w:val="center"/>
        </w:trPr>
        <w:tc>
          <w:tcPr>
            <w:tcW w:w="3348" w:type="dxa"/>
          </w:tcPr>
          <w:p w14:paraId="1AE68CEB" w14:textId="77777777" w:rsidR="00843DEC" w:rsidRPr="00CE4218" w:rsidRDefault="00843DEC" w:rsidP="00843DEC">
            <w:pPr>
              <w:spacing w:after="0"/>
              <w:jc w:val="center"/>
              <w:rPr>
                <w:rFonts w:ascii="Times New Roman" w:eastAsia="Times New Roman" w:hAnsi="Times New Roman" w:cs="Times New Roman"/>
                <w:b/>
                <w:sz w:val="24"/>
                <w:szCs w:val="24"/>
                <w:lang w:eastAsia="ru-RU"/>
              </w:rPr>
            </w:pPr>
            <w:r w:rsidRPr="00CE4218">
              <w:rPr>
                <w:rFonts w:ascii="Times New Roman" w:eastAsia="Times New Roman" w:hAnsi="Times New Roman" w:cs="Times New Roman"/>
                <w:b/>
                <w:sz w:val="24"/>
                <w:szCs w:val="24"/>
                <w:lang w:eastAsia="ru-RU"/>
              </w:rPr>
              <w:lastRenderedPageBreak/>
              <w:t>категория лиц</w:t>
            </w:r>
          </w:p>
        </w:tc>
        <w:tc>
          <w:tcPr>
            <w:tcW w:w="1033" w:type="dxa"/>
            <w:tcBorders>
              <w:top w:val="single" w:sz="4" w:space="0" w:color="auto"/>
              <w:left w:val="single" w:sz="4" w:space="0" w:color="auto"/>
              <w:bottom w:val="single" w:sz="4" w:space="0" w:color="auto"/>
              <w:right w:val="single" w:sz="4" w:space="0" w:color="auto"/>
            </w:tcBorders>
            <w:vAlign w:val="center"/>
          </w:tcPr>
          <w:p w14:paraId="19B8D623" w14:textId="1D07D4D0" w:rsidR="00843DEC" w:rsidRPr="00CE4218" w:rsidRDefault="00843DEC" w:rsidP="00843DEC">
            <w:pPr>
              <w:spacing w:after="0"/>
              <w:jc w:val="center"/>
              <w:rPr>
                <w:rFonts w:ascii="Times New Roman" w:eastAsia="Times New Roman" w:hAnsi="Times New Roman" w:cs="Times New Roman"/>
                <w:b/>
                <w:sz w:val="24"/>
                <w:szCs w:val="24"/>
                <w:lang w:eastAsia="ru-RU"/>
              </w:rPr>
            </w:pPr>
            <w:r w:rsidRPr="00CE4218">
              <w:rPr>
                <w:rFonts w:ascii="Times New Roman" w:hAnsi="Times New Roman" w:cs="Times New Roman"/>
                <w:b/>
              </w:rPr>
              <w:t>2026</w:t>
            </w:r>
          </w:p>
        </w:tc>
        <w:tc>
          <w:tcPr>
            <w:tcW w:w="1080" w:type="dxa"/>
            <w:tcBorders>
              <w:top w:val="single" w:sz="4" w:space="0" w:color="auto"/>
              <w:left w:val="single" w:sz="4" w:space="0" w:color="auto"/>
              <w:bottom w:val="single" w:sz="4" w:space="0" w:color="auto"/>
              <w:right w:val="single" w:sz="4" w:space="0" w:color="auto"/>
            </w:tcBorders>
            <w:vAlign w:val="center"/>
          </w:tcPr>
          <w:p w14:paraId="62FBAA1F" w14:textId="3E11EDAA" w:rsidR="00843DEC" w:rsidRPr="00CE4218" w:rsidRDefault="00843DEC" w:rsidP="00843DEC">
            <w:pPr>
              <w:spacing w:after="0"/>
              <w:jc w:val="center"/>
              <w:rPr>
                <w:rFonts w:ascii="Times New Roman" w:eastAsia="Times New Roman" w:hAnsi="Times New Roman" w:cs="Times New Roman"/>
                <w:b/>
                <w:sz w:val="24"/>
                <w:szCs w:val="24"/>
                <w:lang w:eastAsia="ru-RU"/>
              </w:rPr>
            </w:pPr>
            <w:r w:rsidRPr="00CE4218">
              <w:rPr>
                <w:rFonts w:ascii="Times New Roman" w:hAnsi="Times New Roman" w:cs="Times New Roman"/>
                <w:b/>
              </w:rPr>
              <w:t>2025</w:t>
            </w:r>
          </w:p>
        </w:tc>
        <w:tc>
          <w:tcPr>
            <w:tcW w:w="1338" w:type="dxa"/>
            <w:tcBorders>
              <w:top w:val="single" w:sz="4" w:space="0" w:color="auto"/>
              <w:left w:val="single" w:sz="4" w:space="0" w:color="auto"/>
              <w:bottom w:val="single" w:sz="4" w:space="0" w:color="auto"/>
              <w:right w:val="single" w:sz="4" w:space="0" w:color="auto"/>
            </w:tcBorders>
            <w:vAlign w:val="center"/>
          </w:tcPr>
          <w:p w14:paraId="6BBA43F2" w14:textId="729F0490" w:rsidR="00843DEC" w:rsidRPr="00CE4218" w:rsidRDefault="00843DEC" w:rsidP="00843DEC">
            <w:pPr>
              <w:spacing w:after="0"/>
              <w:jc w:val="center"/>
              <w:rPr>
                <w:rFonts w:ascii="Times New Roman" w:eastAsia="Times New Roman" w:hAnsi="Times New Roman" w:cs="Times New Roman"/>
                <w:b/>
                <w:sz w:val="24"/>
                <w:szCs w:val="24"/>
                <w:lang w:eastAsia="ru-RU"/>
              </w:rPr>
            </w:pPr>
            <w:r w:rsidRPr="00CE4218">
              <w:rPr>
                <w:rFonts w:ascii="Times New Roman" w:hAnsi="Times New Roman" w:cs="Times New Roman"/>
                <w:b/>
              </w:rPr>
              <w:t>Динамика</w:t>
            </w:r>
          </w:p>
        </w:tc>
      </w:tr>
      <w:tr w:rsidR="00843DEC" w:rsidRPr="00CE4218" w14:paraId="557F09A7" w14:textId="77777777" w:rsidTr="004C6934">
        <w:trPr>
          <w:jc w:val="center"/>
        </w:trPr>
        <w:tc>
          <w:tcPr>
            <w:tcW w:w="3348" w:type="dxa"/>
          </w:tcPr>
          <w:p w14:paraId="5FFB9422" w14:textId="77777777" w:rsidR="00843DEC" w:rsidRPr="00CE4218" w:rsidRDefault="00843DEC" w:rsidP="00843DEC">
            <w:pPr>
              <w:spacing w:after="0"/>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неработающие</w:t>
            </w:r>
          </w:p>
        </w:tc>
        <w:tc>
          <w:tcPr>
            <w:tcW w:w="1033" w:type="dxa"/>
            <w:tcBorders>
              <w:top w:val="single" w:sz="4" w:space="0" w:color="auto"/>
              <w:left w:val="single" w:sz="4" w:space="0" w:color="auto"/>
              <w:bottom w:val="single" w:sz="4" w:space="0" w:color="auto"/>
              <w:right w:val="single" w:sz="4" w:space="0" w:color="auto"/>
            </w:tcBorders>
            <w:vAlign w:val="center"/>
          </w:tcPr>
          <w:p w14:paraId="516EB8D0" w14:textId="77DE5410"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45</w:t>
            </w:r>
          </w:p>
        </w:tc>
        <w:tc>
          <w:tcPr>
            <w:tcW w:w="1080" w:type="dxa"/>
            <w:tcBorders>
              <w:top w:val="single" w:sz="4" w:space="0" w:color="auto"/>
              <w:left w:val="single" w:sz="4" w:space="0" w:color="auto"/>
              <w:bottom w:val="single" w:sz="4" w:space="0" w:color="auto"/>
              <w:right w:val="single" w:sz="4" w:space="0" w:color="auto"/>
            </w:tcBorders>
            <w:vAlign w:val="center"/>
          </w:tcPr>
          <w:p w14:paraId="1FB4E2F3" w14:textId="230D7347"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76</w:t>
            </w:r>
          </w:p>
        </w:tc>
        <w:tc>
          <w:tcPr>
            <w:tcW w:w="1338" w:type="dxa"/>
            <w:tcBorders>
              <w:top w:val="single" w:sz="4" w:space="0" w:color="auto"/>
              <w:left w:val="single" w:sz="4" w:space="0" w:color="auto"/>
              <w:bottom w:val="single" w:sz="4" w:space="0" w:color="auto"/>
              <w:right w:val="single" w:sz="4" w:space="0" w:color="auto"/>
            </w:tcBorders>
            <w:vAlign w:val="center"/>
          </w:tcPr>
          <w:p w14:paraId="79734084" w14:textId="2DD781DD"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-40,8</w:t>
            </w:r>
          </w:p>
        </w:tc>
      </w:tr>
      <w:tr w:rsidR="00843DEC" w:rsidRPr="00CE4218" w14:paraId="2FC1F389" w14:textId="77777777" w:rsidTr="004C6934">
        <w:trPr>
          <w:jc w:val="center"/>
        </w:trPr>
        <w:tc>
          <w:tcPr>
            <w:tcW w:w="3348" w:type="dxa"/>
          </w:tcPr>
          <w:p w14:paraId="05A235B2" w14:textId="56C2B977" w:rsidR="00843DEC" w:rsidRPr="00CE4218" w:rsidRDefault="00843DEC" w:rsidP="00843DEC">
            <w:pPr>
              <w:spacing w:after="0"/>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несовершеннолетние</w:t>
            </w:r>
          </w:p>
        </w:tc>
        <w:tc>
          <w:tcPr>
            <w:tcW w:w="1033" w:type="dxa"/>
            <w:tcBorders>
              <w:top w:val="single" w:sz="4" w:space="0" w:color="auto"/>
              <w:left w:val="single" w:sz="4" w:space="0" w:color="auto"/>
              <w:bottom w:val="single" w:sz="4" w:space="0" w:color="auto"/>
              <w:right w:val="single" w:sz="4" w:space="0" w:color="auto"/>
            </w:tcBorders>
            <w:vAlign w:val="center"/>
          </w:tcPr>
          <w:p w14:paraId="3AF2A1F7" w14:textId="235F714F"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vAlign w:val="center"/>
          </w:tcPr>
          <w:p w14:paraId="093C5255" w14:textId="2751576C"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w:t>
            </w:r>
          </w:p>
        </w:tc>
        <w:tc>
          <w:tcPr>
            <w:tcW w:w="1338" w:type="dxa"/>
            <w:tcBorders>
              <w:top w:val="single" w:sz="4" w:space="0" w:color="auto"/>
              <w:left w:val="single" w:sz="4" w:space="0" w:color="auto"/>
              <w:bottom w:val="single" w:sz="4" w:space="0" w:color="auto"/>
              <w:right w:val="single" w:sz="4" w:space="0" w:color="auto"/>
            </w:tcBorders>
            <w:vAlign w:val="center"/>
          </w:tcPr>
          <w:p w14:paraId="6A2F32EF" w14:textId="14055863"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w:t>
            </w:r>
          </w:p>
        </w:tc>
      </w:tr>
      <w:tr w:rsidR="00843DEC" w:rsidRPr="00CE4218" w14:paraId="261A5BD8" w14:textId="77777777" w:rsidTr="004C6934">
        <w:trPr>
          <w:jc w:val="center"/>
        </w:trPr>
        <w:tc>
          <w:tcPr>
            <w:tcW w:w="3348" w:type="dxa"/>
          </w:tcPr>
          <w:p w14:paraId="3EA89A26" w14:textId="77777777" w:rsidR="00843DEC" w:rsidRPr="00CE4218" w:rsidRDefault="00843DEC" w:rsidP="00843DEC">
            <w:pPr>
              <w:spacing w:after="0"/>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иностранные граждане</w:t>
            </w:r>
          </w:p>
        </w:tc>
        <w:tc>
          <w:tcPr>
            <w:tcW w:w="1033" w:type="dxa"/>
            <w:tcBorders>
              <w:top w:val="single" w:sz="4" w:space="0" w:color="auto"/>
              <w:left w:val="single" w:sz="4" w:space="0" w:color="auto"/>
              <w:bottom w:val="single" w:sz="4" w:space="0" w:color="auto"/>
              <w:right w:val="single" w:sz="4" w:space="0" w:color="auto"/>
            </w:tcBorders>
            <w:vAlign w:val="center"/>
          </w:tcPr>
          <w:p w14:paraId="652E734D" w14:textId="5CAA1D34"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w:t>
            </w:r>
          </w:p>
        </w:tc>
        <w:tc>
          <w:tcPr>
            <w:tcW w:w="1080" w:type="dxa"/>
            <w:tcBorders>
              <w:top w:val="single" w:sz="4" w:space="0" w:color="auto"/>
              <w:left w:val="single" w:sz="4" w:space="0" w:color="auto"/>
              <w:bottom w:val="single" w:sz="4" w:space="0" w:color="auto"/>
              <w:right w:val="single" w:sz="4" w:space="0" w:color="auto"/>
            </w:tcBorders>
            <w:vAlign w:val="center"/>
          </w:tcPr>
          <w:p w14:paraId="420A4676" w14:textId="01304B9F"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w:t>
            </w:r>
          </w:p>
        </w:tc>
        <w:tc>
          <w:tcPr>
            <w:tcW w:w="1338" w:type="dxa"/>
            <w:tcBorders>
              <w:top w:val="single" w:sz="4" w:space="0" w:color="auto"/>
              <w:left w:val="single" w:sz="4" w:space="0" w:color="auto"/>
              <w:bottom w:val="single" w:sz="4" w:space="0" w:color="auto"/>
              <w:right w:val="single" w:sz="4" w:space="0" w:color="auto"/>
            </w:tcBorders>
            <w:vAlign w:val="center"/>
          </w:tcPr>
          <w:p w14:paraId="1F3DEF84" w14:textId="7035D23E"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w:t>
            </w:r>
          </w:p>
        </w:tc>
      </w:tr>
      <w:tr w:rsidR="00843DEC" w:rsidRPr="00CE4218" w14:paraId="519700F7" w14:textId="77777777" w:rsidTr="004C6934">
        <w:trPr>
          <w:jc w:val="center"/>
        </w:trPr>
        <w:tc>
          <w:tcPr>
            <w:tcW w:w="3348" w:type="dxa"/>
          </w:tcPr>
          <w:p w14:paraId="5C422C7B" w14:textId="3A6BB2F2" w:rsidR="00843DEC" w:rsidRPr="00CE4218" w:rsidRDefault="00843DEC" w:rsidP="00843DEC">
            <w:pPr>
              <w:spacing w:after="0"/>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ранее судимые</w:t>
            </w:r>
          </w:p>
        </w:tc>
        <w:tc>
          <w:tcPr>
            <w:tcW w:w="1033" w:type="dxa"/>
            <w:tcBorders>
              <w:top w:val="single" w:sz="4" w:space="0" w:color="auto"/>
              <w:left w:val="single" w:sz="4" w:space="0" w:color="auto"/>
              <w:bottom w:val="single" w:sz="4" w:space="0" w:color="auto"/>
              <w:right w:val="single" w:sz="4" w:space="0" w:color="auto"/>
            </w:tcBorders>
            <w:vAlign w:val="center"/>
          </w:tcPr>
          <w:p w14:paraId="71B161AB" w14:textId="43B09AA1"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16</w:t>
            </w:r>
          </w:p>
        </w:tc>
        <w:tc>
          <w:tcPr>
            <w:tcW w:w="1080" w:type="dxa"/>
            <w:tcBorders>
              <w:top w:val="single" w:sz="4" w:space="0" w:color="auto"/>
              <w:left w:val="single" w:sz="4" w:space="0" w:color="auto"/>
              <w:bottom w:val="single" w:sz="4" w:space="0" w:color="auto"/>
              <w:right w:val="single" w:sz="4" w:space="0" w:color="auto"/>
            </w:tcBorders>
            <w:vAlign w:val="center"/>
          </w:tcPr>
          <w:p w14:paraId="3CFCC80B" w14:textId="619A88B6"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19</w:t>
            </w:r>
          </w:p>
        </w:tc>
        <w:tc>
          <w:tcPr>
            <w:tcW w:w="1338" w:type="dxa"/>
            <w:tcBorders>
              <w:top w:val="single" w:sz="4" w:space="0" w:color="auto"/>
              <w:left w:val="single" w:sz="4" w:space="0" w:color="auto"/>
              <w:bottom w:val="single" w:sz="4" w:space="0" w:color="auto"/>
              <w:right w:val="single" w:sz="4" w:space="0" w:color="auto"/>
            </w:tcBorders>
            <w:vAlign w:val="center"/>
          </w:tcPr>
          <w:p w14:paraId="48932FA1" w14:textId="22688225"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-15,8</w:t>
            </w:r>
          </w:p>
        </w:tc>
      </w:tr>
      <w:tr w:rsidR="00843DEC" w:rsidRPr="00CE4218" w14:paraId="0D2EBC15" w14:textId="77777777" w:rsidTr="004C6934">
        <w:trPr>
          <w:jc w:val="center"/>
        </w:trPr>
        <w:tc>
          <w:tcPr>
            <w:tcW w:w="3348" w:type="dxa"/>
          </w:tcPr>
          <w:p w14:paraId="290CD687" w14:textId="77777777" w:rsidR="00843DEC" w:rsidRPr="00CE4218" w:rsidRDefault="00843DEC" w:rsidP="00843DEC">
            <w:pPr>
              <w:spacing w:after="0"/>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в состоянии опьянения</w:t>
            </w:r>
          </w:p>
        </w:tc>
        <w:tc>
          <w:tcPr>
            <w:tcW w:w="1033" w:type="dxa"/>
            <w:tcBorders>
              <w:top w:val="single" w:sz="4" w:space="0" w:color="auto"/>
              <w:left w:val="single" w:sz="4" w:space="0" w:color="auto"/>
              <w:bottom w:val="single" w:sz="4" w:space="0" w:color="auto"/>
              <w:right w:val="single" w:sz="4" w:space="0" w:color="auto"/>
            </w:tcBorders>
            <w:vAlign w:val="center"/>
          </w:tcPr>
          <w:p w14:paraId="6C8EC7DD" w14:textId="54E9548C"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12</w:t>
            </w:r>
          </w:p>
        </w:tc>
        <w:tc>
          <w:tcPr>
            <w:tcW w:w="1080" w:type="dxa"/>
            <w:tcBorders>
              <w:top w:val="single" w:sz="4" w:space="0" w:color="auto"/>
              <w:left w:val="single" w:sz="4" w:space="0" w:color="auto"/>
              <w:bottom w:val="single" w:sz="4" w:space="0" w:color="auto"/>
              <w:right w:val="single" w:sz="4" w:space="0" w:color="auto"/>
            </w:tcBorders>
            <w:vAlign w:val="center"/>
          </w:tcPr>
          <w:p w14:paraId="3C966CC9" w14:textId="154D562C"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32</w:t>
            </w:r>
          </w:p>
        </w:tc>
        <w:tc>
          <w:tcPr>
            <w:tcW w:w="1338" w:type="dxa"/>
            <w:tcBorders>
              <w:top w:val="single" w:sz="4" w:space="0" w:color="auto"/>
              <w:left w:val="single" w:sz="4" w:space="0" w:color="auto"/>
              <w:bottom w:val="single" w:sz="4" w:space="0" w:color="auto"/>
              <w:right w:val="single" w:sz="4" w:space="0" w:color="auto"/>
            </w:tcBorders>
            <w:vAlign w:val="center"/>
          </w:tcPr>
          <w:p w14:paraId="71D82C77" w14:textId="4948933F"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-62,5</w:t>
            </w:r>
          </w:p>
        </w:tc>
      </w:tr>
      <w:tr w:rsidR="00843DEC" w:rsidRPr="00CE4218" w14:paraId="6F5C8F2B" w14:textId="77777777" w:rsidTr="004C6934">
        <w:trPr>
          <w:jc w:val="center"/>
        </w:trPr>
        <w:tc>
          <w:tcPr>
            <w:tcW w:w="3348" w:type="dxa"/>
          </w:tcPr>
          <w:p w14:paraId="54F22601" w14:textId="77777777" w:rsidR="00843DEC" w:rsidRPr="00CE4218" w:rsidRDefault="00843DEC" w:rsidP="00843DEC">
            <w:pPr>
              <w:spacing w:after="0"/>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сотрудники МВД</w:t>
            </w:r>
          </w:p>
        </w:tc>
        <w:tc>
          <w:tcPr>
            <w:tcW w:w="1033" w:type="dxa"/>
            <w:tcBorders>
              <w:top w:val="single" w:sz="4" w:space="0" w:color="auto"/>
              <w:left w:val="single" w:sz="4" w:space="0" w:color="auto"/>
              <w:bottom w:val="single" w:sz="4" w:space="0" w:color="auto"/>
              <w:right w:val="single" w:sz="4" w:space="0" w:color="auto"/>
            </w:tcBorders>
          </w:tcPr>
          <w:p w14:paraId="68A8CCED" w14:textId="0EE7E56A"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tcPr>
          <w:p w14:paraId="2ECA94C3" w14:textId="77ED3987"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1</w:t>
            </w:r>
          </w:p>
        </w:tc>
        <w:tc>
          <w:tcPr>
            <w:tcW w:w="1338" w:type="dxa"/>
            <w:tcBorders>
              <w:top w:val="single" w:sz="4" w:space="0" w:color="auto"/>
              <w:left w:val="single" w:sz="4" w:space="0" w:color="auto"/>
              <w:bottom w:val="single" w:sz="4" w:space="0" w:color="auto"/>
              <w:right w:val="single" w:sz="4" w:space="0" w:color="auto"/>
            </w:tcBorders>
          </w:tcPr>
          <w:p w14:paraId="2CB9CF90" w14:textId="38C5ACAF" w:rsidR="00843DEC" w:rsidRPr="00CE4218" w:rsidRDefault="00843DEC" w:rsidP="00843DEC">
            <w:pPr>
              <w:spacing w:after="0"/>
              <w:jc w:val="center"/>
              <w:rPr>
                <w:rFonts w:ascii="Times New Roman" w:eastAsia="Times New Roman" w:hAnsi="Times New Roman" w:cs="Times New Roman"/>
                <w:sz w:val="24"/>
                <w:szCs w:val="24"/>
                <w:lang w:eastAsia="ru-RU"/>
              </w:rPr>
            </w:pPr>
            <w:r w:rsidRPr="00CE4218">
              <w:rPr>
                <w:rFonts w:ascii="Times New Roman" w:hAnsi="Times New Roman" w:cs="Times New Roman"/>
              </w:rPr>
              <w:t>-</w:t>
            </w:r>
          </w:p>
        </w:tc>
      </w:tr>
    </w:tbl>
    <w:p w14:paraId="4CED45E1" w14:textId="39008489" w:rsidR="00306CEF" w:rsidRPr="00CE4218" w:rsidRDefault="00306CEF" w:rsidP="001C2FBC">
      <w:pPr>
        <w:tabs>
          <w:tab w:val="left" w:pos="1103"/>
        </w:tabs>
        <w:spacing w:after="0"/>
        <w:jc w:val="both"/>
        <w:rPr>
          <w:rFonts w:ascii="Times New Roman" w:eastAsia="Times New Roman" w:hAnsi="Times New Roman" w:cs="Times New Roman"/>
          <w:sz w:val="28"/>
          <w:szCs w:val="28"/>
          <w:lang w:eastAsia="ru-RU"/>
        </w:rPr>
      </w:pPr>
    </w:p>
    <w:p w14:paraId="0CDC5847" w14:textId="78425E43"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отчетный период расследовано 72 преступления, из числа совершенных   на   территории обслуживания.</w:t>
      </w:r>
      <w:r w:rsidRPr="00CE4218">
        <w:rPr>
          <w:rFonts w:ascii="Times New Roman" w:eastAsia="Times New Roman" w:hAnsi="Times New Roman" w:cs="Times New Roman"/>
          <w:color w:val="FF0000"/>
          <w:sz w:val="28"/>
          <w:szCs w:val="28"/>
          <w:lang w:eastAsia="ru-RU"/>
        </w:rPr>
        <w:t xml:space="preserve"> </w:t>
      </w:r>
      <w:r w:rsidRPr="00CE4218">
        <w:rPr>
          <w:rFonts w:ascii="Times New Roman" w:eastAsia="Times New Roman" w:hAnsi="Times New Roman" w:cs="Times New Roman"/>
          <w:sz w:val="28"/>
          <w:szCs w:val="28"/>
          <w:lang w:eastAsia="ru-RU"/>
        </w:rPr>
        <w:t>Раскрываемость составила 79,2% (в 2025 г. – 85,0%).</w:t>
      </w:r>
      <w:r w:rsidRPr="00CE4218">
        <w:rPr>
          <w:rFonts w:ascii="Times New Roman" w:eastAsia="Times New Roman" w:hAnsi="Times New Roman" w:cs="Times New Roman"/>
          <w:color w:val="FF0000"/>
          <w:sz w:val="28"/>
          <w:szCs w:val="28"/>
          <w:lang w:eastAsia="ru-RU"/>
        </w:rPr>
        <w:t xml:space="preserve"> </w:t>
      </w:r>
      <w:r w:rsidRPr="00CE4218">
        <w:rPr>
          <w:rFonts w:ascii="Times New Roman" w:eastAsia="Times New Roman" w:hAnsi="Times New Roman" w:cs="Times New Roman"/>
          <w:sz w:val="28"/>
          <w:szCs w:val="28"/>
          <w:lang w:eastAsia="ru-RU"/>
        </w:rPr>
        <w:t>Из них расследовано тяжких преступлений – 5, раскрываемость – 20,0% (в 2025г. – 85,0%), особо тяжких преступлений расследовано 5, раскрываемость – 60,0% (в 2025г. – 100,0%). Расследовано 1 преступление, совершенное в общественном месте, что составило 100,0% (2025г.  – 100,0%).</w:t>
      </w:r>
    </w:p>
    <w:p w14:paraId="7C3365E5" w14:textId="4D18D237"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Также из 91 зарегистрированного преступления, лица установлены по 81 преступлению. Раскрываемость по установленным лицам составила 89,01% (в 2025г. – 91,79%). Из 18 зарегистрированных тяжких преступлений, установлены лица по 14 преступлениям, раскрываемость составила 77,7%  (в 2025г. – 76,47%), из 5 особо-тяжких преступлений, совершенных в отчетном периоде,  лица установлены по 4 преступлениям, что составляет 80,0% (в 2025г. – 100,0%). Раскрываемость в общественных местах составила 100,0% (в 2025г. – 100,0%).</w:t>
      </w:r>
    </w:p>
    <w:p w14:paraId="5AD8F4AE" w14:textId="00FF23F6"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За данный период сотрудниками разыскано 22 уголовных преступника из 348 находившихся в розыске, что составило 6,3 % от общего числа разыскиваемых (в 2025г. – 5,5%). Кроме того, за указанный период разыскано 10 неплательщиков алиментов и 17 гос. должников.</w:t>
      </w:r>
    </w:p>
    <w:p w14:paraId="78647F6C" w14:textId="57133BA1" w:rsidR="00843DEC" w:rsidRPr="00CE4218" w:rsidRDefault="005351B2" w:rsidP="00843DEC">
      <w:pPr>
        <w:pStyle w:val="a4"/>
        <w:ind w:firstLine="708"/>
        <w:jc w:val="both"/>
        <w:rPr>
          <w:sz w:val="28"/>
          <w:szCs w:val="28"/>
        </w:rPr>
      </w:pPr>
      <w:r w:rsidRPr="00CE4218">
        <w:rPr>
          <w:noProof/>
          <w:sz w:val="28"/>
          <w:szCs w:val="28"/>
        </w:rPr>
        <w:drawing>
          <wp:anchor distT="0" distB="0" distL="114300" distR="114300" simplePos="0" relativeHeight="251731968" behindDoc="0" locked="0" layoutInCell="1" allowOverlap="1" wp14:anchorId="4C1A5A57" wp14:editId="3B111B6A">
            <wp:simplePos x="0" y="0"/>
            <wp:positionH relativeFrom="margin">
              <wp:posOffset>3484466</wp:posOffset>
            </wp:positionH>
            <wp:positionV relativeFrom="margin">
              <wp:posOffset>5652301</wp:posOffset>
            </wp:positionV>
            <wp:extent cx="2417445" cy="1609725"/>
            <wp:effectExtent l="0" t="0" r="1905" b="952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17445" cy="16097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43DEC" w:rsidRPr="00CE4218">
        <w:rPr>
          <w:sz w:val="28"/>
          <w:szCs w:val="28"/>
        </w:rPr>
        <w:t>В сфере борьбы с незаконным оборотом наркотиков и психотропных веществ за отчетный период выявлено 6 преступления (в 2025г. – 17). Всего по линии НОН составлено 43 административных протокола  (в 2025г. - 37), из них  по ст.</w:t>
      </w:r>
      <w:r w:rsidR="00A92CDA" w:rsidRPr="00CE4218">
        <w:rPr>
          <w:sz w:val="28"/>
          <w:szCs w:val="28"/>
        </w:rPr>
        <w:t xml:space="preserve"> </w:t>
      </w:r>
      <w:r w:rsidR="00843DEC" w:rsidRPr="00CE4218">
        <w:rPr>
          <w:sz w:val="28"/>
          <w:szCs w:val="28"/>
        </w:rPr>
        <w:t>ст. 6.13- 6.12  КоАП ПМР – 42 (в 2025г. – 37),  по ст.10.5 КоАП ПМР – 1 протокол  (в 2025г. – 0). За отчетный период из незаконного оборота изъято марихуана – 200,5 гр., соль – 1,35 гр. В настоящее время на учете состоит 20 лиц причастных к незаконному обороту наркотиков.</w:t>
      </w:r>
    </w:p>
    <w:p w14:paraId="562BADDF" w14:textId="3FE2C87C" w:rsidR="00843DEC" w:rsidRPr="00CE4218" w:rsidRDefault="00843DEC" w:rsidP="00843DEC">
      <w:pPr>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За шесть месяцев 2026 года сотрудниками ОУИМ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РОВД направлено в ЛТП на лечение от алкоголизма 7 человек  (в 2025 г. - 4). </w:t>
      </w:r>
      <w:r w:rsidRPr="00CE4218">
        <w:rPr>
          <w:rFonts w:ascii="Times New Roman" w:eastAsia="Times New Roman" w:hAnsi="Times New Roman" w:cs="Times New Roman"/>
          <w:sz w:val="28"/>
          <w:szCs w:val="28"/>
          <w:shd w:val="clear" w:color="auto" w:fill="FFFFFF"/>
          <w:lang w:eastAsia="ru-RU"/>
        </w:rPr>
        <w:t>Находятся под административным надзором 57 человек (в 2025 г. - 48).</w:t>
      </w:r>
      <w:r w:rsidRPr="00CE4218">
        <w:rPr>
          <w:rFonts w:ascii="Times New Roman" w:eastAsia="Times New Roman" w:hAnsi="Times New Roman" w:cs="Times New Roman"/>
          <w:sz w:val="28"/>
          <w:szCs w:val="28"/>
          <w:lang w:eastAsia="ru-RU"/>
        </w:rPr>
        <w:t xml:space="preserve"> На различных категориях профилактического учета  состоит 786 человек, в июне поставлено на профилактический учет 12 человек, из них  хронических алкоголиков - 0,   наркоманов - 0,  ранее судимых – 2 лиц, формально подпадающих под административный надзор – 1, осужденных к наказанию, не связанному с лишением свободы и др. – 9. Из незаконного оборота изъято: 18  </w:t>
      </w:r>
      <w:r w:rsidRPr="00CE4218">
        <w:rPr>
          <w:rFonts w:ascii="Times New Roman" w:eastAsia="Times New Roman" w:hAnsi="Times New Roman" w:cs="Times New Roman"/>
          <w:sz w:val="28"/>
          <w:szCs w:val="28"/>
          <w:lang w:eastAsia="ru-RU"/>
        </w:rPr>
        <w:lastRenderedPageBreak/>
        <w:t>единиц  гражданского оружия (гладкоствольное), 3 газового оружия, 4 снаряда времен ВОВ, 2 противотанковые мины. За отчетный период на территории обслуживания совершенно 5 преступлений на бытовой почве, из них относящихся к категории тяжких и особо-тяжких - 2.</w:t>
      </w:r>
    </w:p>
    <w:p w14:paraId="013266FD" w14:textId="355EEE7E" w:rsidR="00306CEF" w:rsidRPr="00CE4218" w:rsidRDefault="005351B2" w:rsidP="005351B2">
      <w:pPr>
        <w:pStyle w:val="a4"/>
        <w:tabs>
          <w:tab w:val="left" w:pos="709"/>
        </w:tabs>
        <w:ind w:firstLine="708"/>
        <w:jc w:val="both"/>
      </w:pPr>
      <w:r w:rsidRPr="00CE4218">
        <w:rPr>
          <w:noProof/>
        </w:rPr>
        <w:drawing>
          <wp:anchor distT="0" distB="0" distL="114300" distR="114300" simplePos="0" relativeHeight="251732992" behindDoc="0" locked="0" layoutInCell="1" allowOverlap="1" wp14:anchorId="18B41B31" wp14:editId="0CCBF794">
            <wp:simplePos x="0" y="0"/>
            <wp:positionH relativeFrom="margin">
              <wp:posOffset>3862539</wp:posOffset>
            </wp:positionH>
            <wp:positionV relativeFrom="margin">
              <wp:posOffset>2531524</wp:posOffset>
            </wp:positionV>
            <wp:extent cx="2038350" cy="1439545"/>
            <wp:effectExtent l="0" t="0" r="0" b="8255"/>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038350" cy="14395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06CEF" w:rsidRPr="00CE4218">
        <w:rPr>
          <w:color w:val="FF0000"/>
          <w:sz w:val="28"/>
          <w:szCs w:val="28"/>
        </w:rPr>
        <w:tab/>
      </w:r>
      <w:r w:rsidR="00843DEC" w:rsidRPr="00CE4218">
        <w:rPr>
          <w:sz w:val="28"/>
          <w:szCs w:val="28"/>
        </w:rPr>
        <w:t>По состоянию на 30.06.2026 года на учете в инспекции по делам несовершеннолетних состоит 85 подростков, из них н/летних особой категории - 1, в июне 2026 года постановлено на учет  несовершеннолетних - 1, с начала года – 3,  в РУВК в 2026 году н/летние не направлялись (в 2025 г. - 1). За отчетный период 2026 года несовершеннолетними совершено 1 преступление (в 2025 г. - 0). Доля преступлений совершенных н/летними составляет 1,38% (в 2025 г. - 0), в совершении преступлений участвовал 1 н/летний, на учете не состоит.</w:t>
      </w:r>
    </w:p>
    <w:p w14:paraId="2D1C86E0" w14:textId="15F02C85" w:rsidR="00843DEC" w:rsidRPr="00CE4218" w:rsidRDefault="00843DEC" w:rsidP="00892A3C">
      <w:pPr>
        <w:tabs>
          <w:tab w:val="left" w:pos="709"/>
        </w:tabs>
        <w:spacing w:after="0"/>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В отчетном периоде на территории обслуживания зарегистрировано 8 дорожно-транспортных происшествий (в 2025г. - 7), погибших нет, ранено 10 (2025 г. - 10). </w:t>
      </w:r>
    </w:p>
    <w:p w14:paraId="5D24325C" w14:textId="3A6F00A3" w:rsidR="001655A6" w:rsidRPr="00CE4218" w:rsidRDefault="001655A6" w:rsidP="004F4F99">
      <w:pPr>
        <w:spacing w:after="0"/>
        <w:ind w:firstLine="708"/>
        <w:jc w:val="both"/>
        <w:rPr>
          <w:rFonts w:ascii="Times New Roman" w:eastAsia="Times New Roman" w:hAnsi="Times New Roman" w:cs="Times New Roman"/>
          <w:sz w:val="28"/>
          <w:szCs w:val="28"/>
          <w:lang w:eastAsia="ru-RU"/>
        </w:rPr>
      </w:pPr>
    </w:p>
    <w:p w14:paraId="5A839EBA" w14:textId="77777777" w:rsidR="001C2FBC" w:rsidRPr="00CE4218" w:rsidRDefault="001C2FBC" w:rsidP="001C2FBC">
      <w:pPr>
        <w:widowControl w:val="0"/>
        <w:spacing w:after="0"/>
        <w:jc w:val="both"/>
        <w:rPr>
          <w:rFonts w:ascii="Times New Roman" w:eastAsia="Times New Roman" w:hAnsi="Times New Roman" w:cs="Times New Roman"/>
          <w:sz w:val="28"/>
          <w:szCs w:val="28"/>
          <w:lang w:eastAsia="ru-RU"/>
        </w:rPr>
      </w:pPr>
    </w:p>
    <w:p w14:paraId="5C6ADBEE" w14:textId="04131100" w:rsidR="00306CEF" w:rsidRPr="00CE4218" w:rsidRDefault="00306CEF" w:rsidP="001C2FBC">
      <w:pPr>
        <w:spacing w:after="0"/>
        <w:ind w:firstLine="708"/>
        <w:jc w:val="center"/>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Общий анализ административной практики за шесть месяцев 202</w:t>
      </w:r>
      <w:r w:rsidR="00843DEC" w:rsidRPr="00CE4218">
        <w:rPr>
          <w:rFonts w:ascii="Times New Roman" w:eastAsia="Times New Roman" w:hAnsi="Times New Roman" w:cs="Times New Roman"/>
          <w:sz w:val="28"/>
          <w:szCs w:val="28"/>
          <w:lang w:eastAsia="ru-RU"/>
        </w:rPr>
        <w:t>6</w:t>
      </w:r>
      <w:r w:rsidRPr="00CE4218">
        <w:rPr>
          <w:rFonts w:ascii="Times New Roman" w:eastAsia="Times New Roman" w:hAnsi="Times New Roman" w:cs="Times New Roman"/>
          <w:sz w:val="28"/>
          <w:szCs w:val="28"/>
          <w:lang w:eastAsia="ru-RU"/>
        </w:rPr>
        <w:t xml:space="preserve"> года выглядит следующим образом:</w:t>
      </w:r>
    </w:p>
    <w:p w14:paraId="0A84194C" w14:textId="6BBC8832" w:rsidR="00306CEF" w:rsidRPr="00CE4218" w:rsidRDefault="00306CEF" w:rsidP="00306CEF">
      <w:pPr>
        <w:spacing w:after="0" w:line="240" w:lineRule="auto"/>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1080"/>
        <w:gridCol w:w="1080"/>
        <w:gridCol w:w="1003"/>
      </w:tblGrid>
      <w:tr w:rsidR="00843DEC" w:rsidRPr="00CE4218" w14:paraId="631947CE" w14:textId="77777777" w:rsidTr="001D2EE6">
        <w:trPr>
          <w:jc w:val="center"/>
        </w:trPr>
        <w:tc>
          <w:tcPr>
            <w:tcW w:w="5760" w:type="dxa"/>
            <w:vAlign w:val="center"/>
          </w:tcPr>
          <w:p w14:paraId="08CB384D" w14:textId="28B2990A" w:rsidR="00843DEC" w:rsidRPr="00CE4218" w:rsidRDefault="00843DEC" w:rsidP="00843DEC">
            <w:pPr>
              <w:spacing w:after="0" w:line="240" w:lineRule="auto"/>
              <w:jc w:val="center"/>
              <w:rPr>
                <w:rFonts w:ascii="Times New Roman" w:eastAsia="Times New Roman" w:hAnsi="Times New Roman" w:cs="Times New Roman"/>
                <w:b/>
                <w:sz w:val="24"/>
                <w:szCs w:val="24"/>
                <w:lang w:eastAsia="ru-RU"/>
              </w:rPr>
            </w:pPr>
            <w:r w:rsidRPr="00CE4218">
              <w:rPr>
                <w:rFonts w:ascii="Times New Roman" w:eastAsia="Times New Roman" w:hAnsi="Times New Roman" w:cs="Times New Roman"/>
                <w:b/>
                <w:sz w:val="24"/>
                <w:szCs w:val="24"/>
                <w:lang w:eastAsia="ru-RU"/>
              </w:rPr>
              <w:t>административные правонарушения</w:t>
            </w:r>
          </w:p>
        </w:tc>
        <w:tc>
          <w:tcPr>
            <w:tcW w:w="1080" w:type="dxa"/>
            <w:tcBorders>
              <w:top w:val="single" w:sz="4" w:space="0" w:color="auto"/>
              <w:left w:val="single" w:sz="4" w:space="0" w:color="auto"/>
              <w:bottom w:val="single" w:sz="4" w:space="0" w:color="auto"/>
              <w:right w:val="single" w:sz="4" w:space="0" w:color="auto"/>
            </w:tcBorders>
            <w:vAlign w:val="center"/>
          </w:tcPr>
          <w:p w14:paraId="773BA495" w14:textId="7A9556C2" w:rsidR="00843DEC" w:rsidRPr="00CE4218" w:rsidRDefault="00843DEC" w:rsidP="00843DEC">
            <w:pPr>
              <w:spacing w:after="0" w:line="240" w:lineRule="auto"/>
              <w:jc w:val="center"/>
              <w:rPr>
                <w:rFonts w:ascii="Times New Roman" w:eastAsia="Times New Roman" w:hAnsi="Times New Roman" w:cs="Times New Roman"/>
                <w:b/>
                <w:sz w:val="24"/>
                <w:szCs w:val="24"/>
                <w:lang w:eastAsia="ru-RU"/>
              </w:rPr>
            </w:pPr>
            <w:r w:rsidRPr="00CE4218">
              <w:rPr>
                <w:rFonts w:ascii="Times New Roman" w:hAnsi="Times New Roman" w:cs="Times New Roman"/>
                <w:b/>
              </w:rPr>
              <w:t>2026</w:t>
            </w:r>
          </w:p>
        </w:tc>
        <w:tc>
          <w:tcPr>
            <w:tcW w:w="1080" w:type="dxa"/>
            <w:tcBorders>
              <w:top w:val="single" w:sz="4" w:space="0" w:color="auto"/>
              <w:left w:val="single" w:sz="4" w:space="0" w:color="auto"/>
              <w:bottom w:val="single" w:sz="4" w:space="0" w:color="auto"/>
              <w:right w:val="single" w:sz="4" w:space="0" w:color="auto"/>
            </w:tcBorders>
            <w:vAlign w:val="center"/>
          </w:tcPr>
          <w:p w14:paraId="4625D453" w14:textId="61B77682" w:rsidR="00843DEC" w:rsidRPr="00CE4218" w:rsidRDefault="00843DEC" w:rsidP="00843DEC">
            <w:pPr>
              <w:spacing w:after="0" w:line="240" w:lineRule="auto"/>
              <w:jc w:val="center"/>
              <w:rPr>
                <w:rFonts w:ascii="Times New Roman" w:eastAsia="Times New Roman" w:hAnsi="Times New Roman" w:cs="Times New Roman"/>
                <w:b/>
                <w:sz w:val="24"/>
                <w:szCs w:val="24"/>
                <w:lang w:eastAsia="ru-RU"/>
              </w:rPr>
            </w:pPr>
            <w:r w:rsidRPr="00CE4218">
              <w:rPr>
                <w:rFonts w:ascii="Times New Roman" w:hAnsi="Times New Roman" w:cs="Times New Roman"/>
                <w:b/>
              </w:rPr>
              <w:t>2025</w:t>
            </w:r>
          </w:p>
        </w:tc>
        <w:tc>
          <w:tcPr>
            <w:tcW w:w="1003" w:type="dxa"/>
            <w:tcBorders>
              <w:top w:val="single" w:sz="4" w:space="0" w:color="auto"/>
              <w:left w:val="single" w:sz="4" w:space="0" w:color="auto"/>
              <w:bottom w:val="single" w:sz="4" w:space="0" w:color="auto"/>
              <w:right w:val="single" w:sz="4" w:space="0" w:color="auto"/>
            </w:tcBorders>
            <w:vAlign w:val="center"/>
          </w:tcPr>
          <w:p w14:paraId="344F5915" w14:textId="7A396674"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b/>
              </w:rPr>
              <w:t>+/-</w:t>
            </w:r>
          </w:p>
        </w:tc>
      </w:tr>
      <w:tr w:rsidR="00843DEC" w:rsidRPr="00CE4218" w14:paraId="4BE51CE9" w14:textId="77777777" w:rsidTr="001D2EE6">
        <w:trPr>
          <w:jc w:val="center"/>
        </w:trPr>
        <w:tc>
          <w:tcPr>
            <w:tcW w:w="5760" w:type="dxa"/>
          </w:tcPr>
          <w:p w14:paraId="5BE4871F" w14:textId="3577E315"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всего составлено, из них:</w:t>
            </w:r>
          </w:p>
        </w:tc>
        <w:tc>
          <w:tcPr>
            <w:tcW w:w="1080" w:type="dxa"/>
            <w:tcBorders>
              <w:top w:val="single" w:sz="4" w:space="0" w:color="auto"/>
              <w:left w:val="single" w:sz="4" w:space="0" w:color="auto"/>
              <w:bottom w:val="single" w:sz="4" w:space="0" w:color="auto"/>
              <w:right w:val="single" w:sz="4" w:space="0" w:color="auto"/>
            </w:tcBorders>
            <w:vAlign w:val="center"/>
          </w:tcPr>
          <w:p w14:paraId="69208F91" w14:textId="67962295"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7906</w:t>
            </w:r>
          </w:p>
        </w:tc>
        <w:tc>
          <w:tcPr>
            <w:tcW w:w="1080" w:type="dxa"/>
            <w:tcBorders>
              <w:top w:val="single" w:sz="4" w:space="0" w:color="auto"/>
              <w:left w:val="single" w:sz="4" w:space="0" w:color="auto"/>
              <w:bottom w:val="single" w:sz="4" w:space="0" w:color="auto"/>
              <w:right w:val="single" w:sz="4" w:space="0" w:color="auto"/>
            </w:tcBorders>
            <w:vAlign w:val="center"/>
          </w:tcPr>
          <w:p w14:paraId="2130AFAE" w14:textId="39FB22C2"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7864</w:t>
            </w:r>
          </w:p>
        </w:tc>
        <w:tc>
          <w:tcPr>
            <w:tcW w:w="1003" w:type="dxa"/>
            <w:tcBorders>
              <w:top w:val="single" w:sz="4" w:space="0" w:color="auto"/>
              <w:left w:val="single" w:sz="4" w:space="0" w:color="auto"/>
              <w:bottom w:val="single" w:sz="4" w:space="0" w:color="auto"/>
              <w:right w:val="single" w:sz="4" w:space="0" w:color="auto"/>
            </w:tcBorders>
            <w:vAlign w:val="center"/>
          </w:tcPr>
          <w:p w14:paraId="63D05F4E" w14:textId="7CAC59BA"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42</w:t>
            </w:r>
          </w:p>
        </w:tc>
      </w:tr>
      <w:tr w:rsidR="00843DEC" w:rsidRPr="00CE4218" w14:paraId="1B8F1618" w14:textId="77777777" w:rsidTr="001D2EE6">
        <w:trPr>
          <w:jc w:val="center"/>
        </w:trPr>
        <w:tc>
          <w:tcPr>
            <w:tcW w:w="5760" w:type="dxa"/>
          </w:tcPr>
          <w:p w14:paraId="2F92EDDD" w14:textId="73637D16"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мелкое хулиганство</w:t>
            </w:r>
          </w:p>
        </w:tc>
        <w:tc>
          <w:tcPr>
            <w:tcW w:w="1080" w:type="dxa"/>
            <w:tcBorders>
              <w:top w:val="single" w:sz="4" w:space="0" w:color="auto"/>
              <w:left w:val="single" w:sz="4" w:space="0" w:color="auto"/>
              <w:bottom w:val="single" w:sz="4" w:space="0" w:color="auto"/>
              <w:right w:val="single" w:sz="4" w:space="0" w:color="auto"/>
            </w:tcBorders>
            <w:vAlign w:val="center"/>
          </w:tcPr>
          <w:p w14:paraId="32BBFB3F" w14:textId="10EDEFA6"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291</w:t>
            </w:r>
          </w:p>
        </w:tc>
        <w:tc>
          <w:tcPr>
            <w:tcW w:w="1080" w:type="dxa"/>
            <w:tcBorders>
              <w:top w:val="single" w:sz="4" w:space="0" w:color="auto"/>
              <w:left w:val="single" w:sz="4" w:space="0" w:color="auto"/>
              <w:bottom w:val="single" w:sz="4" w:space="0" w:color="auto"/>
              <w:right w:val="single" w:sz="4" w:space="0" w:color="auto"/>
            </w:tcBorders>
            <w:vAlign w:val="center"/>
          </w:tcPr>
          <w:p w14:paraId="70A2700F" w14:textId="4F996754"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256</w:t>
            </w:r>
          </w:p>
        </w:tc>
        <w:tc>
          <w:tcPr>
            <w:tcW w:w="1003" w:type="dxa"/>
            <w:tcBorders>
              <w:top w:val="single" w:sz="4" w:space="0" w:color="auto"/>
              <w:left w:val="single" w:sz="4" w:space="0" w:color="auto"/>
              <w:bottom w:val="single" w:sz="4" w:space="0" w:color="auto"/>
              <w:right w:val="single" w:sz="4" w:space="0" w:color="auto"/>
            </w:tcBorders>
            <w:vAlign w:val="center"/>
          </w:tcPr>
          <w:p w14:paraId="22B1D6ED" w14:textId="560A25FC"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35</w:t>
            </w:r>
          </w:p>
        </w:tc>
      </w:tr>
      <w:tr w:rsidR="00843DEC" w:rsidRPr="00CE4218" w14:paraId="5754AF90" w14:textId="77777777" w:rsidTr="001D2EE6">
        <w:trPr>
          <w:jc w:val="center"/>
        </w:trPr>
        <w:tc>
          <w:tcPr>
            <w:tcW w:w="5760" w:type="dxa"/>
          </w:tcPr>
          <w:p w14:paraId="5B4F61F2" w14:textId="77777777"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мелкое хищение</w:t>
            </w:r>
            <w:r w:rsidRPr="00CE4218">
              <w:rPr>
                <w:rFonts w:ascii="Times New Roman" w:eastAsia="Times New Roman" w:hAnsi="Times New Roman" w:cs="Times New Roman"/>
                <w:sz w:val="24"/>
                <w:szCs w:val="24"/>
                <w:lang w:eastAsia="ru-RU"/>
              </w:rPr>
              <w:tab/>
            </w:r>
          </w:p>
        </w:tc>
        <w:tc>
          <w:tcPr>
            <w:tcW w:w="1080" w:type="dxa"/>
            <w:tcBorders>
              <w:top w:val="single" w:sz="4" w:space="0" w:color="auto"/>
              <w:left w:val="single" w:sz="4" w:space="0" w:color="auto"/>
              <w:bottom w:val="single" w:sz="4" w:space="0" w:color="auto"/>
              <w:right w:val="single" w:sz="4" w:space="0" w:color="auto"/>
            </w:tcBorders>
            <w:vAlign w:val="center"/>
          </w:tcPr>
          <w:p w14:paraId="0F6D68D8" w14:textId="27B2AB04"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7</w:t>
            </w:r>
          </w:p>
        </w:tc>
        <w:tc>
          <w:tcPr>
            <w:tcW w:w="1080" w:type="dxa"/>
            <w:tcBorders>
              <w:top w:val="single" w:sz="4" w:space="0" w:color="auto"/>
              <w:left w:val="single" w:sz="4" w:space="0" w:color="auto"/>
              <w:bottom w:val="single" w:sz="4" w:space="0" w:color="auto"/>
              <w:right w:val="single" w:sz="4" w:space="0" w:color="auto"/>
            </w:tcBorders>
            <w:vAlign w:val="center"/>
          </w:tcPr>
          <w:p w14:paraId="735BD778" w14:textId="13D0F8BC"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17</w:t>
            </w:r>
          </w:p>
        </w:tc>
        <w:tc>
          <w:tcPr>
            <w:tcW w:w="1003" w:type="dxa"/>
            <w:tcBorders>
              <w:top w:val="single" w:sz="4" w:space="0" w:color="auto"/>
              <w:left w:val="single" w:sz="4" w:space="0" w:color="auto"/>
              <w:bottom w:val="single" w:sz="4" w:space="0" w:color="auto"/>
              <w:right w:val="single" w:sz="4" w:space="0" w:color="auto"/>
            </w:tcBorders>
            <w:vAlign w:val="center"/>
          </w:tcPr>
          <w:p w14:paraId="25660EDB" w14:textId="6AA99D2F"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-10</w:t>
            </w:r>
          </w:p>
        </w:tc>
      </w:tr>
      <w:tr w:rsidR="00843DEC" w:rsidRPr="00CE4218" w14:paraId="7F1BB4B3" w14:textId="77777777" w:rsidTr="001D2EE6">
        <w:trPr>
          <w:jc w:val="center"/>
        </w:trPr>
        <w:tc>
          <w:tcPr>
            <w:tcW w:w="5760" w:type="dxa"/>
          </w:tcPr>
          <w:p w14:paraId="66E01681" w14:textId="48B39FE5"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антиалкогольное законодательство</w:t>
            </w:r>
          </w:p>
        </w:tc>
        <w:tc>
          <w:tcPr>
            <w:tcW w:w="1080" w:type="dxa"/>
            <w:tcBorders>
              <w:top w:val="single" w:sz="4" w:space="0" w:color="auto"/>
              <w:left w:val="single" w:sz="4" w:space="0" w:color="auto"/>
              <w:bottom w:val="single" w:sz="4" w:space="0" w:color="auto"/>
              <w:right w:val="single" w:sz="4" w:space="0" w:color="auto"/>
            </w:tcBorders>
            <w:vAlign w:val="center"/>
          </w:tcPr>
          <w:p w14:paraId="3DCC41FB" w14:textId="01932D75"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205</w:t>
            </w:r>
          </w:p>
        </w:tc>
        <w:tc>
          <w:tcPr>
            <w:tcW w:w="1080" w:type="dxa"/>
            <w:tcBorders>
              <w:top w:val="single" w:sz="4" w:space="0" w:color="auto"/>
              <w:left w:val="single" w:sz="4" w:space="0" w:color="auto"/>
              <w:bottom w:val="single" w:sz="4" w:space="0" w:color="auto"/>
              <w:right w:val="single" w:sz="4" w:space="0" w:color="auto"/>
            </w:tcBorders>
            <w:vAlign w:val="center"/>
          </w:tcPr>
          <w:p w14:paraId="600C2255" w14:textId="6AB42779"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176</w:t>
            </w:r>
          </w:p>
        </w:tc>
        <w:tc>
          <w:tcPr>
            <w:tcW w:w="1003" w:type="dxa"/>
            <w:tcBorders>
              <w:top w:val="single" w:sz="4" w:space="0" w:color="auto"/>
              <w:left w:val="single" w:sz="4" w:space="0" w:color="auto"/>
              <w:bottom w:val="single" w:sz="4" w:space="0" w:color="auto"/>
              <w:right w:val="single" w:sz="4" w:space="0" w:color="auto"/>
            </w:tcBorders>
            <w:vAlign w:val="center"/>
          </w:tcPr>
          <w:p w14:paraId="4C8E0326" w14:textId="74B8DC86"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29</w:t>
            </w:r>
          </w:p>
        </w:tc>
      </w:tr>
      <w:tr w:rsidR="00843DEC" w:rsidRPr="00CE4218" w14:paraId="721FC027" w14:textId="77777777" w:rsidTr="001D2EE6">
        <w:trPr>
          <w:jc w:val="center"/>
        </w:trPr>
        <w:tc>
          <w:tcPr>
            <w:tcW w:w="5760" w:type="dxa"/>
          </w:tcPr>
          <w:p w14:paraId="64F02672" w14:textId="77777777"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в сфере НОН</w:t>
            </w:r>
          </w:p>
        </w:tc>
        <w:tc>
          <w:tcPr>
            <w:tcW w:w="1080" w:type="dxa"/>
            <w:tcBorders>
              <w:top w:val="single" w:sz="4" w:space="0" w:color="auto"/>
              <w:left w:val="single" w:sz="4" w:space="0" w:color="auto"/>
              <w:bottom w:val="single" w:sz="4" w:space="0" w:color="auto"/>
              <w:right w:val="single" w:sz="4" w:space="0" w:color="auto"/>
            </w:tcBorders>
            <w:vAlign w:val="center"/>
          </w:tcPr>
          <w:p w14:paraId="6BFFC126" w14:textId="2099886C"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43</w:t>
            </w:r>
          </w:p>
        </w:tc>
        <w:tc>
          <w:tcPr>
            <w:tcW w:w="1080" w:type="dxa"/>
            <w:tcBorders>
              <w:top w:val="single" w:sz="4" w:space="0" w:color="auto"/>
              <w:left w:val="single" w:sz="4" w:space="0" w:color="auto"/>
              <w:bottom w:val="single" w:sz="4" w:space="0" w:color="auto"/>
              <w:right w:val="single" w:sz="4" w:space="0" w:color="auto"/>
            </w:tcBorders>
            <w:vAlign w:val="center"/>
          </w:tcPr>
          <w:p w14:paraId="4DA1B18F" w14:textId="2B7E9340"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37</w:t>
            </w:r>
          </w:p>
        </w:tc>
        <w:tc>
          <w:tcPr>
            <w:tcW w:w="1003" w:type="dxa"/>
            <w:tcBorders>
              <w:top w:val="single" w:sz="4" w:space="0" w:color="auto"/>
              <w:left w:val="single" w:sz="4" w:space="0" w:color="auto"/>
              <w:bottom w:val="single" w:sz="4" w:space="0" w:color="auto"/>
              <w:right w:val="single" w:sz="4" w:space="0" w:color="auto"/>
            </w:tcBorders>
            <w:vAlign w:val="center"/>
          </w:tcPr>
          <w:p w14:paraId="4F25A45F" w14:textId="0CC33D95"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6</w:t>
            </w:r>
          </w:p>
        </w:tc>
      </w:tr>
      <w:tr w:rsidR="00843DEC" w:rsidRPr="00CE4218" w14:paraId="387D204E" w14:textId="77777777" w:rsidTr="001D2EE6">
        <w:trPr>
          <w:jc w:val="center"/>
        </w:trPr>
        <w:tc>
          <w:tcPr>
            <w:tcW w:w="5760" w:type="dxa"/>
          </w:tcPr>
          <w:p w14:paraId="471B8ABC" w14:textId="77777777"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нарушений ПДД, из них:</w:t>
            </w:r>
          </w:p>
        </w:tc>
        <w:tc>
          <w:tcPr>
            <w:tcW w:w="1080" w:type="dxa"/>
            <w:tcBorders>
              <w:top w:val="single" w:sz="4" w:space="0" w:color="auto"/>
              <w:left w:val="single" w:sz="4" w:space="0" w:color="auto"/>
              <w:bottom w:val="single" w:sz="4" w:space="0" w:color="auto"/>
              <w:right w:val="single" w:sz="4" w:space="0" w:color="auto"/>
            </w:tcBorders>
            <w:vAlign w:val="center"/>
          </w:tcPr>
          <w:p w14:paraId="06A61DCD" w14:textId="57D3A99D"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6113</w:t>
            </w:r>
          </w:p>
        </w:tc>
        <w:tc>
          <w:tcPr>
            <w:tcW w:w="1080" w:type="dxa"/>
            <w:tcBorders>
              <w:top w:val="single" w:sz="4" w:space="0" w:color="auto"/>
              <w:left w:val="single" w:sz="4" w:space="0" w:color="auto"/>
              <w:bottom w:val="single" w:sz="4" w:space="0" w:color="auto"/>
              <w:right w:val="single" w:sz="4" w:space="0" w:color="auto"/>
            </w:tcBorders>
            <w:vAlign w:val="center"/>
          </w:tcPr>
          <w:p w14:paraId="2DD1EA3C" w14:textId="31D2C36C"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6284</w:t>
            </w:r>
          </w:p>
        </w:tc>
        <w:tc>
          <w:tcPr>
            <w:tcW w:w="1003" w:type="dxa"/>
            <w:tcBorders>
              <w:top w:val="single" w:sz="4" w:space="0" w:color="auto"/>
              <w:left w:val="single" w:sz="4" w:space="0" w:color="auto"/>
              <w:bottom w:val="single" w:sz="4" w:space="0" w:color="auto"/>
              <w:right w:val="single" w:sz="4" w:space="0" w:color="auto"/>
            </w:tcBorders>
            <w:vAlign w:val="center"/>
          </w:tcPr>
          <w:p w14:paraId="6913D271" w14:textId="7719A4F4"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-171</w:t>
            </w:r>
          </w:p>
        </w:tc>
      </w:tr>
      <w:tr w:rsidR="00843DEC" w:rsidRPr="00CE4218" w14:paraId="5D7EAA56" w14:textId="77777777" w:rsidTr="001D2EE6">
        <w:trPr>
          <w:jc w:val="center"/>
        </w:trPr>
        <w:tc>
          <w:tcPr>
            <w:tcW w:w="5760" w:type="dxa"/>
          </w:tcPr>
          <w:p w14:paraId="334D0F5A" w14:textId="77777777"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 управление т/с в состоянии опьянения</w:t>
            </w:r>
          </w:p>
        </w:tc>
        <w:tc>
          <w:tcPr>
            <w:tcW w:w="1080" w:type="dxa"/>
            <w:tcBorders>
              <w:top w:val="single" w:sz="4" w:space="0" w:color="auto"/>
              <w:left w:val="single" w:sz="4" w:space="0" w:color="auto"/>
              <w:bottom w:val="single" w:sz="4" w:space="0" w:color="auto"/>
              <w:right w:val="single" w:sz="4" w:space="0" w:color="auto"/>
            </w:tcBorders>
            <w:vAlign w:val="center"/>
          </w:tcPr>
          <w:p w14:paraId="2E52C052" w14:textId="243A4A6D"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49</w:t>
            </w:r>
          </w:p>
        </w:tc>
        <w:tc>
          <w:tcPr>
            <w:tcW w:w="1080" w:type="dxa"/>
            <w:tcBorders>
              <w:top w:val="single" w:sz="4" w:space="0" w:color="auto"/>
              <w:left w:val="single" w:sz="4" w:space="0" w:color="auto"/>
              <w:bottom w:val="single" w:sz="4" w:space="0" w:color="auto"/>
              <w:right w:val="single" w:sz="4" w:space="0" w:color="auto"/>
            </w:tcBorders>
            <w:vAlign w:val="center"/>
          </w:tcPr>
          <w:p w14:paraId="37A8CE59" w14:textId="763813F9"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77</w:t>
            </w:r>
          </w:p>
        </w:tc>
        <w:tc>
          <w:tcPr>
            <w:tcW w:w="1003" w:type="dxa"/>
            <w:tcBorders>
              <w:top w:val="single" w:sz="4" w:space="0" w:color="auto"/>
              <w:left w:val="single" w:sz="4" w:space="0" w:color="auto"/>
              <w:bottom w:val="single" w:sz="4" w:space="0" w:color="auto"/>
              <w:right w:val="single" w:sz="4" w:space="0" w:color="auto"/>
            </w:tcBorders>
            <w:vAlign w:val="center"/>
          </w:tcPr>
          <w:p w14:paraId="62010DE3" w14:textId="59A5DCC7"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-28</w:t>
            </w:r>
          </w:p>
        </w:tc>
      </w:tr>
      <w:tr w:rsidR="00843DEC" w:rsidRPr="00CE4218" w14:paraId="5D25B273" w14:textId="77777777" w:rsidTr="001D2EE6">
        <w:trPr>
          <w:jc w:val="center"/>
        </w:trPr>
        <w:tc>
          <w:tcPr>
            <w:tcW w:w="5760" w:type="dxa"/>
          </w:tcPr>
          <w:p w14:paraId="5F597C28" w14:textId="17F290E0"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неисполнение родителями или лицами, их заменяющими, обязанностей по воспитанию и содержанию детей</w:t>
            </w:r>
          </w:p>
        </w:tc>
        <w:tc>
          <w:tcPr>
            <w:tcW w:w="1080" w:type="dxa"/>
            <w:tcBorders>
              <w:top w:val="single" w:sz="4" w:space="0" w:color="auto"/>
              <w:left w:val="single" w:sz="4" w:space="0" w:color="auto"/>
              <w:bottom w:val="single" w:sz="4" w:space="0" w:color="auto"/>
              <w:right w:val="single" w:sz="4" w:space="0" w:color="auto"/>
            </w:tcBorders>
            <w:vAlign w:val="center"/>
          </w:tcPr>
          <w:p w14:paraId="06FCFF59" w14:textId="4BEAE910"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93</w:t>
            </w:r>
          </w:p>
        </w:tc>
        <w:tc>
          <w:tcPr>
            <w:tcW w:w="1080" w:type="dxa"/>
            <w:tcBorders>
              <w:top w:val="single" w:sz="4" w:space="0" w:color="auto"/>
              <w:left w:val="single" w:sz="4" w:space="0" w:color="auto"/>
              <w:bottom w:val="single" w:sz="4" w:space="0" w:color="auto"/>
              <w:right w:val="single" w:sz="4" w:space="0" w:color="auto"/>
            </w:tcBorders>
            <w:vAlign w:val="center"/>
          </w:tcPr>
          <w:p w14:paraId="32DCB3A1" w14:textId="14F83B67"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79</w:t>
            </w:r>
          </w:p>
        </w:tc>
        <w:tc>
          <w:tcPr>
            <w:tcW w:w="1003" w:type="dxa"/>
            <w:tcBorders>
              <w:top w:val="single" w:sz="4" w:space="0" w:color="auto"/>
              <w:left w:val="single" w:sz="4" w:space="0" w:color="auto"/>
              <w:bottom w:val="single" w:sz="4" w:space="0" w:color="auto"/>
              <w:right w:val="single" w:sz="4" w:space="0" w:color="auto"/>
            </w:tcBorders>
            <w:vAlign w:val="center"/>
          </w:tcPr>
          <w:p w14:paraId="57E3E71A" w14:textId="606D356C"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14</w:t>
            </w:r>
          </w:p>
        </w:tc>
      </w:tr>
      <w:tr w:rsidR="00843DEC" w:rsidRPr="00CE4218" w14:paraId="5C70B363" w14:textId="77777777" w:rsidTr="001D2EE6">
        <w:trPr>
          <w:jc w:val="center"/>
        </w:trPr>
        <w:tc>
          <w:tcPr>
            <w:tcW w:w="5760" w:type="dxa"/>
          </w:tcPr>
          <w:p w14:paraId="0A3BD619" w14:textId="77777777" w:rsidR="00843DEC" w:rsidRPr="00CE4218" w:rsidRDefault="00843DEC" w:rsidP="00843DEC">
            <w:pPr>
              <w:spacing w:after="0" w:line="240" w:lineRule="auto"/>
              <w:rPr>
                <w:rFonts w:ascii="Times New Roman" w:eastAsia="Times New Roman" w:hAnsi="Times New Roman" w:cs="Times New Roman"/>
                <w:sz w:val="24"/>
                <w:szCs w:val="24"/>
                <w:lang w:eastAsia="ru-RU"/>
              </w:rPr>
            </w:pPr>
            <w:r w:rsidRPr="00CE4218">
              <w:rPr>
                <w:rFonts w:ascii="Times New Roman" w:eastAsia="Times New Roman" w:hAnsi="Times New Roman" w:cs="Times New Roman"/>
                <w:sz w:val="24"/>
                <w:szCs w:val="24"/>
                <w:lang w:eastAsia="ru-RU"/>
              </w:rPr>
              <w:t>нарушение правил паспортного режима</w:t>
            </w:r>
          </w:p>
        </w:tc>
        <w:tc>
          <w:tcPr>
            <w:tcW w:w="1080" w:type="dxa"/>
            <w:tcBorders>
              <w:top w:val="single" w:sz="4" w:space="0" w:color="auto"/>
              <w:left w:val="single" w:sz="4" w:space="0" w:color="auto"/>
              <w:bottom w:val="single" w:sz="4" w:space="0" w:color="auto"/>
              <w:right w:val="single" w:sz="4" w:space="0" w:color="auto"/>
            </w:tcBorders>
            <w:vAlign w:val="center"/>
          </w:tcPr>
          <w:p w14:paraId="34913B46" w14:textId="284F845B"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461</w:t>
            </w:r>
          </w:p>
        </w:tc>
        <w:tc>
          <w:tcPr>
            <w:tcW w:w="1080" w:type="dxa"/>
            <w:tcBorders>
              <w:top w:val="single" w:sz="4" w:space="0" w:color="auto"/>
              <w:left w:val="single" w:sz="4" w:space="0" w:color="auto"/>
              <w:bottom w:val="single" w:sz="4" w:space="0" w:color="auto"/>
              <w:right w:val="single" w:sz="4" w:space="0" w:color="auto"/>
            </w:tcBorders>
            <w:vAlign w:val="center"/>
          </w:tcPr>
          <w:p w14:paraId="429BBD21" w14:textId="36AEF508"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441</w:t>
            </w:r>
          </w:p>
        </w:tc>
        <w:tc>
          <w:tcPr>
            <w:tcW w:w="1003" w:type="dxa"/>
            <w:tcBorders>
              <w:top w:val="single" w:sz="4" w:space="0" w:color="auto"/>
              <w:left w:val="single" w:sz="4" w:space="0" w:color="auto"/>
              <w:bottom w:val="single" w:sz="4" w:space="0" w:color="auto"/>
              <w:right w:val="single" w:sz="4" w:space="0" w:color="auto"/>
            </w:tcBorders>
            <w:vAlign w:val="center"/>
          </w:tcPr>
          <w:p w14:paraId="6BB36683" w14:textId="6AC6C47F" w:rsidR="00843DEC" w:rsidRPr="00CE4218" w:rsidRDefault="00843DEC" w:rsidP="00843DEC">
            <w:pPr>
              <w:spacing w:after="0" w:line="240" w:lineRule="auto"/>
              <w:jc w:val="center"/>
              <w:rPr>
                <w:rFonts w:ascii="Times New Roman" w:eastAsia="Times New Roman" w:hAnsi="Times New Roman" w:cs="Times New Roman"/>
                <w:sz w:val="24"/>
                <w:szCs w:val="24"/>
                <w:lang w:eastAsia="ru-RU"/>
              </w:rPr>
            </w:pPr>
            <w:r w:rsidRPr="00CE4218">
              <w:rPr>
                <w:rFonts w:ascii="Times New Roman" w:hAnsi="Times New Roman" w:cs="Times New Roman"/>
              </w:rPr>
              <w:t>20</w:t>
            </w:r>
          </w:p>
        </w:tc>
      </w:tr>
    </w:tbl>
    <w:p w14:paraId="6A9ECA48" w14:textId="432B5341" w:rsidR="00306CEF" w:rsidRPr="00CE4218" w:rsidRDefault="00306CEF" w:rsidP="00306CEF">
      <w:pPr>
        <w:spacing w:after="0" w:line="240" w:lineRule="auto"/>
        <w:jc w:val="both"/>
        <w:rPr>
          <w:rFonts w:ascii="Times New Roman" w:eastAsia="Times New Roman" w:hAnsi="Times New Roman" w:cs="Times New Roman"/>
          <w:sz w:val="28"/>
          <w:szCs w:val="28"/>
          <w:lang w:eastAsia="ru-RU"/>
        </w:rPr>
      </w:pPr>
    </w:p>
    <w:p w14:paraId="692A7ECA" w14:textId="7BC9C9C3"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bookmarkStart w:id="43" w:name="_Toc504732488"/>
      <w:bookmarkStart w:id="44" w:name="_Toc504732836"/>
      <w:r w:rsidRPr="00CE4218">
        <w:rPr>
          <w:rFonts w:ascii="Times New Roman" w:eastAsia="Times New Roman" w:hAnsi="Times New Roman" w:cs="Times New Roman"/>
          <w:sz w:val="28"/>
          <w:szCs w:val="28"/>
          <w:lang w:eastAsia="ru-RU"/>
        </w:rPr>
        <w:t>С начала 2026 года осуществлялась охрана общественного порядка и общественной безопасности граждан при проведении Новогодних и Рождественских, иных спортивных и праздничных мероприятий, при этом грубых нарушений общественного порядка, допущено не было.</w:t>
      </w:r>
    </w:p>
    <w:p w14:paraId="1E4EEAD8" w14:textId="77777777" w:rsidR="00843DEC" w:rsidRPr="00CE4218" w:rsidRDefault="00843DEC" w:rsidP="00843DEC">
      <w:pPr>
        <w:spacing w:after="0" w:line="240" w:lineRule="auto"/>
        <w:ind w:firstLine="708"/>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По состоянию на 31.03.2026 года штатная численность аттестованного личного состава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РОВД составляет 209 сотрудников, аттестованного списочного состава - 137 сотрудников. Таким образом, укомплектованность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РОВД аттестованным личным составом составляет 65,55% (в 2025 г. – 69,38%).</w:t>
      </w:r>
    </w:p>
    <w:p w14:paraId="5DFA1166" w14:textId="0EDE1B47" w:rsidR="00843DEC" w:rsidRDefault="00843DEC" w:rsidP="00843DEC">
      <w:pPr>
        <w:spacing w:after="0" w:line="240" w:lineRule="auto"/>
        <w:ind w:firstLine="708"/>
        <w:jc w:val="both"/>
        <w:rPr>
          <w:rFonts w:ascii="Times New Roman" w:eastAsia="Times New Roman" w:hAnsi="Times New Roman" w:cs="Times New Roman"/>
          <w:sz w:val="24"/>
          <w:szCs w:val="24"/>
          <w:lang w:eastAsia="ru-RU"/>
        </w:rPr>
      </w:pPr>
    </w:p>
    <w:p w14:paraId="79C91A80" w14:textId="77777777" w:rsidR="0004501B" w:rsidRPr="00CE4218" w:rsidRDefault="0004501B" w:rsidP="00843DEC">
      <w:pPr>
        <w:spacing w:after="0" w:line="240" w:lineRule="auto"/>
        <w:ind w:firstLine="708"/>
        <w:jc w:val="both"/>
        <w:rPr>
          <w:rFonts w:ascii="Times New Roman" w:eastAsia="Times New Roman" w:hAnsi="Times New Roman" w:cs="Times New Roman"/>
          <w:sz w:val="24"/>
          <w:szCs w:val="24"/>
          <w:lang w:eastAsia="ru-RU"/>
        </w:rPr>
      </w:pPr>
    </w:p>
    <w:p w14:paraId="154F118A" w14:textId="4D01A4F0" w:rsidR="00054A12" w:rsidRPr="00CE4218" w:rsidRDefault="00054A12" w:rsidP="00306CEF">
      <w:pPr>
        <w:jc w:val="center"/>
        <w:rPr>
          <w:rFonts w:ascii="Times New Roman" w:eastAsia="Times New Roman" w:hAnsi="Times New Roman" w:cs="Times New Roman"/>
          <w:b/>
          <w:sz w:val="24"/>
          <w:szCs w:val="24"/>
          <w:u w:val="single"/>
          <w:lang w:eastAsia="ru-RU"/>
        </w:rPr>
      </w:pPr>
      <w:r w:rsidRPr="00CE4218">
        <w:rPr>
          <w:rFonts w:ascii="Times New Roman" w:eastAsia="Times New Roman" w:hAnsi="Times New Roman" w:cs="Times New Roman"/>
          <w:b/>
          <w:sz w:val="28"/>
          <w:szCs w:val="28"/>
          <w:u w:val="single"/>
          <w:lang w:eastAsia="ru-RU"/>
        </w:rPr>
        <w:lastRenderedPageBreak/>
        <w:t xml:space="preserve">Анализ противопожарного состояния населенных пунктов </w:t>
      </w:r>
      <w:proofErr w:type="spellStart"/>
      <w:r w:rsidRPr="00CE4218">
        <w:rPr>
          <w:rFonts w:ascii="Times New Roman" w:eastAsia="Times New Roman" w:hAnsi="Times New Roman" w:cs="Times New Roman"/>
          <w:b/>
          <w:sz w:val="28"/>
          <w:szCs w:val="28"/>
          <w:u w:val="single"/>
          <w:lang w:eastAsia="ru-RU"/>
        </w:rPr>
        <w:t>Слободзейского</w:t>
      </w:r>
      <w:proofErr w:type="spellEnd"/>
      <w:r w:rsidRPr="00CE4218">
        <w:rPr>
          <w:rFonts w:ascii="Times New Roman" w:eastAsia="Times New Roman" w:hAnsi="Times New Roman" w:cs="Times New Roman"/>
          <w:b/>
          <w:sz w:val="28"/>
          <w:szCs w:val="28"/>
          <w:u w:val="single"/>
          <w:lang w:eastAsia="ru-RU"/>
        </w:rPr>
        <w:t xml:space="preserve"> района и проделанной работы СВПЧ-8 за 1-е полугодие 202</w:t>
      </w:r>
      <w:r w:rsidR="00E44109" w:rsidRPr="00CE4218">
        <w:rPr>
          <w:rFonts w:ascii="Times New Roman" w:eastAsia="Times New Roman" w:hAnsi="Times New Roman" w:cs="Times New Roman"/>
          <w:b/>
          <w:sz w:val="28"/>
          <w:szCs w:val="28"/>
          <w:u w:val="single"/>
          <w:lang w:eastAsia="ru-RU"/>
        </w:rPr>
        <w:t>6</w:t>
      </w:r>
      <w:r w:rsidRPr="00CE4218">
        <w:rPr>
          <w:rFonts w:ascii="Times New Roman" w:eastAsia="Times New Roman" w:hAnsi="Times New Roman" w:cs="Times New Roman"/>
          <w:b/>
          <w:sz w:val="28"/>
          <w:szCs w:val="28"/>
          <w:u w:val="single"/>
          <w:lang w:eastAsia="ru-RU"/>
        </w:rPr>
        <w:t xml:space="preserve"> года</w:t>
      </w:r>
    </w:p>
    <w:p w14:paraId="5DBB95FC" w14:textId="55091277" w:rsidR="00E44109" w:rsidRPr="00CE4218" w:rsidRDefault="00892A3C" w:rsidP="00892A3C">
      <w:pPr>
        <w:tabs>
          <w:tab w:val="left" w:pos="709"/>
        </w:tabs>
        <w:spacing w:after="0" w:line="240" w:lineRule="auto"/>
        <w:ind w:firstLine="54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E44109" w:rsidRPr="00CE4218">
        <w:rPr>
          <w:rFonts w:ascii="Times New Roman" w:eastAsia="Times New Roman" w:hAnsi="Times New Roman" w:cs="Times New Roman"/>
          <w:sz w:val="28"/>
          <w:szCs w:val="28"/>
          <w:lang w:eastAsia="ru-RU"/>
        </w:rPr>
        <w:t xml:space="preserve">За 1-е полугодие 2026 года на пункт связи СВПЧ-8 г. </w:t>
      </w:r>
      <w:proofErr w:type="spellStart"/>
      <w:r w:rsidR="00E44109" w:rsidRPr="00CE4218">
        <w:rPr>
          <w:rFonts w:ascii="Times New Roman" w:eastAsia="Times New Roman" w:hAnsi="Times New Roman" w:cs="Times New Roman"/>
          <w:sz w:val="28"/>
          <w:szCs w:val="28"/>
          <w:lang w:eastAsia="ru-RU"/>
        </w:rPr>
        <w:t>Слободзея</w:t>
      </w:r>
      <w:proofErr w:type="spellEnd"/>
      <w:r w:rsidR="00E44109" w:rsidRPr="00CE4218">
        <w:rPr>
          <w:rFonts w:ascii="Times New Roman" w:eastAsia="Times New Roman" w:hAnsi="Times New Roman" w:cs="Times New Roman"/>
          <w:sz w:val="28"/>
          <w:szCs w:val="28"/>
          <w:lang w:eastAsia="ru-RU"/>
        </w:rPr>
        <w:t xml:space="preserve"> поступило 65 сообщений о пожарах, возгораниях, несчастных случаях и авариях, что на 91 случай меньше, чем в аналогичный период 2025 года (156). По каждому сообщению, инспекторским составом отделения ГПН проводилось дознание, и принимались соответствующие решения согласно действующих законодательных и правовых документов ПМР. За 1-е полугодие 2026 года расследовано 15 пожаров, что на 8 случаев меньше по сравнению с аналогичным периодом 2026 года (23). За 1-е полугодие 2026 года произошло 50 возгорания сухой травы и мусора, а также других возгораний, не связанных с ущербом здоровью граждан и материальным ущербом. За аналогичный период 2026 года было зафиксировано 133 подобных возгорания. В результате произошедших пожаров материальный ущерб за 1-е полугодие 2026 года составил </w:t>
      </w:r>
      <w:r w:rsidR="00E44109" w:rsidRPr="00CE4218">
        <w:rPr>
          <w:rFonts w:ascii="Times New Roman" w:eastAsia="Times New Roman" w:hAnsi="Times New Roman" w:cs="Times New Roman"/>
          <w:color w:val="000000"/>
          <w:sz w:val="28"/>
          <w:szCs w:val="28"/>
          <w:lang w:eastAsia="ru-RU"/>
        </w:rPr>
        <w:t>105 200 рублей ПМР</w:t>
      </w:r>
      <w:r w:rsidR="00E44109" w:rsidRPr="00CE4218">
        <w:rPr>
          <w:rFonts w:ascii="Times New Roman" w:eastAsia="Times New Roman" w:hAnsi="Times New Roman" w:cs="Times New Roman"/>
          <w:sz w:val="28"/>
          <w:szCs w:val="28"/>
          <w:lang w:eastAsia="ru-RU"/>
        </w:rPr>
        <w:t xml:space="preserve">, что на 172 546 рублей ПМР меньше, чем за аналогичный период 2025 года (277 746 рублей ПМР). В результате произошедших пожаров в огне погибло 5 человек. Спасено материальных ценностей на сумму 358 000 рублей ПМР. </w:t>
      </w:r>
    </w:p>
    <w:p w14:paraId="18B424B5" w14:textId="77FCFFB4" w:rsidR="00054A12" w:rsidRPr="00CE4218" w:rsidRDefault="00306CEF" w:rsidP="00E44109">
      <w:pPr>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892A3C" w:rsidRPr="00CE4218">
        <w:rPr>
          <w:rFonts w:ascii="Times New Roman" w:eastAsia="Times New Roman" w:hAnsi="Times New Roman" w:cs="Times New Roman"/>
          <w:sz w:val="28"/>
          <w:szCs w:val="28"/>
          <w:lang w:eastAsia="ru-RU"/>
        </w:rPr>
        <w:t xml:space="preserve"> </w:t>
      </w:r>
      <w:r w:rsidR="00E44109" w:rsidRPr="00CE4218">
        <w:rPr>
          <w:rFonts w:ascii="Times New Roman" w:eastAsia="Times New Roman" w:hAnsi="Times New Roman" w:cs="Times New Roman"/>
          <w:sz w:val="28"/>
          <w:szCs w:val="28"/>
          <w:lang w:eastAsia="ru-RU"/>
        </w:rPr>
        <w:t xml:space="preserve">Классификация пожаров за 1-е полугодие 2026 года по населенным пунктам </w:t>
      </w:r>
      <w:proofErr w:type="spellStart"/>
      <w:r w:rsidR="00E44109" w:rsidRPr="00CE4218">
        <w:rPr>
          <w:rFonts w:ascii="Times New Roman" w:eastAsia="Times New Roman" w:hAnsi="Times New Roman" w:cs="Times New Roman"/>
          <w:sz w:val="28"/>
          <w:szCs w:val="28"/>
          <w:lang w:eastAsia="ru-RU"/>
        </w:rPr>
        <w:t>Слободзейского</w:t>
      </w:r>
      <w:proofErr w:type="spellEnd"/>
      <w:r w:rsidR="00E44109" w:rsidRPr="00CE4218">
        <w:rPr>
          <w:rFonts w:ascii="Times New Roman" w:eastAsia="Times New Roman" w:hAnsi="Times New Roman" w:cs="Times New Roman"/>
          <w:sz w:val="28"/>
          <w:szCs w:val="28"/>
          <w:lang w:eastAsia="ru-RU"/>
        </w:rPr>
        <w:t xml:space="preserve"> района:</w:t>
      </w:r>
    </w:p>
    <w:p w14:paraId="6AADF44A" w14:textId="3FEAA49C" w:rsidR="00E44109" w:rsidRPr="00CE4218" w:rsidRDefault="0004501B" w:rsidP="00E44109">
      <w:pPr>
        <w:spacing w:after="0" w:line="240" w:lineRule="auto"/>
        <w:jc w:val="both"/>
        <w:rPr>
          <w:rFonts w:ascii="Times New Roman" w:eastAsia="Times New Roman" w:hAnsi="Times New Roman" w:cs="Times New Roman"/>
          <w:sz w:val="28"/>
          <w:szCs w:val="28"/>
          <w:lang w:eastAsia="ru-RU"/>
        </w:rPr>
      </w:pPr>
      <w:r w:rsidRPr="00CE4218">
        <w:rPr>
          <w:noProof/>
          <w:sz w:val="28"/>
          <w:szCs w:val="28"/>
        </w:rPr>
        <w:drawing>
          <wp:anchor distT="0" distB="0" distL="114300" distR="114300" simplePos="0" relativeHeight="251720704" behindDoc="0" locked="0" layoutInCell="1" allowOverlap="1" wp14:anchorId="30422E00" wp14:editId="4E23C587">
            <wp:simplePos x="0" y="0"/>
            <wp:positionH relativeFrom="margin">
              <wp:align>right</wp:align>
            </wp:positionH>
            <wp:positionV relativeFrom="margin">
              <wp:posOffset>4712335</wp:posOffset>
            </wp:positionV>
            <wp:extent cx="2838450" cy="1963420"/>
            <wp:effectExtent l="0" t="0" r="0" b="0"/>
            <wp:wrapSquare wrapText="bothSides"/>
            <wp:docPr id="124051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1974"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38450" cy="19634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44109" w:rsidRPr="00CE4218">
        <w:rPr>
          <w:rFonts w:ascii="Times New Roman" w:eastAsia="Times New Roman" w:hAnsi="Times New Roman" w:cs="Times New Roman"/>
          <w:sz w:val="28"/>
          <w:szCs w:val="28"/>
          <w:lang w:eastAsia="ru-RU"/>
        </w:rPr>
        <w:t xml:space="preserve">- г. </w:t>
      </w:r>
      <w:proofErr w:type="spellStart"/>
      <w:r w:rsidR="00E44109" w:rsidRPr="00CE4218">
        <w:rPr>
          <w:rFonts w:ascii="Times New Roman" w:eastAsia="Times New Roman" w:hAnsi="Times New Roman" w:cs="Times New Roman"/>
          <w:sz w:val="28"/>
          <w:szCs w:val="28"/>
          <w:lang w:eastAsia="ru-RU"/>
        </w:rPr>
        <w:t>Слободзея</w:t>
      </w:r>
      <w:proofErr w:type="spellEnd"/>
      <w:r w:rsidR="00E44109" w:rsidRPr="00CE4218">
        <w:rPr>
          <w:rFonts w:ascii="Times New Roman" w:eastAsia="Times New Roman" w:hAnsi="Times New Roman" w:cs="Times New Roman"/>
          <w:sz w:val="28"/>
          <w:szCs w:val="28"/>
          <w:lang w:eastAsia="ru-RU"/>
        </w:rPr>
        <w:t xml:space="preserve"> – 5;</w:t>
      </w:r>
    </w:p>
    <w:p w14:paraId="2E81A2BC" w14:textId="5721020C"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 Карагаш – 2;</w:t>
      </w:r>
    </w:p>
    <w:p w14:paraId="3E4CD6B2" w14:textId="04D2384D"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 </w:t>
      </w:r>
      <w:proofErr w:type="spellStart"/>
      <w:r w:rsidRPr="00CE4218">
        <w:rPr>
          <w:rFonts w:ascii="Times New Roman" w:eastAsia="Times New Roman" w:hAnsi="Times New Roman" w:cs="Times New Roman"/>
          <w:sz w:val="28"/>
          <w:szCs w:val="28"/>
          <w:lang w:eastAsia="ru-RU"/>
        </w:rPr>
        <w:t>Чобручи</w:t>
      </w:r>
      <w:proofErr w:type="spellEnd"/>
      <w:r w:rsidRPr="00CE4218">
        <w:rPr>
          <w:rFonts w:ascii="Times New Roman" w:eastAsia="Times New Roman" w:hAnsi="Times New Roman" w:cs="Times New Roman"/>
          <w:sz w:val="28"/>
          <w:szCs w:val="28"/>
          <w:lang w:eastAsia="ru-RU"/>
        </w:rPr>
        <w:t xml:space="preserve"> – 2;</w:t>
      </w:r>
    </w:p>
    <w:p w14:paraId="24D540AF" w14:textId="4A8C6DD2"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 Владимировка – 2;</w:t>
      </w:r>
    </w:p>
    <w:p w14:paraId="241F4122" w14:textId="4B85FBED"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 Никольское – 1;</w:t>
      </w:r>
    </w:p>
    <w:p w14:paraId="5E127ABC" w14:textId="1F4936EA"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п. Первомайск – 1;</w:t>
      </w:r>
    </w:p>
    <w:p w14:paraId="05FB5FC8" w14:textId="680B5B9D"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с. </w:t>
      </w:r>
      <w:proofErr w:type="spellStart"/>
      <w:r w:rsidRPr="00CE4218">
        <w:rPr>
          <w:rFonts w:ascii="Times New Roman" w:eastAsia="Times New Roman" w:hAnsi="Times New Roman" w:cs="Times New Roman"/>
          <w:sz w:val="28"/>
          <w:szCs w:val="28"/>
          <w:lang w:eastAsia="ru-RU"/>
        </w:rPr>
        <w:t>Новокотовск</w:t>
      </w:r>
      <w:proofErr w:type="spellEnd"/>
      <w:r w:rsidRPr="00CE4218">
        <w:rPr>
          <w:rFonts w:ascii="Times New Roman" w:eastAsia="Times New Roman" w:hAnsi="Times New Roman" w:cs="Times New Roman"/>
          <w:sz w:val="28"/>
          <w:szCs w:val="28"/>
          <w:lang w:eastAsia="ru-RU"/>
        </w:rPr>
        <w:t xml:space="preserve"> – 1;</w:t>
      </w:r>
    </w:p>
    <w:p w14:paraId="17963B33" w14:textId="2DE55BC6"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с. Ново-</w:t>
      </w:r>
      <w:proofErr w:type="spellStart"/>
      <w:r w:rsidRPr="00CE4218">
        <w:rPr>
          <w:rFonts w:ascii="Times New Roman" w:eastAsia="Times New Roman" w:hAnsi="Times New Roman" w:cs="Times New Roman"/>
          <w:sz w:val="28"/>
          <w:szCs w:val="28"/>
          <w:lang w:eastAsia="ru-RU"/>
        </w:rPr>
        <w:t>Андрияшевка</w:t>
      </w:r>
      <w:proofErr w:type="spellEnd"/>
      <w:r w:rsidRPr="00CE4218">
        <w:rPr>
          <w:rFonts w:ascii="Times New Roman" w:eastAsia="Times New Roman" w:hAnsi="Times New Roman" w:cs="Times New Roman"/>
          <w:sz w:val="28"/>
          <w:szCs w:val="28"/>
          <w:lang w:eastAsia="ru-RU"/>
        </w:rPr>
        <w:t xml:space="preserve"> – 1.</w:t>
      </w:r>
    </w:p>
    <w:p w14:paraId="7969C833" w14:textId="636E5DF7"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p>
    <w:p w14:paraId="13B114F8" w14:textId="582DC203" w:rsidR="00054A12" w:rsidRPr="00CE4218" w:rsidRDefault="00892A3C" w:rsidP="00892A3C">
      <w:pPr>
        <w:tabs>
          <w:tab w:val="left" w:pos="709"/>
        </w:tabs>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E44109" w:rsidRPr="00CE4218">
        <w:rPr>
          <w:rFonts w:ascii="Times New Roman" w:eastAsia="Times New Roman" w:hAnsi="Times New Roman" w:cs="Times New Roman"/>
          <w:sz w:val="28"/>
          <w:szCs w:val="28"/>
          <w:lang w:eastAsia="ru-RU"/>
        </w:rPr>
        <w:t>Причинами данных пожаров послужило следующее:</w:t>
      </w:r>
    </w:p>
    <w:p w14:paraId="71F6E322" w14:textId="5E399B95"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неосторожность при курении – 4 случая;</w:t>
      </w:r>
    </w:p>
    <w:p w14:paraId="2774794D" w14:textId="3C3B7F18"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нарушение правил устройства и эксплуатации электрооборудования – 3;</w:t>
      </w:r>
    </w:p>
    <w:p w14:paraId="3A5E52D1" w14:textId="6DCF3B68"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неосторожное обращение с огнем – 2;</w:t>
      </w:r>
    </w:p>
    <w:p w14:paraId="4F9BFF94" w14:textId="3CDAADA2"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неправильное устройство и неисправность печи – 2;</w:t>
      </w:r>
    </w:p>
    <w:p w14:paraId="2EA8C0EF" w14:textId="77777777"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поджог – 1;</w:t>
      </w:r>
    </w:p>
    <w:p w14:paraId="1AFE6772" w14:textId="77777777"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короткое замыкание электропроводки – 1;</w:t>
      </w:r>
    </w:p>
    <w:p w14:paraId="2CD332FE" w14:textId="77777777"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недостаток конструкции и изготовления электрооборудования – 1;</w:t>
      </w:r>
    </w:p>
    <w:p w14:paraId="3D58050D" w14:textId="77777777" w:rsidR="00E44109" w:rsidRPr="00CE4218" w:rsidRDefault="00E44109" w:rsidP="00E44109">
      <w:pPr>
        <w:spacing w:after="0" w:line="240" w:lineRule="auto"/>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неосторожность при приготовлении пищи – 1;</w:t>
      </w:r>
    </w:p>
    <w:p w14:paraId="6CB9B355" w14:textId="29DEF0DC" w:rsidR="00E44109" w:rsidRPr="00CE4218" w:rsidRDefault="00892A3C" w:rsidP="00892A3C">
      <w:pPr>
        <w:tabs>
          <w:tab w:val="left" w:pos="709"/>
        </w:tabs>
        <w:spacing w:after="0" w:line="240" w:lineRule="auto"/>
        <w:ind w:firstLine="540"/>
        <w:jc w:val="both"/>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color w:val="000000"/>
          <w:sz w:val="28"/>
          <w:szCs w:val="28"/>
          <w:lang w:eastAsia="ru-RU"/>
        </w:rPr>
        <w:t xml:space="preserve">  </w:t>
      </w:r>
      <w:r w:rsidR="00E44109" w:rsidRPr="00CE4218">
        <w:rPr>
          <w:rFonts w:ascii="Times New Roman" w:eastAsia="Times New Roman" w:hAnsi="Times New Roman" w:cs="Times New Roman"/>
          <w:color w:val="000000"/>
          <w:sz w:val="28"/>
          <w:szCs w:val="28"/>
          <w:lang w:eastAsia="ru-RU"/>
        </w:rPr>
        <w:t xml:space="preserve">За нарушение норм и требований правил пожарной безопасности за 1-е полугодие 2026 года сотрудниками отделения ГПН СВПЧ-8 составлено 35 протоколов об административных правонарушениях. Из них вынесено 20 постановлений на предупреждение и 15 постановлений на штраф на общую </w:t>
      </w:r>
      <w:r w:rsidR="00E44109" w:rsidRPr="00CE4218">
        <w:rPr>
          <w:rFonts w:ascii="Times New Roman" w:eastAsia="Times New Roman" w:hAnsi="Times New Roman" w:cs="Times New Roman"/>
          <w:sz w:val="28"/>
          <w:szCs w:val="28"/>
          <w:lang w:eastAsia="ru-RU"/>
        </w:rPr>
        <w:t>сумму 11 135 рублей</w:t>
      </w:r>
      <w:r w:rsidR="00E44109" w:rsidRPr="00CE4218">
        <w:rPr>
          <w:rFonts w:ascii="Times New Roman" w:eastAsia="Times New Roman" w:hAnsi="Times New Roman" w:cs="Times New Roman"/>
          <w:color w:val="000000"/>
          <w:sz w:val="28"/>
          <w:szCs w:val="28"/>
          <w:lang w:eastAsia="ru-RU"/>
        </w:rPr>
        <w:t xml:space="preserve"> ПМР. Отмененных административных дел нет.</w:t>
      </w:r>
    </w:p>
    <w:p w14:paraId="2B21AC68" w14:textId="25F07C32" w:rsidR="00E44109" w:rsidRPr="00CE4218" w:rsidRDefault="00892A3C" w:rsidP="00892A3C">
      <w:pPr>
        <w:tabs>
          <w:tab w:val="left" w:pos="709"/>
        </w:tabs>
        <w:spacing w:before="240" w:after="240" w:line="240" w:lineRule="auto"/>
        <w:ind w:firstLine="36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color w:val="000000"/>
          <w:sz w:val="28"/>
          <w:szCs w:val="28"/>
          <w:lang w:eastAsia="ru-RU"/>
        </w:rPr>
        <w:lastRenderedPageBreak/>
        <w:t xml:space="preserve">     </w:t>
      </w:r>
      <w:r w:rsidR="00E44109" w:rsidRPr="00CE4218">
        <w:rPr>
          <w:rFonts w:ascii="Times New Roman" w:eastAsia="Times New Roman" w:hAnsi="Times New Roman" w:cs="Times New Roman"/>
          <w:color w:val="000000"/>
          <w:sz w:val="28"/>
          <w:szCs w:val="28"/>
          <w:lang w:eastAsia="ru-RU"/>
        </w:rPr>
        <w:t>Был выполнен ряд профилактических мероприятий по недопущению пожаров:</w:t>
      </w:r>
    </w:p>
    <w:p w14:paraId="45DFD43E" w14:textId="77777777" w:rsidR="00E44109" w:rsidRPr="00CE4218" w:rsidRDefault="00E44109" w:rsidP="00E44109">
      <w:pPr>
        <w:numPr>
          <w:ilvl w:val="0"/>
          <w:numId w:val="30"/>
        </w:numPr>
        <w:spacing w:before="240" w:after="0" w:line="240" w:lineRule="auto"/>
        <w:jc w:val="both"/>
        <w:textAlignment w:val="baseline"/>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color w:val="000000"/>
          <w:sz w:val="28"/>
          <w:szCs w:val="28"/>
          <w:lang w:eastAsia="ru-RU"/>
        </w:rPr>
        <w:t>Обследовались места проведения новогодних и рождественских праздников.</w:t>
      </w:r>
    </w:p>
    <w:p w14:paraId="36DE2CC9" w14:textId="77777777" w:rsidR="00E44109" w:rsidRPr="00CE4218" w:rsidRDefault="00E44109" w:rsidP="00E44109">
      <w:pPr>
        <w:numPr>
          <w:ilvl w:val="0"/>
          <w:numId w:val="30"/>
        </w:numPr>
        <w:spacing w:after="0" w:line="240" w:lineRule="auto"/>
        <w:jc w:val="both"/>
        <w:textAlignment w:val="baseline"/>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color w:val="000000"/>
          <w:sz w:val="28"/>
          <w:szCs w:val="28"/>
          <w:lang w:eastAsia="ru-RU"/>
        </w:rPr>
        <w:t>Проводились лекции с учащимися образовательных учреждений в рамках профилактической операции «Подросток».</w:t>
      </w:r>
    </w:p>
    <w:p w14:paraId="0468E1D5" w14:textId="77777777" w:rsidR="00E44109" w:rsidRPr="00CE4218" w:rsidRDefault="00E44109" w:rsidP="00E44109">
      <w:pPr>
        <w:numPr>
          <w:ilvl w:val="0"/>
          <w:numId w:val="30"/>
        </w:numPr>
        <w:spacing w:after="0" w:line="240" w:lineRule="auto"/>
        <w:jc w:val="both"/>
        <w:textAlignment w:val="baseline"/>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color w:val="000000"/>
          <w:sz w:val="28"/>
          <w:szCs w:val="28"/>
          <w:lang w:eastAsia="ru-RU"/>
        </w:rPr>
        <w:t>Осуществлялись рейдовые мероприятия по проверке автомобильных огнетушителей;</w:t>
      </w:r>
    </w:p>
    <w:p w14:paraId="46AC4E71" w14:textId="77777777" w:rsidR="00E44109" w:rsidRPr="00CE4218" w:rsidRDefault="00E44109" w:rsidP="00E44109">
      <w:pPr>
        <w:numPr>
          <w:ilvl w:val="0"/>
          <w:numId w:val="30"/>
        </w:numPr>
        <w:spacing w:after="0" w:line="240" w:lineRule="auto"/>
        <w:jc w:val="both"/>
        <w:textAlignment w:val="baseline"/>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color w:val="000000"/>
          <w:sz w:val="28"/>
          <w:szCs w:val="28"/>
          <w:lang w:eastAsia="ru-RU"/>
        </w:rPr>
        <w:t xml:space="preserve">В рамках операции «Лето» проводились профилактические осмотры сельскохозяйственных угодий, мест хранения урожая, садово-огороднических товариществ. </w:t>
      </w:r>
    </w:p>
    <w:p w14:paraId="5B4A2961" w14:textId="77777777" w:rsidR="00E44109" w:rsidRPr="00CE4218" w:rsidRDefault="00E44109" w:rsidP="00E44109">
      <w:pPr>
        <w:numPr>
          <w:ilvl w:val="0"/>
          <w:numId w:val="30"/>
        </w:numPr>
        <w:spacing w:after="0" w:line="240" w:lineRule="auto"/>
        <w:jc w:val="both"/>
        <w:textAlignment w:val="baseline"/>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color w:val="000000"/>
          <w:sz w:val="28"/>
          <w:szCs w:val="28"/>
          <w:lang w:eastAsia="ru-RU"/>
        </w:rPr>
        <w:t>Организован конкурс на лучший рисунок среди учащихся всех школ района.</w:t>
      </w:r>
    </w:p>
    <w:p w14:paraId="47225065" w14:textId="040F7A15" w:rsidR="00E44109" w:rsidRPr="00CE4218" w:rsidRDefault="00E44109" w:rsidP="00E44109">
      <w:pPr>
        <w:numPr>
          <w:ilvl w:val="0"/>
          <w:numId w:val="30"/>
        </w:numPr>
        <w:spacing w:after="480" w:line="240" w:lineRule="auto"/>
        <w:jc w:val="both"/>
        <w:textAlignment w:val="baseline"/>
        <w:rPr>
          <w:rFonts w:ascii="Times New Roman" w:eastAsia="Times New Roman" w:hAnsi="Times New Roman" w:cs="Times New Roman"/>
          <w:color w:val="000000"/>
          <w:sz w:val="28"/>
          <w:szCs w:val="28"/>
          <w:lang w:eastAsia="ru-RU"/>
        </w:rPr>
      </w:pPr>
      <w:r w:rsidRPr="00CE4218">
        <w:rPr>
          <w:rFonts w:ascii="Times New Roman" w:eastAsia="Times New Roman" w:hAnsi="Times New Roman" w:cs="Times New Roman"/>
          <w:color w:val="000000"/>
          <w:sz w:val="28"/>
          <w:szCs w:val="28"/>
          <w:lang w:eastAsia="ru-RU"/>
        </w:rPr>
        <w:t>Оказано содействие ГУП «Пожарная безопасность» в проведении противопожарных мероприятий в плане платных услуг. Были обследованы все объекты согласно поступившим письмам по разрешительной системе, проведены занятия по ППБ, подготовлено для вновь строящихся объектов технические условия на проектирование, рассмотрено проектно-сметные документы строительство объектов.</w:t>
      </w:r>
    </w:p>
    <w:p w14:paraId="2EB538E1" w14:textId="6A89DBC6" w:rsidR="00054A12" w:rsidRPr="00CE4218" w:rsidRDefault="00054A12" w:rsidP="00054A12">
      <w:pPr>
        <w:spacing w:after="0" w:line="240" w:lineRule="auto"/>
        <w:jc w:val="center"/>
        <w:rPr>
          <w:rFonts w:ascii="Times New Roman" w:eastAsia="Times New Roman" w:hAnsi="Times New Roman" w:cs="Times New Roman"/>
          <w:b/>
          <w:sz w:val="28"/>
          <w:szCs w:val="28"/>
          <w:lang w:eastAsia="ru-RU"/>
        </w:rPr>
      </w:pPr>
      <w:r w:rsidRPr="00CE4218">
        <w:rPr>
          <w:rFonts w:ascii="Times New Roman" w:eastAsia="Times New Roman" w:hAnsi="Times New Roman" w:cs="Times New Roman"/>
          <w:b/>
          <w:sz w:val="28"/>
          <w:szCs w:val="28"/>
          <w:lang w:eastAsia="ru-RU"/>
        </w:rPr>
        <w:t>Анализ работы отделения ГПН за 1-е полугодие 202</w:t>
      </w:r>
      <w:r w:rsidR="00E44109" w:rsidRPr="00CE4218">
        <w:rPr>
          <w:rFonts w:ascii="Times New Roman" w:eastAsia="Times New Roman" w:hAnsi="Times New Roman" w:cs="Times New Roman"/>
          <w:b/>
          <w:sz w:val="28"/>
          <w:szCs w:val="28"/>
          <w:lang w:eastAsia="ru-RU"/>
        </w:rPr>
        <w:t>6</w:t>
      </w:r>
      <w:r w:rsidRPr="00CE4218">
        <w:rPr>
          <w:rFonts w:ascii="Times New Roman" w:eastAsia="Times New Roman" w:hAnsi="Times New Roman" w:cs="Times New Roman"/>
          <w:b/>
          <w:sz w:val="28"/>
          <w:szCs w:val="28"/>
          <w:lang w:eastAsia="ru-RU"/>
        </w:rPr>
        <w:t xml:space="preserve"> года:</w:t>
      </w:r>
    </w:p>
    <w:p w14:paraId="7953CB87" w14:textId="0E2C1F8B" w:rsidR="00054A12" w:rsidRPr="00CE4218" w:rsidRDefault="00054A12" w:rsidP="00054A12">
      <w:pPr>
        <w:spacing w:after="0" w:line="240" w:lineRule="auto"/>
        <w:ind w:right="141" w:firstLine="540"/>
        <w:jc w:val="both"/>
        <w:rPr>
          <w:rFonts w:ascii="Times New Roman" w:eastAsia="Times New Roman" w:hAnsi="Times New Roman" w:cs="Times New Roman"/>
          <w:lang w:eastAsia="ru-RU"/>
        </w:rPr>
      </w:pPr>
    </w:p>
    <w:tbl>
      <w:tblPr>
        <w:tblStyle w:val="120"/>
        <w:tblW w:w="9072" w:type="dxa"/>
        <w:tblInd w:w="137" w:type="dxa"/>
        <w:tblLayout w:type="fixed"/>
        <w:tblLook w:val="04A0" w:firstRow="1" w:lastRow="0" w:firstColumn="1" w:lastColumn="0" w:noHBand="0" w:noVBand="1"/>
      </w:tblPr>
      <w:tblGrid>
        <w:gridCol w:w="709"/>
        <w:gridCol w:w="4111"/>
        <w:gridCol w:w="1984"/>
        <w:gridCol w:w="2268"/>
      </w:tblGrid>
      <w:tr w:rsidR="00054A12" w:rsidRPr="00CE4218" w14:paraId="414965BE" w14:textId="77777777" w:rsidTr="006D1B0C">
        <w:trPr>
          <w:trHeight w:val="331"/>
        </w:trPr>
        <w:tc>
          <w:tcPr>
            <w:tcW w:w="709" w:type="dxa"/>
            <w:vAlign w:val="center"/>
          </w:tcPr>
          <w:p w14:paraId="1EB3F84D" w14:textId="77777777" w:rsidR="00054A12" w:rsidRPr="00CE4218" w:rsidRDefault="00054A12" w:rsidP="00054A12">
            <w:pPr>
              <w:jc w:val="center"/>
              <w:rPr>
                <w:rFonts w:ascii="Times New Roman" w:hAnsi="Times New Roman" w:cs="Times New Roman"/>
                <w:b/>
                <w:sz w:val="24"/>
                <w:szCs w:val="24"/>
              </w:rPr>
            </w:pPr>
            <w:r w:rsidRPr="00CE4218">
              <w:rPr>
                <w:rFonts w:ascii="Times New Roman" w:hAnsi="Times New Roman" w:cs="Times New Roman"/>
                <w:b/>
                <w:sz w:val="24"/>
                <w:szCs w:val="24"/>
              </w:rPr>
              <w:t>№</w:t>
            </w:r>
          </w:p>
        </w:tc>
        <w:tc>
          <w:tcPr>
            <w:tcW w:w="4111" w:type="dxa"/>
            <w:vAlign w:val="center"/>
          </w:tcPr>
          <w:p w14:paraId="794957FE" w14:textId="4EA52D3A" w:rsidR="00054A12" w:rsidRPr="00CE4218" w:rsidRDefault="00054A12" w:rsidP="00054A12">
            <w:pPr>
              <w:jc w:val="center"/>
              <w:rPr>
                <w:rFonts w:ascii="Times New Roman" w:hAnsi="Times New Roman" w:cs="Times New Roman"/>
                <w:b/>
                <w:sz w:val="24"/>
                <w:szCs w:val="24"/>
              </w:rPr>
            </w:pPr>
            <w:r w:rsidRPr="00CE4218">
              <w:rPr>
                <w:rFonts w:ascii="Times New Roman" w:hAnsi="Times New Roman" w:cs="Times New Roman"/>
                <w:b/>
                <w:sz w:val="24"/>
                <w:szCs w:val="24"/>
              </w:rPr>
              <w:t>Наименование мероприятия</w:t>
            </w:r>
          </w:p>
        </w:tc>
        <w:tc>
          <w:tcPr>
            <w:tcW w:w="1984" w:type="dxa"/>
            <w:vAlign w:val="center"/>
          </w:tcPr>
          <w:p w14:paraId="0DC1AA0E" w14:textId="20EF5A0F" w:rsidR="00054A12" w:rsidRPr="00CE4218" w:rsidRDefault="00054A12" w:rsidP="00E44109">
            <w:pPr>
              <w:jc w:val="center"/>
              <w:rPr>
                <w:rFonts w:ascii="Times New Roman" w:hAnsi="Times New Roman" w:cs="Times New Roman"/>
                <w:b/>
                <w:sz w:val="24"/>
                <w:szCs w:val="24"/>
              </w:rPr>
            </w:pPr>
            <w:r w:rsidRPr="00CE4218">
              <w:rPr>
                <w:rFonts w:ascii="Times New Roman" w:hAnsi="Times New Roman" w:cs="Times New Roman"/>
                <w:b/>
                <w:sz w:val="24"/>
                <w:szCs w:val="24"/>
              </w:rPr>
              <w:t>202</w:t>
            </w:r>
            <w:r w:rsidR="00E44109" w:rsidRPr="00CE4218">
              <w:rPr>
                <w:rFonts w:ascii="Times New Roman" w:hAnsi="Times New Roman" w:cs="Times New Roman"/>
                <w:b/>
                <w:sz w:val="24"/>
                <w:szCs w:val="24"/>
              </w:rPr>
              <w:t>5</w:t>
            </w:r>
          </w:p>
        </w:tc>
        <w:tc>
          <w:tcPr>
            <w:tcW w:w="2268" w:type="dxa"/>
            <w:vAlign w:val="center"/>
          </w:tcPr>
          <w:p w14:paraId="59A59B73" w14:textId="63C971A4" w:rsidR="00054A12" w:rsidRPr="00CE4218" w:rsidRDefault="00054A12" w:rsidP="00E44109">
            <w:pPr>
              <w:jc w:val="center"/>
              <w:rPr>
                <w:rFonts w:ascii="Times New Roman" w:hAnsi="Times New Roman" w:cs="Times New Roman"/>
                <w:b/>
                <w:sz w:val="24"/>
                <w:szCs w:val="24"/>
              </w:rPr>
            </w:pPr>
            <w:r w:rsidRPr="00CE4218">
              <w:rPr>
                <w:rFonts w:ascii="Times New Roman" w:hAnsi="Times New Roman" w:cs="Times New Roman"/>
                <w:b/>
                <w:sz w:val="24"/>
                <w:szCs w:val="24"/>
              </w:rPr>
              <w:t>202</w:t>
            </w:r>
            <w:r w:rsidR="00E44109" w:rsidRPr="00CE4218">
              <w:rPr>
                <w:rFonts w:ascii="Times New Roman" w:hAnsi="Times New Roman" w:cs="Times New Roman"/>
                <w:b/>
                <w:sz w:val="24"/>
                <w:szCs w:val="24"/>
              </w:rPr>
              <w:t>6</w:t>
            </w:r>
          </w:p>
        </w:tc>
      </w:tr>
      <w:tr w:rsidR="00E44109" w:rsidRPr="00CE4218" w14:paraId="73940F06" w14:textId="77777777" w:rsidTr="006D1B0C">
        <w:trPr>
          <w:trHeight w:val="151"/>
        </w:trPr>
        <w:tc>
          <w:tcPr>
            <w:tcW w:w="709" w:type="dxa"/>
          </w:tcPr>
          <w:p w14:paraId="37D0F122"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w:t>
            </w:r>
          </w:p>
        </w:tc>
        <w:tc>
          <w:tcPr>
            <w:tcW w:w="4111" w:type="dxa"/>
          </w:tcPr>
          <w:p w14:paraId="65BF6749" w14:textId="01FCBACF"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Поставлено на учет объектов по контролю</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A55B9" w14:textId="19D101A2"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870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7A43B" w14:textId="47D3F3AB"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1001</w:t>
            </w:r>
          </w:p>
        </w:tc>
      </w:tr>
      <w:tr w:rsidR="00E44109" w:rsidRPr="00CE4218" w14:paraId="6176E706" w14:textId="77777777" w:rsidTr="006D1B0C">
        <w:trPr>
          <w:trHeight w:val="156"/>
        </w:trPr>
        <w:tc>
          <w:tcPr>
            <w:tcW w:w="709" w:type="dxa"/>
          </w:tcPr>
          <w:p w14:paraId="12113DBD"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2</w:t>
            </w:r>
          </w:p>
        </w:tc>
        <w:tc>
          <w:tcPr>
            <w:tcW w:w="4111" w:type="dxa"/>
          </w:tcPr>
          <w:p w14:paraId="3A7A2625"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Обследовано объектов «</w:t>
            </w:r>
            <w:proofErr w:type="spellStart"/>
            <w:r w:rsidRPr="00CE4218">
              <w:rPr>
                <w:rFonts w:ascii="Times New Roman" w:hAnsi="Times New Roman" w:cs="Times New Roman"/>
                <w:sz w:val="24"/>
                <w:szCs w:val="24"/>
              </w:rPr>
              <w:t>Планово</w:t>
            </w:r>
            <w:proofErr w:type="spellEnd"/>
            <w:r w:rsidRPr="00CE4218">
              <w:rPr>
                <w:rFonts w:ascii="Times New Roman" w:hAnsi="Times New Roman" w:cs="Times New Roman"/>
                <w:sz w:val="24"/>
                <w:szCs w:val="24"/>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632E7" w14:textId="5B823F93"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BC37A" w14:textId="291ED6FA"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25</w:t>
            </w:r>
          </w:p>
        </w:tc>
      </w:tr>
      <w:tr w:rsidR="00E44109" w:rsidRPr="00CE4218" w14:paraId="49AD7C9A" w14:textId="77777777" w:rsidTr="006D1B0C">
        <w:trPr>
          <w:trHeight w:val="187"/>
        </w:trPr>
        <w:tc>
          <w:tcPr>
            <w:tcW w:w="709" w:type="dxa"/>
          </w:tcPr>
          <w:p w14:paraId="2989CADD"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3</w:t>
            </w:r>
          </w:p>
        </w:tc>
        <w:tc>
          <w:tcPr>
            <w:tcW w:w="4111" w:type="dxa"/>
          </w:tcPr>
          <w:p w14:paraId="26385987" w14:textId="10B02ADF"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Обследовано объектов «Внепланово»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F5055" w14:textId="2BBD985A"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49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9A0DF" w14:textId="14012129"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74</w:t>
            </w:r>
          </w:p>
        </w:tc>
      </w:tr>
      <w:tr w:rsidR="00E44109" w:rsidRPr="00CE4218" w14:paraId="75BF442A" w14:textId="77777777" w:rsidTr="006D1B0C">
        <w:trPr>
          <w:trHeight w:val="70"/>
        </w:trPr>
        <w:tc>
          <w:tcPr>
            <w:tcW w:w="709" w:type="dxa"/>
            <w:tcBorders>
              <w:top w:val="single" w:sz="4" w:space="0" w:color="auto"/>
            </w:tcBorders>
          </w:tcPr>
          <w:p w14:paraId="1F9207E0"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4</w:t>
            </w:r>
          </w:p>
        </w:tc>
        <w:tc>
          <w:tcPr>
            <w:tcW w:w="4111" w:type="dxa"/>
            <w:tcBorders>
              <w:top w:val="single" w:sz="4" w:space="0" w:color="auto"/>
            </w:tcBorders>
          </w:tcPr>
          <w:p w14:paraId="4044CD61"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Переведено на усиленный режим контроля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7D423" w14:textId="6A51207F"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20AA6" w14:textId="70B2B7A7"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27</w:t>
            </w:r>
          </w:p>
        </w:tc>
      </w:tr>
      <w:tr w:rsidR="00E44109" w:rsidRPr="00CE4218" w14:paraId="741A6D9A" w14:textId="77777777" w:rsidTr="006D1B0C">
        <w:trPr>
          <w:trHeight w:val="81"/>
        </w:trPr>
        <w:tc>
          <w:tcPr>
            <w:tcW w:w="709" w:type="dxa"/>
          </w:tcPr>
          <w:p w14:paraId="45A6F27F"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5</w:t>
            </w:r>
          </w:p>
        </w:tc>
        <w:tc>
          <w:tcPr>
            <w:tcW w:w="4111" w:type="dxa"/>
          </w:tcPr>
          <w:p w14:paraId="30B1DA10" w14:textId="52E39BA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Работа в комиссиях государственных органов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76F2E" w14:textId="10669B2F"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107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1099B" w14:textId="2469D871"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64</w:t>
            </w:r>
          </w:p>
        </w:tc>
      </w:tr>
      <w:tr w:rsidR="00E44109" w:rsidRPr="00CE4218" w14:paraId="29660EEC" w14:textId="77777777" w:rsidTr="006D1B0C">
        <w:trPr>
          <w:trHeight w:val="145"/>
        </w:trPr>
        <w:tc>
          <w:tcPr>
            <w:tcW w:w="709" w:type="dxa"/>
          </w:tcPr>
          <w:p w14:paraId="34EB952C"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6</w:t>
            </w:r>
          </w:p>
        </w:tc>
        <w:tc>
          <w:tcPr>
            <w:tcW w:w="4111" w:type="dxa"/>
          </w:tcPr>
          <w:p w14:paraId="4CC685EF" w14:textId="4B1D6459"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Выявлено нарушений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D1091" w14:textId="40DC43B0"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79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17659" w14:textId="4F9EB29D"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184</w:t>
            </w:r>
          </w:p>
        </w:tc>
      </w:tr>
      <w:tr w:rsidR="00E44109" w:rsidRPr="00CE4218" w14:paraId="452BC08B" w14:textId="77777777" w:rsidTr="006D1B0C">
        <w:trPr>
          <w:trHeight w:val="162"/>
        </w:trPr>
        <w:tc>
          <w:tcPr>
            <w:tcW w:w="709" w:type="dxa"/>
          </w:tcPr>
          <w:p w14:paraId="4B573E5D"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7</w:t>
            </w:r>
          </w:p>
        </w:tc>
        <w:tc>
          <w:tcPr>
            <w:tcW w:w="4111" w:type="dxa"/>
          </w:tcPr>
          <w:p w14:paraId="6D004C53"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Приостановлена эксплуатация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D047D" w14:textId="5B3B476E"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1FE76" w14:textId="2FA33069"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w:t>
            </w:r>
          </w:p>
        </w:tc>
      </w:tr>
      <w:tr w:rsidR="00E44109" w:rsidRPr="00CE4218" w14:paraId="133DD942"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
        </w:trPr>
        <w:tc>
          <w:tcPr>
            <w:tcW w:w="709" w:type="dxa"/>
          </w:tcPr>
          <w:p w14:paraId="3A867FDE"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8</w:t>
            </w:r>
          </w:p>
        </w:tc>
        <w:tc>
          <w:tcPr>
            <w:tcW w:w="4111" w:type="dxa"/>
            <w:tcBorders>
              <w:top w:val="nil"/>
              <w:bottom w:val="nil"/>
            </w:tcBorders>
          </w:tcPr>
          <w:p w14:paraId="54E44CA7" w14:textId="443EB43E"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Вынесено постановлений на штрафы</w:t>
            </w:r>
          </w:p>
        </w:tc>
        <w:tc>
          <w:tcPr>
            <w:tcW w:w="1984" w:type="dxa"/>
            <w:tcBorders>
              <w:top w:val="single" w:sz="4" w:space="0" w:color="auto"/>
              <w:left w:val="single" w:sz="4" w:space="0" w:color="auto"/>
              <w:bottom w:val="nil"/>
              <w:right w:val="single" w:sz="4" w:space="0" w:color="auto"/>
            </w:tcBorders>
          </w:tcPr>
          <w:p w14:paraId="555D76D0" w14:textId="62075FF4"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22 (8372 руб.)</w:t>
            </w:r>
          </w:p>
        </w:tc>
        <w:tc>
          <w:tcPr>
            <w:tcW w:w="2268" w:type="dxa"/>
            <w:tcBorders>
              <w:top w:val="single" w:sz="4" w:space="0" w:color="auto"/>
              <w:left w:val="single" w:sz="4" w:space="0" w:color="auto"/>
              <w:bottom w:val="nil"/>
              <w:right w:val="single" w:sz="4" w:space="0" w:color="auto"/>
            </w:tcBorders>
          </w:tcPr>
          <w:p w14:paraId="7DA3E2B9" w14:textId="1DD4E12D"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15 (11 135 руб.)</w:t>
            </w:r>
          </w:p>
        </w:tc>
      </w:tr>
      <w:tr w:rsidR="00E44109" w:rsidRPr="00CE4218" w14:paraId="0503E328"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1"/>
        </w:trPr>
        <w:tc>
          <w:tcPr>
            <w:tcW w:w="709" w:type="dxa"/>
          </w:tcPr>
          <w:p w14:paraId="46C46ACE"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9</w:t>
            </w:r>
          </w:p>
        </w:tc>
        <w:tc>
          <w:tcPr>
            <w:tcW w:w="4111" w:type="dxa"/>
          </w:tcPr>
          <w:p w14:paraId="784232A8" w14:textId="007675D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Взыскано штрафов на сумму</w:t>
            </w:r>
          </w:p>
        </w:tc>
        <w:tc>
          <w:tcPr>
            <w:tcW w:w="1984" w:type="dxa"/>
            <w:tcBorders>
              <w:top w:val="single" w:sz="4" w:space="0" w:color="auto"/>
              <w:left w:val="single" w:sz="4" w:space="0" w:color="auto"/>
              <w:bottom w:val="single" w:sz="4" w:space="0" w:color="auto"/>
              <w:right w:val="single" w:sz="4" w:space="0" w:color="auto"/>
            </w:tcBorders>
          </w:tcPr>
          <w:p w14:paraId="1E9E3E5C" w14:textId="48B18CEB" w:rsidR="00E44109" w:rsidRPr="00CE4218" w:rsidRDefault="00E44109" w:rsidP="00E44109">
            <w:pPr>
              <w:ind w:left="34"/>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13 (5264 руб.)</w:t>
            </w:r>
          </w:p>
        </w:tc>
        <w:tc>
          <w:tcPr>
            <w:tcW w:w="2268" w:type="dxa"/>
            <w:tcBorders>
              <w:top w:val="single" w:sz="4" w:space="0" w:color="auto"/>
              <w:left w:val="single" w:sz="4" w:space="0" w:color="auto"/>
              <w:bottom w:val="single" w:sz="4" w:space="0" w:color="auto"/>
              <w:right w:val="single" w:sz="4" w:space="0" w:color="auto"/>
            </w:tcBorders>
          </w:tcPr>
          <w:p w14:paraId="37CB157B" w14:textId="3C830361" w:rsidR="00E44109" w:rsidRPr="00CE4218" w:rsidRDefault="00E44109" w:rsidP="00E44109">
            <w:pPr>
              <w:ind w:left="34"/>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5 (3150 руб.)</w:t>
            </w:r>
          </w:p>
        </w:tc>
      </w:tr>
      <w:tr w:rsidR="00E44109" w:rsidRPr="00CE4218" w14:paraId="1851233A"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8"/>
        </w:trPr>
        <w:tc>
          <w:tcPr>
            <w:tcW w:w="709" w:type="dxa"/>
          </w:tcPr>
          <w:p w14:paraId="012E3659"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10</w:t>
            </w:r>
          </w:p>
        </w:tc>
        <w:tc>
          <w:tcPr>
            <w:tcW w:w="4111" w:type="dxa"/>
          </w:tcPr>
          <w:p w14:paraId="64E7AC60" w14:textId="189DE0CF"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Предупреждено</w:t>
            </w:r>
          </w:p>
        </w:tc>
        <w:tc>
          <w:tcPr>
            <w:tcW w:w="1984" w:type="dxa"/>
            <w:tcBorders>
              <w:top w:val="single" w:sz="4" w:space="0" w:color="auto"/>
              <w:left w:val="single" w:sz="4" w:space="0" w:color="auto"/>
              <w:bottom w:val="single" w:sz="4" w:space="0" w:color="auto"/>
              <w:right w:val="single" w:sz="4" w:space="0" w:color="auto"/>
            </w:tcBorders>
          </w:tcPr>
          <w:p w14:paraId="26CCD9FC" w14:textId="7F97EE1D" w:rsidR="00E44109" w:rsidRPr="00CE4218" w:rsidRDefault="00E44109" w:rsidP="00E44109">
            <w:pPr>
              <w:ind w:left="34"/>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18</w:t>
            </w:r>
          </w:p>
        </w:tc>
        <w:tc>
          <w:tcPr>
            <w:tcW w:w="2268" w:type="dxa"/>
            <w:tcBorders>
              <w:top w:val="single" w:sz="4" w:space="0" w:color="auto"/>
              <w:left w:val="single" w:sz="4" w:space="0" w:color="auto"/>
              <w:bottom w:val="single" w:sz="4" w:space="0" w:color="auto"/>
              <w:right w:val="single" w:sz="4" w:space="0" w:color="auto"/>
            </w:tcBorders>
          </w:tcPr>
          <w:p w14:paraId="1BD36833" w14:textId="6CC2AEC9" w:rsidR="00E44109" w:rsidRPr="00CE4218" w:rsidRDefault="00E44109" w:rsidP="00E44109">
            <w:pPr>
              <w:ind w:left="34"/>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20</w:t>
            </w:r>
          </w:p>
        </w:tc>
      </w:tr>
      <w:tr w:rsidR="00E44109" w:rsidRPr="00CE4218" w14:paraId="1ED28EE9"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3"/>
        </w:trPr>
        <w:tc>
          <w:tcPr>
            <w:tcW w:w="709" w:type="dxa"/>
          </w:tcPr>
          <w:p w14:paraId="7BC13279"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11</w:t>
            </w:r>
          </w:p>
        </w:tc>
        <w:tc>
          <w:tcPr>
            <w:tcW w:w="4111" w:type="dxa"/>
          </w:tcPr>
          <w:p w14:paraId="3DBA33F5" w14:textId="0C0C94B0"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Возбуждено уголовных дел</w:t>
            </w:r>
          </w:p>
        </w:tc>
        <w:tc>
          <w:tcPr>
            <w:tcW w:w="1984" w:type="dxa"/>
            <w:tcBorders>
              <w:top w:val="single" w:sz="4" w:space="0" w:color="auto"/>
              <w:left w:val="single" w:sz="4" w:space="0" w:color="auto"/>
              <w:bottom w:val="single" w:sz="4" w:space="0" w:color="auto"/>
              <w:right w:val="single" w:sz="4" w:space="0" w:color="auto"/>
            </w:tcBorders>
          </w:tcPr>
          <w:p w14:paraId="2B681C57" w14:textId="4D29A851"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54140361" w14:textId="578432BA"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w:t>
            </w:r>
          </w:p>
        </w:tc>
      </w:tr>
      <w:tr w:rsidR="00E44109" w:rsidRPr="00CE4218" w14:paraId="24825184"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2"/>
        </w:trPr>
        <w:tc>
          <w:tcPr>
            <w:tcW w:w="709" w:type="dxa"/>
          </w:tcPr>
          <w:p w14:paraId="0EC13EFD"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12</w:t>
            </w:r>
          </w:p>
        </w:tc>
        <w:tc>
          <w:tcPr>
            <w:tcW w:w="4111" w:type="dxa"/>
          </w:tcPr>
          <w:p w14:paraId="269A282F" w14:textId="301C2762"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Отказано в возбуждении уголовных дел</w:t>
            </w:r>
          </w:p>
        </w:tc>
        <w:tc>
          <w:tcPr>
            <w:tcW w:w="1984" w:type="dxa"/>
            <w:tcBorders>
              <w:top w:val="single" w:sz="4" w:space="0" w:color="auto"/>
              <w:left w:val="single" w:sz="4" w:space="0" w:color="auto"/>
              <w:bottom w:val="single" w:sz="4" w:space="0" w:color="auto"/>
              <w:right w:val="single" w:sz="4" w:space="0" w:color="auto"/>
            </w:tcBorders>
          </w:tcPr>
          <w:p w14:paraId="0304565D" w14:textId="24AB06F2"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5871E59B" w14:textId="4945137D"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w:t>
            </w:r>
          </w:p>
        </w:tc>
      </w:tr>
      <w:tr w:rsidR="00E44109" w:rsidRPr="00CE4218" w14:paraId="175D471B"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3"/>
        </w:trPr>
        <w:tc>
          <w:tcPr>
            <w:tcW w:w="709" w:type="dxa"/>
          </w:tcPr>
          <w:p w14:paraId="367DF624"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13</w:t>
            </w:r>
          </w:p>
        </w:tc>
        <w:tc>
          <w:tcPr>
            <w:tcW w:w="4111" w:type="dxa"/>
          </w:tcPr>
          <w:p w14:paraId="19589DF8" w14:textId="2D034111"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Проведено лекций, бесед</w:t>
            </w:r>
          </w:p>
        </w:tc>
        <w:tc>
          <w:tcPr>
            <w:tcW w:w="1984" w:type="dxa"/>
            <w:tcBorders>
              <w:top w:val="single" w:sz="4" w:space="0" w:color="auto"/>
              <w:left w:val="single" w:sz="4" w:space="0" w:color="auto"/>
              <w:bottom w:val="single" w:sz="4" w:space="0" w:color="auto"/>
              <w:right w:val="single" w:sz="4" w:space="0" w:color="auto"/>
            </w:tcBorders>
          </w:tcPr>
          <w:p w14:paraId="77B0F33B" w14:textId="5B65F899"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5913</w:t>
            </w:r>
          </w:p>
        </w:tc>
        <w:tc>
          <w:tcPr>
            <w:tcW w:w="2268" w:type="dxa"/>
            <w:tcBorders>
              <w:top w:val="single" w:sz="4" w:space="0" w:color="auto"/>
              <w:left w:val="single" w:sz="4" w:space="0" w:color="auto"/>
              <w:bottom w:val="single" w:sz="4" w:space="0" w:color="auto"/>
              <w:right w:val="single" w:sz="4" w:space="0" w:color="auto"/>
            </w:tcBorders>
          </w:tcPr>
          <w:p w14:paraId="5A700ADB" w14:textId="5C7A2520"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4476</w:t>
            </w:r>
          </w:p>
        </w:tc>
      </w:tr>
      <w:tr w:rsidR="00E44109" w:rsidRPr="00CE4218" w14:paraId="319FFA2F"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2"/>
        </w:trPr>
        <w:tc>
          <w:tcPr>
            <w:tcW w:w="709" w:type="dxa"/>
          </w:tcPr>
          <w:p w14:paraId="707D9E96"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14</w:t>
            </w:r>
          </w:p>
        </w:tc>
        <w:tc>
          <w:tcPr>
            <w:tcW w:w="4111" w:type="dxa"/>
          </w:tcPr>
          <w:p w14:paraId="1E39E125" w14:textId="4FA7E165"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Обучение мерам пожарной безопасности</w:t>
            </w:r>
          </w:p>
        </w:tc>
        <w:tc>
          <w:tcPr>
            <w:tcW w:w="1984" w:type="dxa"/>
            <w:tcBorders>
              <w:top w:val="single" w:sz="4" w:space="0" w:color="auto"/>
              <w:left w:val="single" w:sz="4" w:space="0" w:color="auto"/>
              <w:bottom w:val="single" w:sz="4" w:space="0" w:color="auto"/>
              <w:right w:val="single" w:sz="4" w:space="0" w:color="auto"/>
            </w:tcBorders>
          </w:tcPr>
          <w:p w14:paraId="2D7F1DA3" w14:textId="75AA88F7"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27</w:t>
            </w:r>
          </w:p>
        </w:tc>
        <w:tc>
          <w:tcPr>
            <w:tcW w:w="2268" w:type="dxa"/>
            <w:tcBorders>
              <w:top w:val="single" w:sz="4" w:space="0" w:color="auto"/>
              <w:left w:val="single" w:sz="4" w:space="0" w:color="auto"/>
              <w:bottom w:val="single" w:sz="4" w:space="0" w:color="auto"/>
              <w:right w:val="single" w:sz="4" w:space="0" w:color="auto"/>
            </w:tcBorders>
          </w:tcPr>
          <w:p w14:paraId="00A0BDDA" w14:textId="28DE4FCC"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31</w:t>
            </w:r>
          </w:p>
        </w:tc>
      </w:tr>
      <w:tr w:rsidR="00E44109" w:rsidRPr="00CE4218" w14:paraId="408BA026"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
        </w:trPr>
        <w:tc>
          <w:tcPr>
            <w:tcW w:w="709" w:type="dxa"/>
          </w:tcPr>
          <w:p w14:paraId="614DBA6F"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15</w:t>
            </w:r>
          </w:p>
        </w:tc>
        <w:tc>
          <w:tcPr>
            <w:tcW w:w="4111" w:type="dxa"/>
          </w:tcPr>
          <w:p w14:paraId="7DF62619"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Статей в газету</w:t>
            </w:r>
          </w:p>
        </w:tc>
        <w:tc>
          <w:tcPr>
            <w:tcW w:w="1984" w:type="dxa"/>
            <w:tcBorders>
              <w:top w:val="single" w:sz="4" w:space="0" w:color="auto"/>
              <w:left w:val="single" w:sz="4" w:space="0" w:color="auto"/>
              <w:bottom w:val="single" w:sz="4" w:space="0" w:color="auto"/>
              <w:right w:val="single" w:sz="4" w:space="0" w:color="auto"/>
            </w:tcBorders>
          </w:tcPr>
          <w:p w14:paraId="672099A5" w14:textId="13A402DC"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68B345DA" w14:textId="3FD95CCC"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12</w:t>
            </w:r>
          </w:p>
        </w:tc>
      </w:tr>
      <w:tr w:rsidR="00E44109" w:rsidRPr="00CE4218" w14:paraId="11CFBFDC"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8"/>
        </w:trPr>
        <w:tc>
          <w:tcPr>
            <w:tcW w:w="709" w:type="dxa"/>
          </w:tcPr>
          <w:p w14:paraId="478BB77B"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16</w:t>
            </w:r>
          </w:p>
        </w:tc>
        <w:tc>
          <w:tcPr>
            <w:tcW w:w="4111" w:type="dxa"/>
          </w:tcPr>
          <w:p w14:paraId="560AD62E" w14:textId="2096A385"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Выступления в СМИ (радио, телевидение, интернет)</w:t>
            </w:r>
          </w:p>
        </w:tc>
        <w:tc>
          <w:tcPr>
            <w:tcW w:w="1984" w:type="dxa"/>
            <w:tcBorders>
              <w:top w:val="single" w:sz="4" w:space="0" w:color="auto"/>
              <w:left w:val="single" w:sz="4" w:space="0" w:color="auto"/>
              <w:bottom w:val="single" w:sz="4" w:space="0" w:color="auto"/>
              <w:right w:val="single" w:sz="4" w:space="0" w:color="auto"/>
            </w:tcBorders>
          </w:tcPr>
          <w:p w14:paraId="78C77D25" w14:textId="2B658BD4"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17</w:t>
            </w:r>
          </w:p>
        </w:tc>
        <w:tc>
          <w:tcPr>
            <w:tcW w:w="2268" w:type="dxa"/>
            <w:tcBorders>
              <w:top w:val="single" w:sz="4" w:space="0" w:color="auto"/>
              <w:left w:val="single" w:sz="4" w:space="0" w:color="auto"/>
              <w:bottom w:val="single" w:sz="4" w:space="0" w:color="auto"/>
              <w:right w:val="single" w:sz="4" w:space="0" w:color="auto"/>
            </w:tcBorders>
          </w:tcPr>
          <w:p w14:paraId="1818FDDD" w14:textId="57C03CC8"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22</w:t>
            </w:r>
          </w:p>
        </w:tc>
      </w:tr>
      <w:tr w:rsidR="00E44109" w:rsidRPr="00CE4218" w14:paraId="1686D53F"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8"/>
        </w:trPr>
        <w:tc>
          <w:tcPr>
            <w:tcW w:w="709" w:type="dxa"/>
          </w:tcPr>
          <w:p w14:paraId="6A0013B7"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17</w:t>
            </w:r>
          </w:p>
        </w:tc>
        <w:tc>
          <w:tcPr>
            <w:tcW w:w="4111" w:type="dxa"/>
          </w:tcPr>
          <w:p w14:paraId="2001478C" w14:textId="125D4DAE"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Количество пожаров</w:t>
            </w:r>
          </w:p>
        </w:tc>
        <w:tc>
          <w:tcPr>
            <w:tcW w:w="1984" w:type="dxa"/>
            <w:tcBorders>
              <w:top w:val="single" w:sz="4" w:space="0" w:color="auto"/>
              <w:left w:val="single" w:sz="4" w:space="0" w:color="auto"/>
              <w:bottom w:val="single" w:sz="4" w:space="0" w:color="auto"/>
              <w:right w:val="single" w:sz="4" w:space="0" w:color="auto"/>
            </w:tcBorders>
          </w:tcPr>
          <w:p w14:paraId="6C228732" w14:textId="6F598EAA"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23</w:t>
            </w:r>
          </w:p>
        </w:tc>
        <w:tc>
          <w:tcPr>
            <w:tcW w:w="2268" w:type="dxa"/>
            <w:tcBorders>
              <w:top w:val="single" w:sz="4" w:space="0" w:color="auto"/>
              <w:left w:val="single" w:sz="4" w:space="0" w:color="auto"/>
              <w:bottom w:val="single" w:sz="4" w:space="0" w:color="auto"/>
              <w:right w:val="single" w:sz="4" w:space="0" w:color="auto"/>
            </w:tcBorders>
          </w:tcPr>
          <w:p w14:paraId="03A971FE" w14:textId="267F9935"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15</w:t>
            </w:r>
          </w:p>
        </w:tc>
      </w:tr>
      <w:tr w:rsidR="00E44109" w:rsidRPr="00CE4218" w14:paraId="53EFE537"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8"/>
        </w:trPr>
        <w:tc>
          <w:tcPr>
            <w:tcW w:w="709" w:type="dxa"/>
          </w:tcPr>
          <w:p w14:paraId="4DAF9FA9"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18</w:t>
            </w:r>
          </w:p>
        </w:tc>
        <w:tc>
          <w:tcPr>
            <w:tcW w:w="4111" w:type="dxa"/>
          </w:tcPr>
          <w:p w14:paraId="658D0510"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Ущерб в рублях</w:t>
            </w:r>
          </w:p>
        </w:tc>
        <w:tc>
          <w:tcPr>
            <w:tcW w:w="1984" w:type="dxa"/>
            <w:tcBorders>
              <w:top w:val="single" w:sz="4" w:space="0" w:color="auto"/>
              <w:left w:val="single" w:sz="4" w:space="0" w:color="auto"/>
              <w:bottom w:val="single" w:sz="4" w:space="0" w:color="auto"/>
              <w:right w:val="single" w:sz="4" w:space="0" w:color="auto"/>
            </w:tcBorders>
          </w:tcPr>
          <w:p w14:paraId="6E081B83" w14:textId="1C7FAEEB"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277 746 руб.</w:t>
            </w:r>
          </w:p>
        </w:tc>
        <w:tc>
          <w:tcPr>
            <w:tcW w:w="2268" w:type="dxa"/>
            <w:tcBorders>
              <w:top w:val="single" w:sz="4" w:space="0" w:color="auto"/>
              <w:left w:val="single" w:sz="4" w:space="0" w:color="auto"/>
              <w:bottom w:val="single" w:sz="4" w:space="0" w:color="auto"/>
              <w:right w:val="single" w:sz="4" w:space="0" w:color="auto"/>
            </w:tcBorders>
          </w:tcPr>
          <w:p w14:paraId="48147596" w14:textId="1253E4FA"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105 200 руб.</w:t>
            </w:r>
          </w:p>
        </w:tc>
      </w:tr>
      <w:tr w:rsidR="00E44109" w:rsidRPr="00CE4218" w14:paraId="3C8448DD" w14:textId="77777777" w:rsidTr="006D1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8"/>
        </w:trPr>
        <w:tc>
          <w:tcPr>
            <w:tcW w:w="709" w:type="dxa"/>
          </w:tcPr>
          <w:p w14:paraId="35395422" w14:textId="77777777"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19</w:t>
            </w:r>
          </w:p>
        </w:tc>
        <w:tc>
          <w:tcPr>
            <w:tcW w:w="4111" w:type="dxa"/>
          </w:tcPr>
          <w:p w14:paraId="735D7E6E" w14:textId="69D7373E" w:rsidR="00E44109" w:rsidRPr="00CE4218" w:rsidRDefault="00E44109" w:rsidP="00E44109">
            <w:pPr>
              <w:rPr>
                <w:rFonts w:ascii="Times New Roman" w:hAnsi="Times New Roman" w:cs="Times New Roman"/>
                <w:sz w:val="24"/>
                <w:szCs w:val="24"/>
              </w:rPr>
            </w:pPr>
            <w:r w:rsidRPr="00CE4218">
              <w:rPr>
                <w:rFonts w:ascii="Times New Roman" w:hAnsi="Times New Roman" w:cs="Times New Roman"/>
                <w:sz w:val="24"/>
                <w:szCs w:val="24"/>
              </w:rPr>
              <w:t xml:space="preserve">Погибло людей </w:t>
            </w:r>
            <w:proofErr w:type="spellStart"/>
            <w:r w:rsidRPr="00CE4218">
              <w:rPr>
                <w:rFonts w:ascii="Times New Roman" w:hAnsi="Times New Roman" w:cs="Times New Roman"/>
                <w:sz w:val="24"/>
                <w:szCs w:val="24"/>
              </w:rPr>
              <w:t>в.ч</w:t>
            </w:r>
            <w:proofErr w:type="spellEnd"/>
            <w:r w:rsidRPr="00CE4218">
              <w:rPr>
                <w:rFonts w:ascii="Times New Roman" w:hAnsi="Times New Roman" w:cs="Times New Roman"/>
                <w:sz w:val="24"/>
                <w:szCs w:val="24"/>
              </w:rPr>
              <w:t>. детей</w:t>
            </w:r>
          </w:p>
        </w:tc>
        <w:tc>
          <w:tcPr>
            <w:tcW w:w="1984" w:type="dxa"/>
            <w:tcBorders>
              <w:top w:val="single" w:sz="4" w:space="0" w:color="auto"/>
              <w:left w:val="single" w:sz="4" w:space="0" w:color="auto"/>
              <w:bottom w:val="single" w:sz="4" w:space="0" w:color="auto"/>
              <w:right w:val="single" w:sz="4" w:space="0" w:color="auto"/>
            </w:tcBorders>
          </w:tcPr>
          <w:p w14:paraId="64C8393F" w14:textId="5CDC657F"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70490651" w14:textId="2E83D311" w:rsidR="00E44109" w:rsidRPr="00CE4218" w:rsidRDefault="00E44109" w:rsidP="00E44109">
            <w:pPr>
              <w:jc w:val="center"/>
              <w:rPr>
                <w:rFonts w:ascii="Times New Roman" w:hAnsi="Times New Roman" w:cs="Times New Roman"/>
                <w:sz w:val="24"/>
                <w:szCs w:val="24"/>
              </w:rPr>
            </w:pPr>
            <w:r w:rsidRPr="00CE4218">
              <w:rPr>
                <w:rFonts w:ascii="Times New Roman" w:eastAsiaTheme="minorEastAsia" w:hAnsi="Times New Roman" w:cs="Times New Roman"/>
                <w:sz w:val="24"/>
                <w:szCs w:val="24"/>
              </w:rPr>
              <w:t>5/0</w:t>
            </w:r>
          </w:p>
        </w:tc>
      </w:tr>
    </w:tbl>
    <w:p w14:paraId="39EC0E71" w14:textId="39DB7E81" w:rsidR="00054A12" w:rsidRPr="00CE4218" w:rsidRDefault="00054A12" w:rsidP="00054A12">
      <w:pPr>
        <w:spacing w:after="0" w:line="240" w:lineRule="auto"/>
        <w:rPr>
          <w:rFonts w:ascii="Times New Roman" w:eastAsia="Times New Roman" w:hAnsi="Times New Roman" w:cs="Times New Roman"/>
          <w:lang w:eastAsia="ru-RU"/>
        </w:rPr>
      </w:pPr>
    </w:p>
    <w:p w14:paraId="10FCC884" w14:textId="71DA58F1" w:rsidR="006D1B0C" w:rsidRPr="00CE4218" w:rsidRDefault="00F907CA" w:rsidP="00F907CA">
      <w:pPr>
        <w:tabs>
          <w:tab w:val="left" w:pos="709"/>
        </w:tabs>
        <w:spacing w:after="0" w:line="240" w:lineRule="auto"/>
        <w:ind w:firstLine="36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xml:space="preserve">     </w:t>
      </w:r>
      <w:r w:rsidR="006D1B0C" w:rsidRPr="00CE4218">
        <w:rPr>
          <w:rFonts w:ascii="Times New Roman" w:eastAsia="Times New Roman" w:hAnsi="Times New Roman" w:cs="Times New Roman"/>
          <w:sz w:val="28"/>
          <w:szCs w:val="28"/>
          <w:lang w:eastAsia="ru-RU"/>
        </w:rPr>
        <w:t xml:space="preserve">Силами отделения Госпожнадзора СВПЧ-8 активизирована работа по агитмассовой работе с населением </w:t>
      </w:r>
      <w:proofErr w:type="spellStart"/>
      <w:r w:rsidR="006D1B0C" w:rsidRPr="00CE4218">
        <w:rPr>
          <w:rFonts w:ascii="Times New Roman" w:eastAsia="Times New Roman" w:hAnsi="Times New Roman" w:cs="Times New Roman"/>
          <w:sz w:val="28"/>
          <w:szCs w:val="28"/>
          <w:lang w:eastAsia="ru-RU"/>
        </w:rPr>
        <w:t>Слободзейского</w:t>
      </w:r>
      <w:proofErr w:type="spellEnd"/>
      <w:r w:rsidR="006D1B0C" w:rsidRPr="00CE4218">
        <w:rPr>
          <w:rFonts w:ascii="Times New Roman" w:eastAsia="Times New Roman" w:hAnsi="Times New Roman" w:cs="Times New Roman"/>
          <w:sz w:val="28"/>
          <w:szCs w:val="28"/>
          <w:lang w:eastAsia="ru-RU"/>
        </w:rPr>
        <w:t xml:space="preserve"> района, ежемесячно организуются рейды по частному сектору, направленные на профилактику предотвращения нарушений ППБ в быту, ведущих к возникновению пожаров и гибели людей.</w:t>
      </w:r>
    </w:p>
    <w:p w14:paraId="4CA51CC3" w14:textId="76F16A5E" w:rsidR="006D1B0C" w:rsidRPr="00CE4218" w:rsidRDefault="00F907CA" w:rsidP="006D1B0C">
      <w:pPr>
        <w:spacing w:after="0" w:line="240" w:lineRule="auto"/>
        <w:ind w:firstLine="36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6D1B0C" w:rsidRPr="00CE4218">
        <w:rPr>
          <w:rFonts w:ascii="Times New Roman" w:eastAsia="Times New Roman" w:hAnsi="Times New Roman" w:cs="Times New Roman"/>
          <w:sz w:val="28"/>
          <w:szCs w:val="28"/>
          <w:lang w:eastAsia="ru-RU"/>
        </w:rPr>
        <w:t xml:space="preserve">С апреля 2026 года в зону обслуживания СВПЧ-8 также водит г. </w:t>
      </w:r>
      <w:proofErr w:type="spellStart"/>
      <w:r w:rsidR="006D1B0C" w:rsidRPr="00CE4218">
        <w:rPr>
          <w:rFonts w:ascii="Times New Roman" w:eastAsia="Times New Roman" w:hAnsi="Times New Roman" w:cs="Times New Roman"/>
          <w:sz w:val="28"/>
          <w:szCs w:val="28"/>
          <w:lang w:eastAsia="ru-RU"/>
        </w:rPr>
        <w:t>Днестровск</w:t>
      </w:r>
      <w:proofErr w:type="spellEnd"/>
      <w:r w:rsidR="006D1B0C" w:rsidRPr="00CE4218">
        <w:rPr>
          <w:rFonts w:ascii="Times New Roman" w:eastAsia="Times New Roman" w:hAnsi="Times New Roman" w:cs="Times New Roman"/>
          <w:sz w:val="28"/>
          <w:szCs w:val="28"/>
          <w:lang w:eastAsia="ru-RU"/>
        </w:rPr>
        <w:t xml:space="preserve">. Согласно организационно-штатным мероприятиям, ОВПП по охране г. </w:t>
      </w:r>
      <w:proofErr w:type="spellStart"/>
      <w:r w:rsidR="006D1B0C" w:rsidRPr="00CE4218">
        <w:rPr>
          <w:rFonts w:ascii="Times New Roman" w:eastAsia="Times New Roman" w:hAnsi="Times New Roman" w:cs="Times New Roman"/>
          <w:sz w:val="28"/>
          <w:szCs w:val="28"/>
          <w:lang w:eastAsia="ru-RU"/>
        </w:rPr>
        <w:t>Днестровск</w:t>
      </w:r>
      <w:proofErr w:type="spellEnd"/>
      <w:r w:rsidR="006D1B0C" w:rsidRPr="00CE4218">
        <w:rPr>
          <w:rFonts w:ascii="Times New Roman" w:eastAsia="Times New Roman" w:hAnsi="Times New Roman" w:cs="Times New Roman"/>
          <w:sz w:val="28"/>
          <w:szCs w:val="28"/>
          <w:lang w:eastAsia="ru-RU"/>
        </w:rPr>
        <w:t xml:space="preserve"> включен в состав СВПЧ-8 по охране г. </w:t>
      </w:r>
      <w:proofErr w:type="spellStart"/>
      <w:r w:rsidR="006D1B0C" w:rsidRPr="00CE4218">
        <w:rPr>
          <w:rFonts w:ascii="Times New Roman" w:eastAsia="Times New Roman" w:hAnsi="Times New Roman" w:cs="Times New Roman"/>
          <w:sz w:val="28"/>
          <w:szCs w:val="28"/>
          <w:lang w:eastAsia="ru-RU"/>
        </w:rPr>
        <w:t>Слободзея</w:t>
      </w:r>
      <w:proofErr w:type="spellEnd"/>
      <w:r w:rsidR="006D1B0C" w:rsidRPr="00CE4218">
        <w:rPr>
          <w:rFonts w:ascii="Times New Roman" w:eastAsia="Times New Roman" w:hAnsi="Times New Roman" w:cs="Times New Roman"/>
          <w:sz w:val="28"/>
          <w:szCs w:val="28"/>
          <w:lang w:eastAsia="ru-RU"/>
        </w:rPr>
        <w:t xml:space="preserve">. </w:t>
      </w:r>
    </w:p>
    <w:p w14:paraId="754D3024" w14:textId="3B2C96A0" w:rsidR="006D1B0C" w:rsidRPr="00CE4218" w:rsidRDefault="00F907CA" w:rsidP="00F907CA">
      <w:pPr>
        <w:tabs>
          <w:tab w:val="left" w:pos="709"/>
        </w:tabs>
        <w:spacing w:after="0" w:line="240" w:lineRule="auto"/>
        <w:ind w:firstLine="360"/>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6D1B0C" w:rsidRPr="00CE4218">
        <w:rPr>
          <w:rFonts w:ascii="Times New Roman" w:eastAsia="Times New Roman" w:hAnsi="Times New Roman" w:cs="Times New Roman"/>
          <w:sz w:val="28"/>
          <w:szCs w:val="28"/>
          <w:lang w:eastAsia="ru-RU"/>
        </w:rPr>
        <w:t xml:space="preserve">Руководство СВПЧ-8 по охране г. </w:t>
      </w:r>
      <w:proofErr w:type="spellStart"/>
      <w:r w:rsidR="006D1B0C" w:rsidRPr="00CE4218">
        <w:rPr>
          <w:rFonts w:ascii="Times New Roman" w:eastAsia="Times New Roman" w:hAnsi="Times New Roman" w:cs="Times New Roman"/>
          <w:sz w:val="28"/>
          <w:szCs w:val="28"/>
          <w:lang w:eastAsia="ru-RU"/>
        </w:rPr>
        <w:t>Слободзея</w:t>
      </w:r>
      <w:proofErr w:type="spellEnd"/>
      <w:r w:rsidR="006D1B0C" w:rsidRPr="00CE4218">
        <w:rPr>
          <w:rFonts w:ascii="Times New Roman" w:eastAsia="Times New Roman" w:hAnsi="Times New Roman" w:cs="Times New Roman"/>
          <w:sz w:val="28"/>
          <w:szCs w:val="28"/>
          <w:lang w:eastAsia="ru-RU"/>
        </w:rPr>
        <w:t xml:space="preserve"> просит Вас принять к сведению данную информацию о состоянии пожарной безопасности на территории </w:t>
      </w:r>
      <w:proofErr w:type="spellStart"/>
      <w:r w:rsidR="006D1B0C" w:rsidRPr="00CE4218">
        <w:rPr>
          <w:rFonts w:ascii="Times New Roman" w:eastAsia="Times New Roman" w:hAnsi="Times New Roman" w:cs="Times New Roman"/>
          <w:sz w:val="28"/>
          <w:szCs w:val="28"/>
          <w:lang w:eastAsia="ru-RU"/>
        </w:rPr>
        <w:t>Слободзейского</w:t>
      </w:r>
      <w:proofErr w:type="spellEnd"/>
      <w:r w:rsidR="006D1B0C" w:rsidRPr="00CE4218">
        <w:rPr>
          <w:rFonts w:ascii="Times New Roman" w:eastAsia="Times New Roman" w:hAnsi="Times New Roman" w:cs="Times New Roman"/>
          <w:sz w:val="28"/>
          <w:szCs w:val="28"/>
          <w:lang w:eastAsia="ru-RU"/>
        </w:rPr>
        <w:t xml:space="preserve"> района и принять меры по ориентированию населения, руководителей предприятий, организаций, хозяйств всех форм собственности, предпринимателей и фермеров на повышение личной ответственности в обеспечении пожарной безопасности на объектах и защиты населенного пункта от возможных пожаров и аварийных ситуаций.</w:t>
      </w:r>
    </w:p>
    <w:p w14:paraId="681AF9FE" w14:textId="68566D6C" w:rsidR="001450A1" w:rsidRPr="00CE4218" w:rsidRDefault="001450A1" w:rsidP="002E62D3">
      <w:pPr>
        <w:rPr>
          <w:lang w:eastAsia="ru-RU"/>
        </w:rPr>
      </w:pPr>
    </w:p>
    <w:p w14:paraId="0F92F096" w14:textId="67A779E7" w:rsidR="005B1554" w:rsidRPr="00CE4218" w:rsidRDefault="007C5633" w:rsidP="003D33D7">
      <w:pPr>
        <w:pStyle w:val="1"/>
        <w:spacing w:after="240"/>
        <w:jc w:val="center"/>
      </w:pPr>
      <w:bookmarkStart w:id="45" w:name="_Toc180349003"/>
      <w:r w:rsidRPr="00CE4218">
        <w:t>1</w:t>
      </w:r>
      <w:r w:rsidR="00481C83" w:rsidRPr="00CE4218">
        <w:t>0</w:t>
      </w:r>
      <w:r w:rsidR="002D55EC" w:rsidRPr="00CE4218">
        <w:t xml:space="preserve">. </w:t>
      </w:r>
      <w:r w:rsidR="008E0753" w:rsidRPr="00CE4218">
        <w:t xml:space="preserve">Общественная деятельность </w:t>
      </w:r>
      <w:proofErr w:type="spellStart"/>
      <w:r w:rsidR="008E0753" w:rsidRPr="00CE4218">
        <w:t>Слободзейского</w:t>
      </w:r>
      <w:proofErr w:type="spellEnd"/>
      <w:r w:rsidR="008E0753" w:rsidRPr="00CE4218">
        <w:t xml:space="preserve"> района.</w:t>
      </w:r>
      <w:bookmarkEnd w:id="43"/>
      <w:bookmarkEnd w:id="44"/>
      <w:bookmarkEnd w:id="45"/>
    </w:p>
    <w:p w14:paraId="560AA89E" w14:textId="0BD8F596" w:rsidR="001450A1" w:rsidRPr="00CE4218" w:rsidRDefault="0087110D" w:rsidP="0056032F">
      <w:pPr>
        <w:spacing w:after="0"/>
        <w:ind w:firstLine="567"/>
        <w:jc w:val="center"/>
        <w:rPr>
          <w:rFonts w:ascii="Times New Roman" w:eastAsia="Calibri" w:hAnsi="Times New Roman" w:cs="Times New Roman"/>
          <w:b/>
          <w:sz w:val="28"/>
          <w:szCs w:val="28"/>
        </w:rPr>
      </w:pPr>
      <w:r w:rsidRPr="00CE4218">
        <w:rPr>
          <w:rFonts w:ascii="Times New Roman" w:eastAsia="Calibri" w:hAnsi="Times New Roman" w:cs="Times New Roman"/>
          <w:b/>
          <w:sz w:val="28"/>
          <w:szCs w:val="28"/>
        </w:rPr>
        <w:t>Общественный</w:t>
      </w:r>
      <w:r w:rsidR="00DF2C0D" w:rsidRPr="00CE4218">
        <w:rPr>
          <w:rFonts w:ascii="Times New Roman" w:eastAsia="Calibri" w:hAnsi="Times New Roman" w:cs="Times New Roman"/>
          <w:b/>
          <w:sz w:val="28"/>
          <w:szCs w:val="28"/>
        </w:rPr>
        <w:t xml:space="preserve"> совет </w:t>
      </w:r>
      <w:proofErr w:type="spellStart"/>
      <w:r w:rsidR="00DF2C0D" w:rsidRPr="00CE4218">
        <w:rPr>
          <w:rFonts w:ascii="Times New Roman" w:eastAsia="Calibri" w:hAnsi="Times New Roman" w:cs="Times New Roman"/>
          <w:b/>
          <w:sz w:val="28"/>
          <w:szCs w:val="28"/>
        </w:rPr>
        <w:t>Слободзейского</w:t>
      </w:r>
      <w:proofErr w:type="spellEnd"/>
      <w:r w:rsidR="00DF2C0D" w:rsidRPr="00CE4218">
        <w:rPr>
          <w:rFonts w:ascii="Times New Roman" w:eastAsia="Calibri" w:hAnsi="Times New Roman" w:cs="Times New Roman"/>
          <w:b/>
          <w:sz w:val="28"/>
          <w:szCs w:val="28"/>
        </w:rPr>
        <w:t xml:space="preserve"> района</w:t>
      </w:r>
      <w:r w:rsidR="00A03858" w:rsidRPr="00CE4218">
        <w:rPr>
          <w:rFonts w:ascii="Times New Roman" w:eastAsia="Calibri" w:hAnsi="Times New Roman" w:cs="Times New Roman"/>
          <w:b/>
          <w:sz w:val="28"/>
          <w:szCs w:val="28"/>
        </w:rPr>
        <w:t>.</w:t>
      </w:r>
    </w:p>
    <w:p w14:paraId="1888971D" w14:textId="3CC190A0" w:rsidR="0056032F" w:rsidRPr="00CE4218" w:rsidRDefault="0056032F" w:rsidP="0056032F">
      <w:pPr>
        <w:spacing w:after="0"/>
        <w:ind w:firstLine="567"/>
        <w:jc w:val="center"/>
        <w:rPr>
          <w:rFonts w:ascii="Times New Roman" w:eastAsia="Calibri" w:hAnsi="Times New Roman" w:cs="Times New Roman"/>
          <w:b/>
          <w:sz w:val="28"/>
          <w:szCs w:val="28"/>
        </w:rPr>
      </w:pPr>
    </w:p>
    <w:p w14:paraId="7618DA8C" w14:textId="389B4839" w:rsidR="00861D04" w:rsidRPr="00CE4218" w:rsidRDefault="00F907CA" w:rsidP="00F907CA">
      <w:pPr>
        <w:tabs>
          <w:tab w:val="left" w:pos="709"/>
        </w:tabs>
        <w:spacing w:after="0"/>
        <w:ind w:firstLine="567"/>
        <w:jc w:val="both"/>
        <w:rPr>
          <w:rFonts w:ascii="Times New Roman" w:hAnsi="Times New Roman" w:cs="Times New Roman"/>
          <w:sz w:val="28"/>
          <w:szCs w:val="28"/>
        </w:rPr>
      </w:pPr>
      <w:r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Согласно Указа Президента ПМР №140 от28 февраля 2017 года «Об</w:t>
      </w:r>
      <w:r w:rsidR="00B15BB6"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Общественных советах городов и</w:t>
      </w:r>
      <w:r w:rsidR="005056EB"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районов ПМР», Распоряжением Главы Госадминистрации</w:t>
      </w:r>
      <w:r w:rsidR="005056EB" w:rsidRPr="00CE4218">
        <w:rPr>
          <w:rFonts w:ascii="Times New Roman" w:hAnsi="Times New Roman" w:cs="Times New Roman"/>
          <w:sz w:val="28"/>
          <w:szCs w:val="28"/>
        </w:rPr>
        <w:t xml:space="preserve"> </w:t>
      </w:r>
      <w:proofErr w:type="spellStart"/>
      <w:r w:rsidR="00DF2C0D" w:rsidRPr="00CE4218">
        <w:rPr>
          <w:rFonts w:ascii="Times New Roman" w:hAnsi="Times New Roman" w:cs="Times New Roman"/>
          <w:sz w:val="28"/>
          <w:szCs w:val="28"/>
        </w:rPr>
        <w:t>Слободзейского</w:t>
      </w:r>
      <w:proofErr w:type="spellEnd"/>
      <w:r w:rsidR="00DF2C0D" w:rsidRPr="00CE4218">
        <w:rPr>
          <w:rFonts w:ascii="Times New Roman" w:hAnsi="Times New Roman" w:cs="Times New Roman"/>
          <w:sz w:val="28"/>
          <w:szCs w:val="28"/>
        </w:rPr>
        <w:t xml:space="preserve"> района и города </w:t>
      </w:r>
      <w:proofErr w:type="spellStart"/>
      <w:r w:rsidR="00DF2C0D" w:rsidRPr="00CE4218">
        <w:rPr>
          <w:rFonts w:ascii="Times New Roman" w:hAnsi="Times New Roman" w:cs="Times New Roman"/>
          <w:sz w:val="28"/>
          <w:szCs w:val="28"/>
        </w:rPr>
        <w:t>Слободзея</w:t>
      </w:r>
      <w:proofErr w:type="spellEnd"/>
      <w:r w:rsidR="00DF2C0D" w:rsidRPr="00CE4218">
        <w:rPr>
          <w:rFonts w:ascii="Times New Roman" w:hAnsi="Times New Roman" w:cs="Times New Roman"/>
          <w:sz w:val="28"/>
          <w:szCs w:val="28"/>
        </w:rPr>
        <w:t xml:space="preserve"> № 180 от 24 марта 2017 года было принято решение об организации</w:t>
      </w:r>
      <w:r w:rsidR="005056EB"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 xml:space="preserve">Общественного совета </w:t>
      </w:r>
      <w:proofErr w:type="spellStart"/>
      <w:r w:rsidR="00DF2C0D" w:rsidRPr="00CE4218">
        <w:rPr>
          <w:rFonts w:ascii="Times New Roman" w:hAnsi="Times New Roman" w:cs="Times New Roman"/>
          <w:sz w:val="28"/>
          <w:szCs w:val="28"/>
        </w:rPr>
        <w:t>Слободзейского</w:t>
      </w:r>
      <w:proofErr w:type="spellEnd"/>
      <w:r w:rsidR="00DF2C0D" w:rsidRPr="00CE4218">
        <w:rPr>
          <w:rFonts w:ascii="Times New Roman" w:hAnsi="Times New Roman" w:cs="Times New Roman"/>
          <w:sz w:val="28"/>
          <w:szCs w:val="28"/>
        </w:rPr>
        <w:t xml:space="preserve"> района при государственной администрации в количестве</w:t>
      </w:r>
      <w:r w:rsidR="008B53C0"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24 человек. Этим же Распоряжением был утверждён персональный состав членов</w:t>
      </w:r>
      <w:r w:rsidR="005056EB"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 xml:space="preserve">Общественного совета </w:t>
      </w:r>
      <w:proofErr w:type="spellStart"/>
      <w:r w:rsidR="00DF2C0D" w:rsidRPr="00CE4218">
        <w:rPr>
          <w:rFonts w:ascii="Times New Roman" w:hAnsi="Times New Roman" w:cs="Times New Roman"/>
          <w:sz w:val="28"/>
          <w:szCs w:val="28"/>
        </w:rPr>
        <w:t>Слободзейского</w:t>
      </w:r>
      <w:proofErr w:type="spellEnd"/>
      <w:r w:rsidR="00DF2C0D" w:rsidRPr="00CE4218">
        <w:rPr>
          <w:rFonts w:ascii="Times New Roman" w:hAnsi="Times New Roman" w:cs="Times New Roman"/>
          <w:sz w:val="28"/>
          <w:szCs w:val="28"/>
        </w:rPr>
        <w:t xml:space="preserve"> района в</w:t>
      </w:r>
      <w:r w:rsidR="005056EB"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количестве 8 человек. Остальные 16 человек</w:t>
      </w:r>
      <w:r w:rsidR="005056EB"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 xml:space="preserve">были рекомендованы в состав Общественного совета </w:t>
      </w:r>
      <w:proofErr w:type="spellStart"/>
      <w:r w:rsidR="00DF2C0D" w:rsidRPr="00CE4218">
        <w:rPr>
          <w:rFonts w:ascii="Times New Roman" w:hAnsi="Times New Roman" w:cs="Times New Roman"/>
          <w:sz w:val="28"/>
          <w:szCs w:val="28"/>
        </w:rPr>
        <w:t>Слободзейского</w:t>
      </w:r>
      <w:proofErr w:type="spellEnd"/>
      <w:r w:rsidR="00DF2C0D" w:rsidRPr="00CE4218">
        <w:rPr>
          <w:rFonts w:ascii="Times New Roman" w:hAnsi="Times New Roman" w:cs="Times New Roman"/>
          <w:sz w:val="28"/>
          <w:szCs w:val="28"/>
        </w:rPr>
        <w:t xml:space="preserve"> района от административно-территориальных управлений сёл и</w:t>
      </w:r>
      <w:r w:rsidR="005056EB" w:rsidRPr="00CE4218">
        <w:rPr>
          <w:rFonts w:ascii="Times New Roman" w:hAnsi="Times New Roman" w:cs="Times New Roman"/>
          <w:sz w:val="28"/>
          <w:szCs w:val="28"/>
        </w:rPr>
        <w:t xml:space="preserve"> </w:t>
      </w:r>
      <w:r w:rsidR="00DF2C0D" w:rsidRPr="00CE4218">
        <w:rPr>
          <w:rFonts w:ascii="Times New Roman" w:hAnsi="Times New Roman" w:cs="Times New Roman"/>
          <w:sz w:val="28"/>
          <w:szCs w:val="28"/>
        </w:rPr>
        <w:t>посёлков района и общественных организаций.</w:t>
      </w:r>
    </w:p>
    <w:p w14:paraId="2EB2C402" w14:textId="77777777" w:rsidR="00D56343" w:rsidRPr="00CE4218" w:rsidRDefault="00D56343" w:rsidP="008E0A1F">
      <w:pPr>
        <w:spacing w:after="0"/>
        <w:ind w:firstLine="567"/>
        <w:jc w:val="both"/>
        <w:rPr>
          <w:rFonts w:ascii="Times New Roman" w:hAnsi="Times New Roman" w:cs="Times New Roman"/>
          <w:sz w:val="28"/>
          <w:szCs w:val="28"/>
        </w:rPr>
      </w:pPr>
    </w:p>
    <w:p w14:paraId="7E4931FD" w14:textId="78C359E3" w:rsidR="002E62D3" w:rsidRPr="00CE4218" w:rsidRDefault="00527516" w:rsidP="002E62D3">
      <w:pPr>
        <w:spacing w:after="0"/>
        <w:ind w:firstLine="567"/>
        <w:jc w:val="center"/>
        <w:rPr>
          <w:rFonts w:ascii="Times New Roman" w:hAnsi="Times New Roman" w:cs="Times New Roman"/>
          <w:b/>
          <w:sz w:val="28"/>
          <w:szCs w:val="28"/>
        </w:rPr>
      </w:pPr>
      <w:bookmarkStart w:id="46" w:name="_Toc504732489"/>
      <w:r w:rsidRPr="00CE4218">
        <w:rPr>
          <w:rFonts w:ascii="Times New Roman" w:hAnsi="Times New Roman" w:cs="Times New Roman"/>
          <w:b/>
          <w:sz w:val="28"/>
          <w:szCs w:val="28"/>
        </w:rPr>
        <w:t>Совет</w:t>
      </w:r>
      <w:r w:rsidR="003A5AFA" w:rsidRPr="00CE4218">
        <w:rPr>
          <w:rFonts w:ascii="Times New Roman" w:hAnsi="Times New Roman" w:cs="Times New Roman"/>
          <w:b/>
          <w:sz w:val="28"/>
          <w:szCs w:val="28"/>
        </w:rPr>
        <w:t xml:space="preserve"> предпринимателей при главе </w:t>
      </w:r>
      <w:proofErr w:type="spellStart"/>
      <w:r w:rsidR="003A5AFA" w:rsidRPr="00CE4218">
        <w:rPr>
          <w:rFonts w:ascii="Times New Roman" w:hAnsi="Times New Roman" w:cs="Times New Roman"/>
          <w:b/>
          <w:sz w:val="28"/>
          <w:szCs w:val="28"/>
        </w:rPr>
        <w:t>Слободзейского</w:t>
      </w:r>
      <w:proofErr w:type="spellEnd"/>
      <w:r w:rsidR="005056EB" w:rsidRPr="00CE4218">
        <w:rPr>
          <w:rFonts w:ascii="Times New Roman" w:hAnsi="Times New Roman" w:cs="Times New Roman"/>
          <w:b/>
          <w:sz w:val="28"/>
          <w:szCs w:val="28"/>
        </w:rPr>
        <w:t xml:space="preserve"> </w:t>
      </w:r>
      <w:r w:rsidR="003A5AFA" w:rsidRPr="00CE4218">
        <w:rPr>
          <w:rFonts w:ascii="Times New Roman" w:hAnsi="Times New Roman" w:cs="Times New Roman"/>
          <w:b/>
          <w:sz w:val="28"/>
          <w:szCs w:val="28"/>
        </w:rPr>
        <w:t xml:space="preserve">района </w:t>
      </w:r>
    </w:p>
    <w:p w14:paraId="328519F5" w14:textId="0340055B" w:rsidR="003A5AFA" w:rsidRPr="00CE4218" w:rsidRDefault="003A5AFA" w:rsidP="002E62D3">
      <w:pPr>
        <w:spacing w:after="0"/>
        <w:ind w:firstLine="567"/>
        <w:jc w:val="center"/>
        <w:rPr>
          <w:rFonts w:ascii="Times New Roman" w:hAnsi="Times New Roman" w:cs="Times New Roman"/>
          <w:b/>
          <w:sz w:val="28"/>
          <w:szCs w:val="28"/>
        </w:rPr>
      </w:pPr>
      <w:r w:rsidRPr="00CE4218">
        <w:rPr>
          <w:rFonts w:ascii="Times New Roman" w:hAnsi="Times New Roman" w:cs="Times New Roman"/>
          <w:b/>
          <w:sz w:val="28"/>
          <w:szCs w:val="28"/>
        </w:rPr>
        <w:t xml:space="preserve">и города </w:t>
      </w:r>
      <w:proofErr w:type="spellStart"/>
      <w:r w:rsidRPr="00CE4218">
        <w:rPr>
          <w:rFonts w:ascii="Times New Roman" w:hAnsi="Times New Roman" w:cs="Times New Roman"/>
          <w:b/>
          <w:sz w:val="28"/>
          <w:szCs w:val="28"/>
        </w:rPr>
        <w:t>Слободзея</w:t>
      </w:r>
      <w:bookmarkEnd w:id="46"/>
      <w:proofErr w:type="spellEnd"/>
      <w:r w:rsidR="00A03858" w:rsidRPr="00CE4218">
        <w:rPr>
          <w:rFonts w:ascii="Times New Roman" w:hAnsi="Times New Roman" w:cs="Times New Roman"/>
          <w:b/>
          <w:sz w:val="28"/>
          <w:szCs w:val="28"/>
        </w:rPr>
        <w:t>.</w:t>
      </w:r>
    </w:p>
    <w:p w14:paraId="37419177" w14:textId="382E9337" w:rsidR="003A5AFA" w:rsidRPr="00CE4218" w:rsidRDefault="00F907CA" w:rsidP="00F907CA">
      <w:pPr>
        <w:shd w:val="clear" w:color="auto" w:fill="FFFFFF"/>
        <w:tabs>
          <w:tab w:val="left" w:pos="709"/>
        </w:tabs>
        <w:spacing w:after="0"/>
        <w:ind w:firstLine="567"/>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xml:space="preserve"> </w:t>
      </w:r>
      <w:r w:rsidR="003A5AFA" w:rsidRPr="00CE4218">
        <w:rPr>
          <w:rFonts w:ascii="Times New Roman" w:eastAsia="Times New Roman" w:hAnsi="Times New Roman" w:cs="Times New Roman"/>
          <w:sz w:val="28"/>
          <w:szCs w:val="28"/>
          <w:lang w:eastAsia="ru-RU"/>
        </w:rPr>
        <w:t>Во исполнение пункта 2 Постановления Правительс</w:t>
      </w:r>
      <w:r w:rsidR="00EE7051" w:rsidRPr="00CE4218">
        <w:rPr>
          <w:rFonts w:ascii="Times New Roman" w:eastAsia="Times New Roman" w:hAnsi="Times New Roman" w:cs="Times New Roman"/>
          <w:sz w:val="28"/>
          <w:szCs w:val="28"/>
          <w:lang w:eastAsia="ru-RU"/>
        </w:rPr>
        <w:t>тва Приднестровской Молдавской Р</w:t>
      </w:r>
      <w:r w:rsidR="003A5AFA" w:rsidRPr="00CE4218">
        <w:rPr>
          <w:rFonts w:ascii="Times New Roman" w:eastAsia="Times New Roman" w:hAnsi="Times New Roman" w:cs="Times New Roman"/>
          <w:sz w:val="28"/>
          <w:szCs w:val="28"/>
          <w:lang w:eastAsia="ru-RU"/>
        </w:rPr>
        <w:t>еспублики от 14 марта 2017 года №37 «Об Утверждении республиканского плана мероприятий по подготовке и проведению Года Предпринимателя в Приднестровской Молдавской Республике»,</w:t>
      </w:r>
      <w:r w:rsidR="00F32278" w:rsidRPr="00CE4218">
        <w:rPr>
          <w:rFonts w:ascii="Times New Roman" w:eastAsia="Times New Roman" w:hAnsi="Times New Roman" w:cs="Times New Roman"/>
          <w:sz w:val="28"/>
          <w:szCs w:val="28"/>
          <w:lang w:eastAsia="ru-RU"/>
        </w:rPr>
        <w:t xml:space="preserve"> </w:t>
      </w:r>
      <w:r w:rsidR="003A5AFA" w:rsidRPr="00CE4218">
        <w:rPr>
          <w:rFonts w:ascii="Times New Roman" w:eastAsia="Times New Roman" w:hAnsi="Times New Roman" w:cs="Times New Roman"/>
          <w:sz w:val="28"/>
          <w:szCs w:val="28"/>
          <w:lang w:eastAsia="ru-RU"/>
        </w:rPr>
        <w:t xml:space="preserve">15 марта 2017 года был образован Совет предпринимателей </w:t>
      </w:r>
      <w:proofErr w:type="spellStart"/>
      <w:r w:rsidR="003A5AFA" w:rsidRPr="00CE4218">
        <w:rPr>
          <w:rFonts w:ascii="Times New Roman" w:eastAsia="Times New Roman" w:hAnsi="Times New Roman" w:cs="Times New Roman"/>
          <w:sz w:val="28"/>
          <w:szCs w:val="28"/>
          <w:lang w:eastAsia="ru-RU"/>
        </w:rPr>
        <w:t>Слободзейского</w:t>
      </w:r>
      <w:proofErr w:type="spellEnd"/>
      <w:r w:rsidR="003A5AFA" w:rsidRPr="00CE4218">
        <w:rPr>
          <w:rFonts w:ascii="Times New Roman" w:eastAsia="Times New Roman" w:hAnsi="Times New Roman" w:cs="Times New Roman"/>
          <w:sz w:val="28"/>
          <w:szCs w:val="28"/>
          <w:lang w:eastAsia="ru-RU"/>
        </w:rPr>
        <w:t xml:space="preserve"> района, с целью повышения эффективности проведения государственной политики в области развития малого и среднего предпринимательства, по разработке и координации совместных предложений по основным направлениям развития негосударственного сектора экономики, а также с целью выполнения отдельных поручений главы </w:t>
      </w:r>
      <w:proofErr w:type="spellStart"/>
      <w:r w:rsidR="003A5AFA" w:rsidRPr="00CE4218">
        <w:rPr>
          <w:rFonts w:ascii="Times New Roman" w:eastAsia="Times New Roman" w:hAnsi="Times New Roman" w:cs="Times New Roman"/>
          <w:sz w:val="28"/>
          <w:szCs w:val="28"/>
          <w:lang w:eastAsia="ru-RU"/>
        </w:rPr>
        <w:t>Слободзейского</w:t>
      </w:r>
      <w:proofErr w:type="spellEnd"/>
      <w:r w:rsidR="005056EB" w:rsidRPr="00CE4218">
        <w:rPr>
          <w:rFonts w:ascii="Times New Roman" w:eastAsia="Times New Roman" w:hAnsi="Times New Roman" w:cs="Times New Roman"/>
          <w:sz w:val="28"/>
          <w:szCs w:val="28"/>
          <w:lang w:eastAsia="ru-RU"/>
        </w:rPr>
        <w:t xml:space="preserve"> </w:t>
      </w:r>
      <w:r w:rsidR="003A5AFA" w:rsidRPr="00CE4218">
        <w:rPr>
          <w:rFonts w:ascii="Times New Roman" w:eastAsia="Times New Roman" w:hAnsi="Times New Roman" w:cs="Times New Roman"/>
          <w:sz w:val="28"/>
          <w:szCs w:val="28"/>
          <w:lang w:eastAsia="ru-RU"/>
        </w:rPr>
        <w:t>района в данной сфере.</w:t>
      </w:r>
    </w:p>
    <w:p w14:paraId="69764451" w14:textId="77777777" w:rsidR="003A5AFA" w:rsidRPr="00CE4218" w:rsidRDefault="003A5AFA" w:rsidP="004F4F99">
      <w:pPr>
        <w:shd w:val="clear" w:color="auto" w:fill="FFFFFF"/>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lastRenderedPageBreak/>
        <w:t xml:space="preserve">В состав Совета входят представители государственной администрации </w:t>
      </w: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города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индивидуальные предприниматели, руководители малого и среднего бизнеса.</w:t>
      </w:r>
    </w:p>
    <w:p w14:paraId="7927B934" w14:textId="77777777" w:rsidR="00133533" w:rsidRPr="00CE4218" w:rsidRDefault="00133533" w:rsidP="004F4F99">
      <w:pPr>
        <w:shd w:val="clear" w:color="auto" w:fill="FFFFFF"/>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Основные задачи Совета предпринимателей:</w:t>
      </w:r>
    </w:p>
    <w:p w14:paraId="03F901AC" w14:textId="77777777" w:rsidR="00133533" w:rsidRPr="00CE4218" w:rsidRDefault="00133533" w:rsidP="004F4F99">
      <w:pPr>
        <w:shd w:val="clear" w:color="auto" w:fill="FFFFFF"/>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реализация государственной политики в сфере поддержки и развития предпринимательства;</w:t>
      </w:r>
    </w:p>
    <w:p w14:paraId="02C1C7AE" w14:textId="77777777" w:rsidR="00133533" w:rsidRPr="00CE4218" w:rsidRDefault="00133533" w:rsidP="004F4F99">
      <w:pPr>
        <w:shd w:val="clear" w:color="auto" w:fill="FFFFFF"/>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выбор и поддержка приоритетных направлений развития малого и среднего бизнеса в районе;</w:t>
      </w:r>
    </w:p>
    <w:p w14:paraId="67D8CC0B" w14:textId="56AA70EC" w:rsidR="00A03858" w:rsidRPr="00CE4218" w:rsidRDefault="00133533" w:rsidP="004F4F99">
      <w:pPr>
        <w:shd w:val="clear" w:color="auto" w:fill="FFFFFF"/>
        <w:spacing w:after="0"/>
        <w:ind w:firstLine="709"/>
        <w:jc w:val="both"/>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 обеспечение участия субъектов малого предпринимательства в решении социал</w:t>
      </w:r>
      <w:r w:rsidR="00542C46" w:rsidRPr="00CE4218">
        <w:rPr>
          <w:rFonts w:ascii="Times New Roman" w:eastAsia="Times New Roman" w:hAnsi="Times New Roman" w:cs="Times New Roman"/>
          <w:sz w:val="28"/>
          <w:szCs w:val="28"/>
          <w:lang w:eastAsia="ru-RU"/>
        </w:rPr>
        <w:t>ьно-экономических проблем</w:t>
      </w:r>
      <w:r w:rsidRPr="00CE4218">
        <w:rPr>
          <w:rFonts w:ascii="Times New Roman" w:eastAsia="Times New Roman" w:hAnsi="Times New Roman" w:cs="Times New Roman"/>
          <w:sz w:val="28"/>
          <w:szCs w:val="28"/>
          <w:lang w:eastAsia="ru-RU"/>
        </w:rPr>
        <w:t>.</w:t>
      </w:r>
    </w:p>
    <w:p w14:paraId="63BAF775" w14:textId="77777777" w:rsidR="0056032F" w:rsidRPr="00CE4218" w:rsidRDefault="0056032F" w:rsidP="0056032F">
      <w:pPr>
        <w:shd w:val="clear" w:color="auto" w:fill="FFFFFF"/>
        <w:spacing w:after="0"/>
        <w:ind w:firstLine="567"/>
        <w:jc w:val="both"/>
        <w:rPr>
          <w:rFonts w:ascii="Times New Roman" w:eastAsia="Times New Roman" w:hAnsi="Times New Roman" w:cs="Times New Roman"/>
          <w:sz w:val="28"/>
          <w:szCs w:val="28"/>
          <w:lang w:eastAsia="ru-RU"/>
        </w:rPr>
      </w:pPr>
    </w:p>
    <w:p w14:paraId="449230A8" w14:textId="77777777" w:rsidR="0056032F" w:rsidRPr="00CE4218" w:rsidRDefault="0056032F" w:rsidP="00E315BD">
      <w:pPr>
        <w:spacing w:after="0"/>
        <w:rPr>
          <w:rFonts w:ascii="Times New Roman" w:eastAsia="Times New Roman" w:hAnsi="Times New Roman" w:cs="Times New Roman"/>
          <w:sz w:val="28"/>
          <w:szCs w:val="28"/>
          <w:lang w:eastAsia="ru-RU"/>
        </w:rPr>
      </w:pPr>
    </w:p>
    <w:p w14:paraId="3095E0A2" w14:textId="77777777" w:rsidR="0056032F" w:rsidRPr="00CE4218" w:rsidRDefault="0056032F" w:rsidP="00E315BD">
      <w:pPr>
        <w:spacing w:after="0"/>
        <w:rPr>
          <w:rFonts w:ascii="Times New Roman" w:eastAsia="Times New Roman" w:hAnsi="Times New Roman" w:cs="Times New Roman"/>
          <w:sz w:val="28"/>
          <w:szCs w:val="28"/>
          <w:lang w:eastAsia="ru-RU"/>
        </w:rPr>
      </w:pPr>
    </w:p>
    <w:p w14:paraId="66095CA0" w14:textId="77777777" w:rsidR="0056032F" w:rsidRPr="00CE4218" w:rsidRDefault="0056032F" w:rsidP="00E315BD">
      <w:pPr>
        <w:spacing w:after="0"/>
        <w:rPr>
          <w:rFonts w:ascii="Times New Roman" w:eastAsia="Times New Roman" w:hAnsi="Times New Roman" w:cs="Times New Roman"/>
          <w:sz w:val="28"/>
          <w:szCs w:val="28"/>
          <w:lang w:eastAsia="ru-RU"/>
        </w:rPr>
      </w:pPr>
    </w:p>
    <w:p w14:paraId="6BDD9AC2" w14:textId="00D77DFF" w:rsidR="00673BD3" w:rsidRPr="00CE4218" w:rsidRDefault="00E44048" w:rsidP="00E315BD">
      <w:pPr>
        <w:spacing w:after="0"/>
        <w:rPr>
          <w:rFonts w:ascii="Times New Roman" w:eastAsia="Times New Roman" w:hAnsi="Times New Roman" w:cs="Times New Roman"/>
          <w:sz w:val="28"/>
          <w:szCs w:val="28"/>
          <w:lang w:eastAsia="ru-RU"/>
        </w:rPr>
      </w:pPr>
      <w:r w:rsidRPr="00CE4218">
        <w:rPr>
          <w:rFonts w:ascii="Times New Roman" w:eastAsia="Times New Roman" w:hAnsi="Times New Roman" w:cs="Times New Roman"/>
          <w:sz w:val="28"/>
          <w:szCs w:val="28"/>
          <w:lang w:eastAsia="ru-RU"/>
        </w:rPr>
        <w:t>Глава государственной администрации</w:t>
      </w:r>
      <w:r w:rsidR="00E315BD" w:rsidRPr="00CE4218">
        <w:rPr>
          <w:rFonts w:ascii="Times New Roman" w:eastAsia="Times New Roman" w:hAnsi="Times New Roman" w:cs="Times New Roman"/>
          <w:sz w:val="28"/>
          <w:szCs w:val="28"/>
          <w:lang w:eastAsia="ru-RU"/>
        </w:rPr>
        <w:t xml:space="preserve">                                  </w:t>
      </w:r>
    </w:p>
    <w:p w14:paraId="2F3C842E" w14:textId="2AA65FA7" w:rsidR="0056032F" w:rsidRPr="00A03858" w:rsidRDefault="00E44048" w:rsidP="0056032F">
      <w:pPr>
        <w:spacing w:after="0"/>
        <w:rPr>
          <w:rFonts w:ascii="Times New Roman" w:eastAsia="Times New Roman" w:hAnsi="Times New Roman" w:cs="Times New Roman"/>
          <w:sz w:val="28"/>
          <w:szCs w:val="28"/>
          <w:lang w:eastAsia="ru-RU"/>
        </w:rPr>
      </w:pPr>
      <w:proofErr w:type="spellStart"/>
      <w:r w:rsidRPr="00CE4218">
        <w:rPr>
          <w:rFonts w:ascii="Times New Roman" w:eastAsia="Times New Roman" w:hAnsi="Times New Roman" w:cs="Times New Roman"/>
          <w:sz w:val="28"/>
          <w:szCs w:val="28"/>
          <w:lang w:eastAsia="ru-RU"/>
        </w:rPr>
        <w:t>Слободзейского</w:t>
      </w:r>
      <w:proofErr w:type="spellEnd"/>
      <w:r w:rsidRPr="00CE4218">
        <w:rPr>
          <w:rFonts w:ascii="Times New Roman" w:eastAsia="Times New Roman" w:hAnsi="Times New Roman" w:cs="Times New Roman"/>
          <w:sz w:val="28"/>
          <w:szCs w:val="28"/>
          <w:lang w:eastAsia="ru-RU"/>
        </w:rPr>
        <w:t xml:space="preserve"> района и г. </w:t>
      </w:r>
      <w:proofErr w:type="spellStart"/>
      <w:r w:rsidRPr="00CE4218">
        <w:rPr>
          <w:rFonts w:ascii="Times New Roman" w:eastAsia="Times New Roman" w:hAnsi="Times New Roman" w:cs="Times New Roman"/>
          <w:sz w:val="28"/>
          <w:szCs w:val="28"/>
          <w:lang w:eastAsia="ru-RU"/>
        </w:rPr>
        <w:t>Слободзея</w:t>
      </w:r>
      <w:proofErr w:type="spellEnd"/>
      <w:r w:rsidRPr="00CE4218">
        <w:rPr>
          <w:rFonts w:ascii="Times New Roman" w:eastAsia="Times New Roman" w:hAnsi="Times New Roman" w:cs="Times New Roman"/>
          <w:sz w:val="28"/>
          <w:szCs w:val="28"/>
          <w:lang w:eastAsia="ru-RU"/>
        </w:rPr>
        <w:t xml:space="preserve">  </w:t>
      </w:r>
      <w:r w:rsidR="0056032F" w:rsidRPr="00CE4218">
        <w:rPr>
          <w:rFonts w:ascii="Times New Roman" w:eastAsia="Times New Roman" w:hAnsi="Times New Roman" w:cs="Times New Roman"/>
          <w:sz w:val="28"/>
          <w:szCs w:val="28"/>
          <w:lang w:eastAsia="ru-RU"/>
        </w:rPr>
        <w:t xml:space="preserve">      ______________     В.В. Тищенко</w:t>
      </w:r>
      <w:r w:rsidR="0056032F">
        <w:rPr>
          <w:rFonts w:ascii="Times New Roman" w:eastAsia="Times New Roman" w:hAnsi="Times New Roman" w:cs="Times New Roman"/>
          <w:sz w:val="28"/>
          <w:szCs w:val="28"/>
          <w:lang w:eastAsia="ru-RU"/>
        </w:rPr>
        <w:t xml:space="preserve">                                                                    </w:t>
      </w:r>
    </w:p>
    <w:p w14:paraId="7D4413E9" w14:textId="3FA7A5AA" w:rsidR="00E315BD" w:rsidRDefault="00E315BD" w:rsidP="00E315BD">
      <w:pPr>
        <w:spacing w:after="0"/>
        <w:rPr>
          <w:rFonts w:ascii="Times New Roman" w:eastAsia="Times New Roman" w:hAnsi="Times New Roman" w:cs="Times New Roman"/>
          <w:sz w:val="28"/>
          <w:szCs w:val="28"/>
          <w:lang w:eastAsia="ru-RU"/>
        </w:rPr>
      </w:pPr>
    </w:p>
    <w:p w14:paraId="531D894F" w14:textId="77777777" w:rsidR="0056032F" w:rsidRPr="00A03858" w:rsidRDefault="0056032F">
      <w:pPr>
        <w:spacing w:after="0"/>
        <w:rPr>
          <w:rFonts w:ascii="Times New Roman" w:eastAsia="Times New Roman" w:hAnsi="Times New Roman" w:cs="Times New Roman"/>
          <w:sz w:val="28"/>
          <w:szCs w:val="28"/>
          <w:lang w:eastAsia="ru-RU"/>
        </w:rPr>
      </w:pPr>
    </w:p>
    <w:sectPr w:rsidR="0056032F" w:rsidRPr="00A03858" w:rsidSect="00C726E2">
      <w:footerReference w:type="default" r:id="rId50"/>
      <w:pgSz w:w="11906" w:h="16838"/>
      <w:pgMar w:top="709" w:right="849" w:bottom="568" w:left="1701" w:header="709" w:footer="25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3436" w14:textId="77777777" w:rsidR="00C65FD2" w:rsidRDefault="00C65FD2" w:rsidP="003B44D0">
      <w:pPr>
        <w:spacing w:after="0" w:line="240" w:lineRule="auto"/>
      </w:pPr>
      <w:r>
        <w:separator/>
      </w:r>
    </w:p>
  </w:endnote>
  <w:endnote w:type="continuationSeparator" w:id="0">
    <w:p w14:paraId="736857D0" w14:textId="77777777" w:rsidR="00C65FD2" w:rsidRDefault="00C65FD2" w:rsidP="003B4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01886443"/>
      <w:docPartObj>
        <w:docPartGallery w:val="Page Numbers (Bottom of Page)"/>
        <w:docPartUnique/>
      </w:docPartObj>
    </w:sdtPr>
    <w:sdtEndPr>
      <w:rPr>
        <w:sz w:val="24"/>
      </w:rPr>
    </w:sdtEndPr>
    <w:sdtContent>
      <w:p w14:paraId="74B0572E" w14:textId="3886F442" w:rsidR="00FD56E1" w:rsidRPr="00E47C18" w:rsidRDefault="00FD56E1">
        <w:pPr>
          <w:pStyle w:val="ac"/>
          <w:jc w:val="center"/>
          <w:rPr>
            <w:rFonts w:ascii="Times New Roman" w:hAnsi="Times New Roman" w:cs="Times New Roman"/>
            <w:sz w:val="24"/>
          </w:rPr>
        </w:pPr>
        <w:r w:rsidRPr="00E47C18">
          <w:rPr>
            <w:rFonts w:ascii="Times New Roman" w:hAnsi="Times New Roman" w:cs="Times New Roman"/>
            <w:sz w:val="24"/>
          </w:rPr>
          <w:fldChar w:fldCharType="begin"/>
        </w:r>
        <w:r w:rsidRPr="00E47C18">
          <w:rPr>
            <w:rFonts w:ascii="Times New Roman" w:hAnsi="Times New Roman" w:cs="Times New Roman"/>
            <w:sz w:val="24"/>
          </w:rPr>
          <w:instrText>PAGE   \* MERGEFORMAT</w:instrText>
        </w:r>
        <w:r w:rsidRPr="00E47C18">
          <w:rPr>
            <w:rFonts w:ascii="Times New Roman" w:hAnsi="Times New Roman" w:cs="Times New Roman"/>
            <w:sz w:val="24"/>
          </w:rPr>
          <w:fldChar w:fldCharType="separate"/>
        </w:r>
        <w:r>
          <w:rPr>
            <w:rFonts w:ascii="Times New Roman" w:hAnsi="Times New Roman" w:cs="Times New Roman"/>
            <w:noProof/>
            <w:sz w:val="24"/>
          </w:rPr>
          <w:t>55</w:t>
        </w:r>
        <w:r w:rsidRPr="00E47C18">
          <w:rPr>
            <w:rFonts w:ascii="Times New Roman" w:hAnsi="Times New Roman" w:cs="Times New Roman"/>
            <w:sz w:val="24"/>
          </w:rPr>
          <w:fldChar w:fldCharType="end"/>
        </w:r>
      </w:p>
    </w:sdtContent>
  </w:sdt>
  <w:p w14:paraId="2C0D792C" w14:textId="77777777" w:rsidR="00FD56E1" w:rsidRDefault="00FD56E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EDA5C" w14:textId="77777777" w:rsidR="00C65FD2" w:rsidRDefault="00C65FD2" w:rsidP="003B44D0">
      <w:pPr>
        <w:spacing w:after="0" w:line="240" w:lineRule="auto"/>
      </w:pPr>
      <w:r>
        <w:separator/>
      </w:r>
    </w:p>
  </w:footnote>
  <w:footnote w:type="continuationSeparator" w:id="0">
    <w:p w14:paraId="2A3D6ECA" w14:textId="77777777" w:rsidR="00C65FD2" w:rsidRDefault="00C65FD2" w:rsidP="003B44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5271"/>
    <w:multiLevelType w:val="hybridMultilevel"/>
    <w:tmpl w:val="EE8AA356"/>
    <w:lvl w:ilvl="0" w:tplc="AA480F16">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1" w15:restartNumberingAfterBreak="0">
    <w:nsid w:val="0B4A4713"/>
    <w:multiLevelType w:val="hybridMultilevel"/>
    <w:tmpl w:val="EBE40898"/>
    <w:lvl w:ilvl="0" w:tplc="22043DE8">
      <w:numFmt w:val="bullet"/>
      <w:lvlText w:val="•"/>
      <w:lvlJc w:val="left"/>
      <w:pPr>
        <w:ind w:left="510" w:hanging="903"/>
      </w:pPr>
      <w:rPr>
        <w:rFonts w:ascii="Times New Roman" w:eastAsia="Times New Roman" w:hAnsi="Times New Roman" w:cs="Times New Roman" w:hint="default"/>
        <w:b w:val="0"/>
        <w:bCs w:val="0"/>
        <w:i w:val="0"/>
        <w:iCs w:val="0"/>
        <w:color w:val="797979"/>
        <w:w w:val="108"/>
        <w:sz w:val="22"/>
        <w:szCs w:val="22"/>
      </w:rPr>
    </w:lvl>
    <w:lvl w:ilvl="1" w:tplc="683AD354">
      <w:numFmt w:val="bullet"/>
      <w:lvlText w:val="•"/>
      <w:lvlJc w:val="left"/>
      <w:pPr>
        <w:ind w:left="1535" w:hanging="903"/>
      </w:pPr>
      <w:rPr>
        <w:rFonts w:hint="default"/>
      </w:rPr>
    </w:lvl>
    <w:lvl w:ilvl="2" w:tplc="C65E97D6">
      <w:numFmt w:val="bullet"/>
      <w:lvlText w:val="•"/>
      <w:lvlJc w:val="left"/>
      <w:pPr>
        <w:ind w:left="2550" w:hanging="903"/>
      </w:pPr>
      <w:rPr>
        <w:rFonts w:hint="default"/>
      </w:rPr>
    </w:lvl>
    <w:lvl w:ilvl="3" w:tplc="83E6865E">
      <w:numFmt w:val="bullet"/>
      <w:lvlText w:val="•"/>
      <w:lvlJc w:val="left"/>
      <w:pPr>
        <w:ind w:left="3566" w:hanging="903"/>
      </w:pPr>
      <w:rPr>
        <w:rFonts w:hint="default"/>
      </w:rPr>
    </w:lvl>
    <w:lvl w:ilvl="4" w:tplc="616A948C">
      <w:numFmt w:val="bullet"/>
      <w:lvlText w:val="•"/>
      <w:lvlJc w:val="left"/>
      <w:pPr>
        <w:ind w:left="4581" w:hanging="903"/>
      </w:pPr>
      <w:rPr>
        <w:rFonts w:hint="default"/>
      </w:rPr>
    </w:lvl>
    <w:lvl w:ilvl="5" w:tplc="629209A8">
      <w:numFmt w:val="bullet"/>
      <w:lvlText w:val="•"/>
      <w:lvlJc w:val="left"/>
      <w:pPr>
        <w:ind w:left="5597" w:hanging="903"/>
      </w:pPr>
      <w:rPr>
        <w:rFonts w:hint="default"/>
      </w:rPr>
    </w:lvl>
    <w:lvl w:ilvl="6" w:tplc="DA8E1576">
      <w:numFmt w:val="bullet"/>
      <w:lvlText w:val="•"/>
      <w:lvlJc w:val="left"/>
      <w:pPr>
        <w:ind w:left="6612" w:hanging="903"/>
      </w:pPr>
      <w:rPr>
        <w:rFonts w:hint="default"/>
      </w:rPr>
    </w:lvl>
    <w:lvl w:ilvl="7" w:tplc="991E84D0">
      <w:numFmt w:val="bullet"/>
      <w:lvlText w:val="•"/>
      <w:lvlJc w:val="left"/>
      <w:pPr>
        <w:ind w:left="7628" w:hanging="903"/>
      </w:pPr>
      <w:rPr>
        <w:rFonts w:hint="default"/>
      </w:rPr>
    </w:lvl>
    <w:lvl w:ilvl="8" w:tplc="98CEBAFE">
      <w:numFmt w:val="bullet"/>
      <w:lvlText w:val="•"/>
      <w:lvlJc w:val="left"/>
      <w:pPr>
        <w:ind w:left="8643" w:hanging="903"/>
      </w:pPr>
      <w:rPr>
        <w:rFonts w:hint="default"/>
      </w:rPr>
    </w:lvl>
  </w:abstractNum>
  <w:abstractNum w:abstractNumId="2" w15:restartNumberingAfterBreak="0">
    <w:nsid w:val="15255057"/>
    <w:multiLevelType w:val="hybridMultilevel"/>
    <w:tmpl w:val="DE086D94"/>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17D16615"/>
    <w:multiLevelType w:val="hybridMultilevel"/>
    <w:tmpl w:val="FB7C5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4B0010"/>
    <w:multiLevelType w:val="hybridMultilevel"/>
    <w:tmpl w:val="E28E0AA0"/>
    <w:lvl w:ilvl="0" w:tplc="D8F6F472">
      <w:start w:val="2"/>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BD44E9E"/>
    <w:multiLevelType w:val="hybridMultilevel"/>
    <w:tmpl w:val="994446BE"/>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6" w15:restartNumberingAfterBreak="0">
    <w:nsid w:val="24C713B3"/>
    <w:multiLevelType w:val="hybridMultilevel"/>
    <w:tmpl w:val="5CC68716"/>
    <w:lvl w:ilvl="0" w:tplc="FFFFFFFF">
      <w:start w:val="1"/>
      <w:numFmt w:val="decimal"/>
      <w:lvlText w:val="%1)"/>
      <w:lvlJc w:val="left"/>
      <w:pPr>
        <w:ind w:left="1005" w:hanging="317"/>
        <w:jc w:val="right"/>
      </w:pPr>
      <w:rPr>
        <w:rFonts w:hint="default"/>
        <w:spacing w:val="-1"/>
        <w:w w:val="109"/>
      </w:rPr>
    </w:lvl>
    <w:lvl w:ilvl="1" w:tplc="FFFFFFFF">
      <w:numFmt w:val="bullet"/>
      <w:lvlText w:val="•"/>
      <w:lvlJc w:val="left"/>
      <w:pPr>
        <w:ind w:left="6175" w:hanging="289"/>
      </w:pPr>
      <w:rPr>
        <w:rFonts w:ascii="Times New Roman" w:eastAsia="Times New Roman" w:hAnsi="Times New Roman" w:cs="Times New Roman" w:hint="default"/>
        <w:b w:val="0"/>
        <w:bCs w:val="0"/>
        <w:i w:val="0"/>
        <w:iCs w:val="0"/>
        <w:color w:val="A1B8C4"/>
        <w:w w:val="71"/>
        <w:sz w:val="24"/>
        <w:szCs w:val="24"/>
      </w:rPr>
    </w:lvl>
    <w:lvl w:ilvl="2" w:tplc="FFFFFFFF">
      <w:numFmt w:val="bullet"/>
      <w:lvlText w:val="•"/>
      <w:lvlJc w:val="left"/>
      <w:pPr>
        <w:ind w:left="6642" w:hanging="289"/>
      </w:pPr>
      <w:rPr>
        <w:rFonts w:hint="default"/>
      </w:rPr>
    </w:lvl>
    <w:lvl w:ilvl="3" w:tplc="FFFFFFFF">
      <w:numFmt w:val="bullet"/>
      <w:lvlText w:val="•"/>
      <w:lvlJc w:val="left"/>
      <w:pPr>
        <w:ind w:left="7104" w:hanging="289"/>
      </w:pPr>
      <w:rPr>
        <w:rFonts w:hint="default"/>
      </w:rPr>
    </w:lvl>
    <w:lvl w:ilvl="4" w:tplc="FFFFFFFF">
      <w:numFmt w:val="bullet"/>
      <w:lvlText w:val="•"/>
      <w:lvlJc w:val="left"/>
      <w:pPr>
        <w:ind w:left="7566" w:hanging="289"/>
      </w:pPr>
      <w:rPr>
        <w:rFonts w:hint="default"/>
      </w:rPr>
    </w:lvl>
    <w:lvl w:ilvl="5" w:tplc="FFFFFFFF">
      <w:numFmt w:val="bullet"/>
      <w:lvlText w:val="•"/>
      <w:lvlJc w:val="left"/>
      <w:pPr>
        <w:ind w:left="8028" w:hanging="289"/>
      </w:pPr>
      <w:rPr>
        <w:rFonts w:hint="default"/>
      </w:rPr>
    </w:lvl>
    <w:lvl w:ilvl="6" w:tplc="FFFFFFFF">
      <w:numFmt w:val="bullet"/>
      <w:lvlText w:val="•"/>
      <w:lvlJc w:val="left"/>
      <w:pPr>
        <w:ind w:left="8491" w:hanging="289"/>
      </w:pPr>
      <w:rPr>
        <w:rFonts w:hint="default"/>
      </w:rPr>
    </w:lvl>
    <w:lvl w:ilvl="7" w:tplc="FFFFFFFF">
      <w:numFmt w:val="bullet"/>
      <w:lvlText w:val="•"/>
      <w:lvlJc w:val="left"/>
      <w:pPr>
        <w:ind w:left="8953" w:hanging="289"/>
      </w:pPr>
      <w:rPr>
        <w:rFonts w:hint="default"/>
      </w:rPr>
    </w:lvl>
    <w:lvl w:ilvl="8" w:tplc="FFFFFFFF">
      <w:numFmt w:val="bullet"/>
      <w:lvlText w:val="•"/>
      <w:lvlJc w:val="left"/>
      <w:pPr>
        <w:ind w:left="9415" w:hanging="289"/>
      </w:pPr>
      <w:rPr>
        <w:rFonts w:hint="default"/>
      </w:rPr>
    </w:lvl>
  </w:abstractNum>
  <w:abstractNum w:abstractNumId="7" w15:restartNumberingAfterBreak="0">
    <w:nsid w:val="251438F4"/>
    <w:multiLevelType w:val="hybridMultilevel"/>
    <w:tmpl w:val="365AA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297D28"/>
    <w:multiLevelType w:val="hybridMultilevel"/>
    <w:tmpl w:val="781E9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49430E"/>
    <w:multiLevelType w:val="multilevel"/>
    <w:tmpl w:val="8802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625793"/>
    <w:multiLevelType w:val="multilevel"/>
    <w:tmpl w:val="B41AD9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BC3A2D"/>
    <w:multiLevelType w:val="hybridMultilevel"/>
    <w:tmpl w:val="3CC6EC64"/>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C470E01"/>
    <w:multiLevelType w:val="hybridMultilevel"/>
    <w:tmpl w:val="E8CC9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49180C"/>
    <w:multiLevelType w:val="hybridMultilevel"/>
    <w:tmpl w:val="5CC68716"/>
    <w:lvl w:ilvl="0" w:tplc="CF50F094">
      <w:start w:val="1"/>
      <w:numFmt w:val="decimal"/>
      <w:lvlText w:val="%1)"/>
      <w:lvlJc w:val="left"/>
      <w:pPr>
        <w:ind w:left="1005" w:hanging="317"/>
        <w:jc w:val="right"/>
      </w:pPr>
      <w:rPr>
        <w:rFonts w:hint="default"/>
        <w:spacing w:val="-1"/>
        <w:w w:val="109"/>
      </w:rPr>
    </w:lvl>
    <w:lvl w:ilvl="1" w:tplc="1744EDC0">
      <w:numFmt w:val="bullet"/>
      <w:lvlText w:val="•"/>
      <w:lvlJc w:val="left"/>
      <w:pPr>
        <w:ind w:left="6175" w:hanging="289"/>
      </w:pPr>
      <w:rPr>
        <w:rFonts w:ascii="Times New Roman" w:eastAsia="Times New Roman" w:hAnsi="Times New Roman" w:cs="Times New Roman" w:hint="default"/>
        <w:b w:val="0"/>
        <w:bCs w:val="0"/>
        <w:i w:val="0"/>
        <w:iCs w:val="0"/>
        <w:color w:val="A1B8C4"/>
        <w:w w:val="71"/>
        <w:sz w:val="24"/>
        <w:szCs w:val="24"/>
      </w:rPr>
    </w:lvl>
    <w:lvl w:ilvl="2" w:tplc="904E8BBE">
      <w:numFmt w:val="bullet"/>
      <w:lvlText w:val="•"/>
      <w:lvlJc w:val="left"/>
      <w:pPr>
        <w:ind w:left="6642" w:hanging="289"/>
      </w:pPr>
      <w:rPr>
        <w:rFonts w:hint="default"/>
      </w:rPr>
    </w:lvl>
    <w:lvl w:ilvl="3" w:tplc="85B033C4">
      <w:numFmt w:val="bullet"/>
      <w:lvlText w:val="•"/>
      <w:lvlJc w:val="left"/>
      <w:pPr>
        <w:ind w:left="7104" w:hanging="289"/>
      </w:pPr>
      <w:rPr>
        <w:rFonts w:hint="default"/>
      </w:rPr>
    </w:lvl>
    <w:lvl w:ilvl="4" w:tplc="6D560220">
      <w:numFmt w:val="bullet"/>
      <w:lvlText w:val="•"/>
      <w:lvlJc w:val="left"/>
      <w:pPr>
        <w:ind w:left="7566" w:hanging="289"/>
      </w:pPr>
      <w:rPr>
        <w:rFonts w:hint="default"/>
      </w:rPr>
    </w:lvl>
    <w:lvl w:ilvl="5" w:tplc="EF181C08">
      <w:numFmt w:val="bullet"/>
      <w:lvlText w:val="•"/>
      <w:lvlJc w:val="left"/>
      <w:pPr>
        <w:ind w:left="8028" w:hanging="289"/>
      </w:pPr>
      <w:rPr>
        <w:rFonts w:hint="default"/>
      </w:rPr>
    </w:lvl>
    <w:lvl w:ilvl="6" w:tplc="E70A2C36">
      <w:numFmt w:val="bullet"/>
      <w:lvlText w:val="•"/>
      <w:lvlJc w:val="left"/>
      <w:pPr>
        <w:ind w:left="8491" w:hanging="289"/>
      </w:pPr>
      <w:rPr>
        <w:rFonts w:hint="default"/>
      </w:rPr>
    </w:lvl>
    <w:lvl w:ilvl="7" w:tplc="71F2DE66">
      <w:numFmt w:val="bullet"/>
      <w:lvlText w:val="•"/>
      <w:lvlJc w:val="left"/>
      <w:pPr>
        <w:ind w:left="8953" w:hanging="289"/>
      </w:pPr>
      <w:rPr>
        <w:rFonts w:hint="default"/>
      </w:rPr>
    </w:lvl>
    <w:lvl w:ilvl="8" w:tplc="71A8AA60">
      <w:numFmt w:val="bullet"/>
      <w:lvlText w:val="•"/>
      <w:lvlJc w:val="left"/>
      <w:pPr>
        <w:ind w:left="9415" w:hanging="289"/>
      </w:pPr>
      <w:rPr>
        <w:rFonts w:hint="default"/>
      </w:rPr>
    </w:lvl>
  </w:abstractNum>
  <w:abstractNum w:abstractNumId="14" w15:restartNumberingAfterBreak="0">
    <w:nsid w:val="56F00757"/>
    <w:multiLevelType w:val="hybridMultilevel"/>
    <w:tmpl w:val="7488F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E43797"/>
    <w:multiLevelType w:val="hybridMultilevel"/>
    <w:tmpl w:val="9B4E74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BF0623E"/>
    <w:multiLevelType w:val="hybridMultilevel"/>
    <w:tmpl w:val="6504B9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F5456EE"/>
    <w:multiLevelType w:val="multilevel"/>
    <w:tmpl w:val="415E3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C9702C"/>
    <w:multiLevelType w:val="hybridMultilevel"/>
    <w:tmpl w:val="B8FE841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15:restartNumberingAfterBreak="0">
    <w:nsid w:val="62732C82"/>
    <w:multiLevelType w:val="multilevel"/>
    <w:tmpl w:val="402AD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D355F0"/>
    <w:multiLevelType w:val="hybridMultilevel"/>
    <w:tmpl w:val="72161830"/>
    <w:lvl w:ilvl="0" w:tplc="765666C0">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4F13F2A"/>
    <w:multiLevelType w:val="hybridMultilevel"/>
    <w:tmpl w:val="BC6859E4"/>
    <w:lvl w:ilvl="0" w:tplc="F7B4500C">
      <w:start w:val="1"/>
      <w:numFmt w:val="decimal"/>
      <w:lvlText w:val="%1."/>
      <w:lvlJc w:val="left"/>
      <w:pPr>
        <w:tabs>
          <w:tab w:val="num" w:pos="360"/>
        </w:tabs>
        <w:ind w:left="360" w:hanging="360"/>
      </w:pPr>
    </w:lvl>
    <w:lvl w:ilvl="1" w:tplc="32F8B3E2">
      <w:numFmt w:val="none"/>
      <w:lvlText w:val=""/>
      <w:lvlJc w:val="left"/>
      <w:pPr>
        <w:tabs>
          <w:tab w:val="num" w:pos="360"/>
        </w:tabs>
        <w:ind w:left="0" w:firstLine="0"/>
      </w:pPr>
    </w:lvl>
    <w:lvl w:ilvl="2" w:tplc="593A83A2">
      <w:numFmt w:val="none"/>
      <w:lvlText w:val=""/>
      <w:lvlJc w:val="left"/>
      <w:pPr>
        <w:tabs>
          <w:tab w:val="num" w:pos="360"/>
        </w:tabs>
        <w:ind w:left="0" w:firstLine="0"/>
      </w:pPr>
    </w:lvl>
    <w:lvl w:ilvl="3" w:tplc="66B0C65E">
      <w:numFmt w:val="none"/>
      <w:lvlText w:val=""/>
      <w:lvlJc w:val="left"/>
      <w:pPr>
        <w:tabs>
          <w:tab w:val="num" w:pos="360"/>
        </w:tabs>
        <w:ind w:left="0" w:firstLine="0"/>
      </w:pPr>
    </w:lvl>
    <w:lvl w:ilvl="4" w:tplc="8AD0C8DE">
      <w:numFmt w:val="none"/>
      <w:lvlText w:val=""/>
      <w:lvlJc w:val="left"/>
      <w:pPr>
        <w:tabs>
          <w:tab w:val="num" w:pos="360"/>
        </w:tabs>
        <w:ind w:left="0" w:firstLine="0"/>
      </w:pPr>
    </w:lvl>
    <w:lvl w:ilvl="5" w:tplc="635E9CD4">
      <w:numFmt w:val="none"/>
      <w:lvlText w:val=""/>
      <w:lvlJc w:val="left"/>
      <w:pPr>
        <w:tabs>
          <w:tab w:val="num" w:pos="360"/>
        </w:tabs>
        <w:ind w:left="0" w:firstLine="0"/>
      </w:pPr>
    </w:lvl>
    <w:lvl w:ilvl="6" w:tplc="EB6C32BA">
      <w:numFmt w:val="none"/>
      <w:lvlText w:val=""/>
      <w:lvlJc w:val="left"/>
      <w:pPr>
        <w:tabs>
          <w:tab w:val="num" w:pos="360"/>
        </w:tabs>
        <w:ind w:left="0" w:firstLine="0"/>
      </w:pPr>
    </w:lvl>
    <w:lvl w:ilvl="7" w:tplc="6638E656">
      <w:numFmt w:val="none"/>
      <w:lvlText w:val=""/>
      <w:lvlJc w:val="left"/>
      <w:pPr>
        <w:tabs>
          <w:tab w:val="num" w:pos="360"/>
        </w:tabs>
        <w:ind w:left="0" w:firstLine="0"/>
      </w:pPr>
    </w:lvl>
    <w:lvl w:ilvl="8" w:tplc="26AAA730">
      <w:numFmt w:val="none"/>
      <w:lvlText w:val=""/>
      <w:lvlJc w:val="left"/>
      <w:pPr>
        <w:tabs>
          <w:tab w:val="num" w:pos="360"/>
        </w:tabs>
        <w:ind w:left="0" w:firstLine="0"/>
      </w:pPr>
    </w:lvl>
  </w:abstractNum>
  <w:abstractNum w:abstractNumId="22" w15:restartNumberingAfterBreak="0">
    <w:nsid w:val="69327DB2"/>
    <w:multiLevelType w:val="hybridMultilevel"/>
    <w:tmpl w:val="F3A82B76"/>
    <w:lvl w:ilvl="0" w:tplc="386CE8BC">
      <w:start w:val="3"/>
      <w:numFmt w:val="decimal"/>
      <w:lvlText w:val="%1."/>
      <w:lvlJc w:val="left"/>
      <w:pPr>
        <w:tabs>
          <w:tab w:val="num" w:pos="360"/>
        </w:tabs>
        <w:ind w:left="360" w:hanging="360"/>
      </w:pPr>
      <w:rPr>
        <w:b/>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3" w15:restartNumberingAfterBreak="0">
    <w:nsid w:val="6EC5439A"/>
    <w:multiLevelType w:val="hybridMultilevel"/>
    <w:tmpl w:val="4330F304"/>
    <w:lvl w:ilvl="0" w:tplc="33021CBA">
      <w:start w:val="1"/>
      <w:numFmt w:val="bullet"/>
      <w:lvlText w:val=""/>
      <w:lvlJc w:val="left"/>
      <w:pPr>
        <w:tabs>
          <w:tab w:val="num" w:pos="567"/>
        </w:tabs>
        <w:ind w:left="567" w:hanging="397"/>
      </w:pPr>
      <w:rPr>
        <w:rFonts w:ascii="Symbol" w:hAnsi="Symbol"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F836C3"/>
    <w:multiLevelType w:val="hybridMultilevel"/>
    <w:tmpl w:val="22462842"/>
    <w:lvl w:ilvl="0" w:tplc="F0B6FFC0">
      <w:numFmt w:val="bullet"/>
      <w:lvlText w:val="-"/>
      <w:lvlJc w:val="left"/>
      <w:pPr>
        <w:ind w:left="985" w:hanging="134"/>
      </w:pPr>
      <w:rPr>
        <w:rFonts w:ascii="Times New Roman" w:eastAsia="Times New Roman" w:hAnsi="Times New Roman" w:cs="Times New Roman" w:hint="default"/>
        <w:w w:val="103"/>
      </w:rPr>
    </w:lvl>
    <w:lvl w:ilvl="1" w:tplc="18E6713C">
      <w:numFmt w:val="bullet"/>
      <w:lvlText w:val="•"/>
      <w:lvlJc w:val="left"/>
      <w:pPr>
        <w:ind w:left="1738" w:hanging="134"/>
      </w:pPr>
      <w:rPr>
        <w:rFonts w:hint="default"/>
      </w:rPr>
    </w:lvl>
    <w:lvl w:ilvl="2" w:tplc="A8C06B88">
      <w:numFmt w:val="bullet"/>
      <w:lvlText w:val="•"/>
      <w:lvlJc w:val="left"/>
      <w:pPr>
        <w:ind w:left="2677" w:hanging="134"/>
      </w:pPr>
      <w:rPr>
        <w:rFonts w:hint="default"/>
      </w:rPr>
    </w:lvl>
    <w:lvl w:ilvl="3" w:tplc="D660CBC2">
      <w:numFmt w:val="bullet"/>
      <w:lvlText w:val="•"/>
      <w:lvlJc w:val="left"/>
      <w:pPr>
        <w:ind w:left="3616" w:hanging="134"/>
      </w:pPr>
      <w:rPr>
        <w:rFonts w:hint="default"/>
      </w:rPr>
    </w:lvl>
    <w:lvl w:ilvl="4" w:tplc="87DC8986">
      <w:numFmt w:val="bullet"/>
      <w:lvlText w:val="•"/>
      <w:lvlJc w:val="left"/>
      <w:pPr>
        <w:ind w:left="4555" w:hanging="134"/>
      </w:pPr>
      <w:rPr>
        <w:rFonts w:hint="default"/>
      </w:rPr>
    </w:lvl>
    <w:lvl w:ilvl="5" w:tplc="5956B57C">
      <w:numFmt w:val="bullet"/>
      <w:lvlText w:val="•"/>
      <w:lvlJc w:val="left"/>
      <w:pPr>
        <w:ind w:left="5494" w:hanging="134"/>
      </w:pPr>
      <w:rPr>
        <w:rFonts w:hint="default"/>
      </w:rPr>
    </w:lvl>
    <w:lvl w:ilvl="6" w:tplc="007E3AF4">
      <w:numFmt w:val="bullet"/>
      <w:lvlText w:val="•"/>
      <w:lvlJc w:val="left"/>
      <w:pPr>
        <w:ind w:left="6433" w:hanging="134"/>
      </w:pPr>
      <w:rPr>
        <w:rFonts w:hint="default"/>
      </w:rPr>
    </w:lvl>
    <w:lvl w:ilvl="7" w:tplc="163A15F2">
      <w:numFmt w:val="bullet"/>
      <w:lvlText w:val="•"/>
      <w:lvlJc w:val="left"/>
      <w:pPr>
        <w:ind w:left="7372" w:hanging="134"/>
      </w:pPr>
      <w:rPr>
        <w:rFonts w:hint="default"/>
      </w:rPr>
    </w:lvl>
    <w:lvl w:ilvl="8" w:tplc="2D545A54">
      <w:numFmt w:val="bullet"/>
      <w:lvlText w:val="•"/>
      <w:lvlJc w:val="left"/>
      <w:pPr>
        <w:ind w:left="8311" w:hanging="134"/>
      </w:pPr>
      <w:rPr>
        <w:rFonts w:hint="default"/>
      </w:rPr>
    </w:lvl>
  </w:abstractNum>
  <w:abstractNum w:abstractNumId="25" w15:restartNumberingAfterBreak="0">
    <w:nsid w:val="778621FD"/>
    <w:multiLevelType w:val="hybridMultilevel"/>
    <w:tmpl w:val="19DEC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6D6363"/>
    <w:multiLevelType w:val="hybridMultilevel"/>
    <w:tmpl w:val="1AACB76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505CCF"/>
    <w:multiLevelType w:val="hybridMultilevel"/>
    <w:tmpl w:val="AE7AF3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CE07202"/>
    <w:multiLevelType w:val="hybridMultilevel"/>
    <w:tmpl w:val="32042A66"/>
    <w:lvl w:ilvl="0" w:tplc="0D166012">
      <w:start w:val="1"/>
      <w:numFmt w:val="decimal"/>
      <w:lvlText w:val="%1."/>
      <w:lvlJc w:val="left"/>
      <w:pPr>
        <w:ind w:left="1249" w:hanging="353"/>
        <w:jc w:val="right"/>
      </w:pPr>
      <w:rPr>
        <w:rFonts w:hint="default"/>
        <w:spacing w:val="0"/>
        <w:w w:val="73"/>
      </w:rPr>
    </w:lvl>
    <w:lvl w:ilvl="1" w:tplc="121AAB42">
      <w:numFmt w:val="bullet"/>
      <w:lvlText w:val="•"/>
      <w:lvlJc w:val="left"/>
      <w:pPr>
        <w:ind w:left="2183" w:hanging="353"/>
      </w:pPr>
      <w:rPr>
        <w:rFonts w:hint="default"/>
      </w:rPr>
    </w:lvl>
    <w:lvl w:ilvl="2" w:tplc="78663C6C">
      <w:numFmt w:val="bullet"/>
      <w:lvlText w:val="•"/>
      <w:lvlJc w:val="left"/>
      <w:pPr>
        <w:ind w:left="3126" w:hanging="353"/>
      </w:pPr>
      <w:rPr>
        <w:rFonts w:hint="default"/>
      </w:rPr>
    </w:lvl>
    <w:lvl w:ilvl="3" w:tplc="8DF6AEC6">
      <w:numFmt w:val="bullet"/>
      <w:lvlText w:val="•"/>
      <w:lvlJc w:val="left"/>
      <w:pPr>
        <w:ind w:left="4070" w:hanging="353"/>
      </w:pPr>
      <w:rPr>
        <w:rFonts w:hint="default"/>
      </w:rPr>
    </w:lvl>
    <w:lvl w:ilvl="4" w:tplc="8196B6F6">
      <w:numFmt w:val="bullet"/>
      <w:lvlText w:val="•"/>
      <w:lvlJc w:val="left"/>
      <w:pPr>
        <w:ind w:left="5013" w:hanging="353"/>
      </w:pPr>
      <w:rPr>
        <w:rFonts w:hint="default"/>
      </w:rPr>
    </w:lvl>
    <w:lvl w:ilvl="5" w:tplc="75525C46">
      <w:numFmt w:val="bullet"/>
      <w:lvlText w:val="•"/>
      <w:lvlJc w:val="left"/>
      <w:pPr>
        <w:ind w:left="5957" w:hanging="353"/>
      </w:pPr>
      <w:rPr>
        <w:rFonts w:hint="default"/>
      </w:rPr>
    </w:lvl>
    <w:lvl w:ilvl="6" w:tplc="78BC2B6A">
      <w:numFmt w:val="bullet"/>
      <w:lvlText w:val="•"/>
      <w:lvlJc w:val="left"/>
      <w:pPr>
        <w:ind w:left="6900" w:hanging="353"/>
      </w:pPr>
      <w:rPr>
        <w:rFonts w:hint="default"/>
      </w:rPr>
    </w:lvl>
    <w:lvl w:ilvl="7" w:tplc="EEE434E0">
      <w:numFmt w:val="bullet"/>
      <w:lvlText w:val="•"/>
      <w:lvlJc w:val="left"/>
      <w:pPr>
        <w:ind w:left="7844" w:hanging="353"/>
      </w:pPr>
      <w:rPr>
        <w:rFonts w:hint="default"/>
      </w:rPr>
    </w:lvl>
    <w:lvl w:ilvl="8" w:tplc="E398FB1A">
      <w:numFmt w:val="bullet"/>
      <w:lvlText w:val="•"/>
      <w:lvlJc w:val="left"/>
      <w:pPr>
        <w:ind w:left="8787" w:hanging="353"/>
      </w:pPr>
      <w:rPr>
        <w:rFonts w:hint="default"/>
      </w:rPr>
    </w:lvl>
  </w:abstractNum>
  <w:num w:numId="1" w16cid:durableId="74669176">
    <w:abstractNumId w:val="23"/>
  </w:num>
  <w:num w:numId="2" w16cid:durableId="77833404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3984666">
    <w:abstractNumId w:val="17"/>
  </w:num>
  <w:num w:numId="4" w16cid:durableId="1674449862">
    <w:abstractNumId w:val="10"/>
  </w:num>
  <w:num w:numId="5" w16cid:durableId="456945995">
    <w:abstractNumId w:val="19"/>
  </w:num>
  <w:num w:numId="6" w16cid:durableId="152843111">
    <w:abstractNumId w:val="2"/>
  </w:num>
  <w:num w:numId="7" w16cid:durableId="1771899390">
    <w:abstractNumId w:val="21"/>
    <w:lvlOverride w:ilvl="0">
      <w:startOverride w:val="1"/>
    </w:lvlOverride>
    <w:lvlOverride w:ilvl="1"/>
    <w:lvlOverride w:ilvl="2"/>
    <w:lvlOverride w:ilvl="3"/>
    <w:lvlOverride w:ilvl="4"/>
    <w:lvlOverride w:ilvl="5"/>
    <w:lvlOverride w:ilvl="6"/>
    <w:lvlOverride w:ilvl="7"/>
    <w:lvlOverride w:ilvl="8"/>
  </w:num>
  <w:num w:numId="8" w16cid:durableId="44519746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26073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4614487">
    <w:abstractNumId w:val="23"/>
  </w:num>
  <w:num w:numId="11" w16cid:durableId="30955657">
    <w:abstractNumId w:val="15"/>
  </w:num>
  <w:num w:numId="12" w16cid:durableId="1233811468">
    <w:abstractNumId w:val="13"/>
  </w:num>
  <w:num w:numId="13" w16cid:durableId="1005746410">
    <w:abstractNumId w:val="6"/>
  </w:num>
  <w:num w:numId="14" w16cid:durableId="571547871">
    <w:abstractNumId w:val="24"/>
  </w:num>
  <w:num w:numId="15" w16cid:durableId="377753088">
    <w:abstractNumId w:val="28"/>
  </w:num>
  <w:num w:numId="16" w16cid:durableId="511771254">
    <w:abstractNumId w:val="1"/>
  </w:num>
  <w:num w:numId="17" w16cid:durableId="17156903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8076342">
    <w:abstractNumId w:val="3"/>
  </w:num>
  <w:num w:numId="19" w16cid:durableId="2114131810">
    <w:abstractNumId w:val="26"/>
  </w:num>
  <w:num w:numId="20" w16cid:durableId="12329308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4054043">
    <w:abstractNumId w:val="21"/>
  </w:num>
  <w:num w:numId="22" w16cid:durableId="612252366">
    <w:abstractNumId w:val="22"/>
  </w:num>
  <w:num w:numId="23" w16cid:durableId="172457872">
    <w:abstractNumId w:val="8"/>
  </w:num>
  <w:num w:numId="24" w16cid:durableId="1162041212">
    <w:abstractNumId w:val="18"/>
  </w:num>
  <w:num w:numId="25" w16cid:durableId="447357923">
    <w:abstractNumId w:val="27"/>
  </w:num>
  <w:num w:numId="26" w16cid:durableId="1791119309">
    <w:abstractNumId w:val="7"/>
  </w:num>
  <w:num w:numId="27" w16cid:durableId="1720470492">
    <w:abstractNumId w:val="9"/>
  </w:num>
  <w:num w:numId="28" w16cid:durableId="1617784474">
    <w:abstractNumId w:val="0"/>
  </w:num>
  <w:num w:numId="29" w16cid:durableId="311181045">
    <w:abstractNumId w:val="5"/>
  </w:num>
  <w:num w:numId="30" w16cid:durableId="20090914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3570592">
    <w:abstractNumId w:val="12"/>
  </w:num>
  <w:num w:numId="32" w16cid:durableId="1818574463">
    <w:abstractNumId w:val="14"/>
  </w:num>
  <w:num w:numId="33" w16cid:durableId="1786195002">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3B9"/>
    <w:rsid w:val="00003CAD"/>
    <w:rsid w:val="000060DD"/>
    <w:rsid w:val="0000662F"/>
    <w:rsid w:val="00011994"/>
    <w:rsid w:val="000131D4"/>
    <w:rsid w:val="00013908"/>
    <w:rsid w:val="00013F69"/>
    <w:rsid w:val="00014037"/>
    <w:rsid w:val="000142B8"/>
    <w:rsid w:val="0001628D"/>
    <w:rsid w:val="000166F4"/>
    <w:rsid w:val="00016B90"/>
    <w:rsid w:val="00016BFE"/>
    <w:rsid w:val="00017011"/>
    <w:rsid w:val="000203D0"/>
    <w:rsid w:val="0002089B"/>
    <w:rsid w:val="00020E09"/>
    <w:rsid w:val="00023509"/>
    <w:rsid w:val="000249F9"/>
    <w:rsid w:val="00025B59"/>
    <w:rsid w:val="00026909"/>
    <w:rsid w:val="00026990"/>
    <w:rsid w:val="0002739B"/>
    <w:rsid w:val="000277EA"/>
    <w:rsid w:val="00027C34"/>
    <w:rsid w:val="000317E5"/>
    <w:rsid w:val="000326FB"/>
    <w:rsid w:val="000335C7"/>
    <w:rsid w:val="00035280"/>
    <w:rsid w:val="0003736E"/>
    <w:rsid w:val="0004080C"/>
    <w:rsid w:val="00040E44"/>
    <w:rsid w:val="0004210A"/>
    <w:rsid w:val="00042C08"/>
    <w:rsid w:val="0004445E"/>
    <w:rsid w:val="0004480B"/>
    <w:rsid w:val="0004501B"/>
    <w:rsid w:val="000450C8"/>
    <w:rsid w:val="00045270"/>
    <w:rsid w:val="0004691B"/>
    <w:rsid w:val="00046A69"/>
    <w:rsid w:val="00046ABF"/>
    <w:rsid w:val="00047168"/>
    <w:rsid w:val="00050CA6"/>
    <w:rsid w:val="00051AD3"/>
    <w:rsid w:val="000533A0"/>
    <w:rsid w:val="00053BE6"/>
    <w:rsid w:val="0005416F"/>
    <w:rsid w:val="00054A12"/>
    <w:rsid w:val="00056920"/>
    <w:rsid w:val="000575A7"/>
    <w:rsid w:val="00057812"/>
    <w:rsid w:val="00057A8C"/>
    <w:rsid w:val="0006076A"/>
    <w:rsid w:val="000613D0"/>
    <w:rsid w:val="000615E8"/>
    <w:rsid w:val="00062478"/>
    <w:rsid w:val="000626E4"/>
    <w:rsid w:val="0006276D"/>
    <w:rsid w:val="0006296C"/>
    <w:rsid w:val="000637CB"/>
    <w:rsid w:val="0006519B"/>
    <w:rsid w:val="000671CB"/>
    <w:rsid w:val="00070989"/>
    <w:rsid w:val="00070DC1"/>
    <w:rsid w:val="0007268D"/>
    <w:rsid w:val="00073178"/>
    <w:rsid w:val="00074408"/>
    <w:rsid w:val="000758BA"/>
    <w:rsid w:val="00076862"/>
    <w:rsid w:val="0007722F"/>
    <w:rsid w:val="00077F9B"/>
    <w:rsid w:val="00080DAD"/>
    <w:rsid w:val="0008174A"/>
    <w:rsid w:val="00083465"/>
    <w:rsid w:val="000843B6"/>
    <w:rsid w:val="000846A2"/>
    <w:rsid w:val="000852DB"/>
    <w:rsid w:val="000853A5"/>
    <w:rsid w:val="000863E7"/>
    <w:rsid w:val="00086507"/>
    <w:rsid w:val="0008685C"/>
    <w:rsid w:val="00086CD9"/>
    <w:rsid w:val="00087CA8"/>
    <w:rsid w:val="000900C4"/>
    <w:rsid w:val="00090C5B"/>
    <w:rsid w:val="00090D51"/>
    <w:rsid w:val="00090EB8"/>
    <w:rsid w:val="00092E4B"/>
    <w:rsid w:val="000941A0"/>
    <w:rsid w:val="00094935"/>
    <w:rsid w:val="00095170"/>
    <w:rsid w:val="00096BED"/>
    <w:rsid w:val="00097298"/>
    <w:rsid w:val="000A0CD1"/>
    <w:rsid w:val="000A1944"/>
    <w:rsid w:val="000A2025"/>
    <w:rsid w:val="000A2527"/>
    <w:rsid w:val="000A38E0"/>
    <w:rsid w:val="000A3B89"/>
    <w:rsid w:val="000A48E0"/>
    <w:rsid w:val="000A52C7"/>
    <w:rsid w:val="000A536B"/>
    <w:rsid w:val="000A5F62"/>
    <w:rsid w:val="000A714C"/>
    <w:rsid w:val="000A7CC0"/>
    <w:rsid w:val="000B05DD"/>
    <w:rsid w:val="000B3E64"/>
    <w:rsid w:val="000B3E65"/>
    <w:rsid w:val="000B44AD"/>
    <w:rsid w:val="000B49F8"/>
    <w:rsid w:val="000B6304"/>
    <w:rsid w:val="000B6526"/>
    <w:rsid w:val="000B6D71"/>
    <w:rsid w:val="000B6E34"/>
    <w:rsid w:val="000B73AA"/>
    <w:rsid w:val="000C0778"/>
    <w:rsid w:val="000C108E"/>
    <w:rsid w:val="000C3D12"/>
    <w:rsid w:val="000C6DDA"/>
    <w:rsid w:val="000C7C50"/>
    <w:rsid w:val="000C7F40"/>
    <w:rsid w:val="000D024C"/>
    <w:rsid w:val="000D0FF3"/>
    <w:rsid w:val="000D1C24"/>
    <w:rsid w:val="000D1C43"/>
    <w:rsid w:val="000D3891"/>
    <w:rsid w:val="000D38FC"/>
    <w:rsid w:val="000D44C1"/>
    <w:rsid w:val="000D4EF0"/>
    <w:rsid w:val="000D7BB2"/>
    <w:rsid w:val="000E08D5"/>
    <w:rsid w:val="000E0D4D"/>
    <w:rsid w:val="000E14F5"/>
    <w:rsid w:val="000E1FF8"/>
    <w:rsid w:val="000E6F3B"/>
    <w:rsid w:val="000E7B07"/>
    <w:rsid w:val="000F0264"/>
    <w:rsid w:val="000F0D1F"/>
    <w:rsid w:val="000F0FC0"/>
    <w:rsid w:val="000F220F"/>
    <w:rsid w:val="000F4A10"/>
    <w:rsid w:val="000F51EF"/>
    <w:rsid w:val="000F771B"/>
    <w:rsid w:val="0010118B"/>
    <w:rsid w:val="00102929"/>
    <w:rsid w:val="00103282"/>
    <w:rsid w:val="001042C8"/>
    <w:rsid w:val="00104AC9"/>
    <w:rsid w:val="00104B10"/>
    <w:rsid w:val="00105940"/>
    <w:rsid w:val="00105EFE"/>
    <w:rsid w:val="00106941"/>
    <w:rsid w:val="00106CDA"/>
    <w:rsid w:val="0010729C"/>
    <w:rsid w:val="0010753D"/>
    <w:rsid w:val="00107F2B"/>
    <w:rsid w:val="00110644"/>
    <w:rsid w:val="00110969"/>
    <w:rsid w:val="00110B0C"/>
    <w:rsid w:val="00110DDA"/>
    <w:rsid w:val="00110EE2"/>
    <w:rsid w:val="001113CC"/>
    <w:rsid w:val="00111752"/>
    <w:rsid w:val="0011366E"/>
    <w:rsid w:val="001138CB"/>
    <w:rsid w:val="00115A1D"/>
    <w:rsid w:val="001161E0"/>
    <w:rsid w:val="00116613"/>
    <w:rsid w:val="0011705B"/>
    <w:rsid w:val="00123F16"/>
    <w:rsid w:val="00124841"/>
    <w:rsid w:val="00124F03"/>
    <w:rsid w:val="00125007"/>
    <w:rsid w:val="00125B47"/>
    <w:rsid w:val="00126266"/>
    <w:rsid w:val="00130480"/>
    <w:rsid w:val="00130482"/>
    <w:rsid w:val="00130A95"/>
    <w:rsid w:val="00133261"/>
    <w:rsid w:val="00133533"/>
    <w:rsid w:val="0013492D"/>
    <w:rsid w:val="0013594D"/>
    <w:rsid w:val="00137D81"/>
    <w:rsid w:val="00137F35"/>
    <w:rsid w:val="001403FA"/>
    <w:rsid w:val="00142446"/>
    <w:rsid w:val="001438EF"/>
    <w:rsid w:val="00144817"/>
    <w:rsid w:val="001448BA"/>
    <w:rsid w:val="001450A1"/>
    <w:rsid w:val="00146FBA"/>
    <w:rsid w:val="00147A7E"/>
    <w:rsid w:val="00147DC6"/>
    <w:rsid w:val="00150247"/>
    <w:rsid w:val="001511C5"/>
    <w:rsid w:val="00151211"/>
    <w:rsid w:val="00151B8F"/>
    <w:rsid w:val="00154487"/>
    <w:rsid w:val="001557FC"/>
    <w:rsid w:val="00155FF8"/>
    <w:rsid w:val="00156F0D"/>
    <w:rsid w:val="00157D51"/>
    <w:rsid w:val="00160BDB"/>
    <w:rsid w:val="00160D72"/>
    <w:rsid w:val="00162F3F"/>
    <w:rsid w:val="00163550"/>
    <w:rsid w:val="00163695"/>
    <w:rsid w:val="001655A6"/>
    <w:rsid w:val="0017014A"/>
    <w:rsid w:val="00170AAE"/>
    <w:rsid w:val="00170ACD"/>
    <w:rsid w:val="00171B85"/>
    <w:rsid w:val="001728E8"/>
    <w:rsid w:val="00172B54"/>
    <w:rsid w:val="001734FF"/>
    <w:rsid w:val="00174325"/>
    <w:rsid w:val="00175FD9"/>
    <w:rsid w:val="00176062"/>
    <w:rsid w:val="001770B6"/>
    <w:rsid w:val="001771C7"/>
    <w:rsid w:val="00180304"/>
    <w:rsid w:val="0018047F"/>
    <w:rsid w:val="001842CD"/>
    <w:rsid w:val="00184F45"/>
    <w:rsid w:val="001864DC"/>
    <w:rsid w:val="001873AF"/>
    <w:rsid w:val="00187EBD"/>
    <w:rsid w:val="00190F58"/>
    <w:rsid w:val="00191010"/>
    <w:rsid w:val="00191490"/>
    <w:rsid w:val="001914C5"/>
    <w:rsid w:val="001935E3"/>
    <w:rsid w:val="00193BD1"/>
    <w:rsid w:val="00194B66"/>
    <w:rsid w:val="00194D87"/>
    <w:rsid w:val="00195F1C"/>
    <w:rsid w:val="00196E37"/>
    <w:rsid w:val="001973FD"/>
    <w:rsid w:val="00197BDB"/>
    <w:rsid w:val="001A068F"/>
    <w:rsid w:val="001A0EA7"/>
    <w:rsid w:val="001A1478"/>
    <w:rsid w:val="001A32A6"/>
    <w:rsid w:val="001A5D9A"/>
    <w:rsid w:val="001A6B99"/>
    <w:rsid w:val="001A78C8"/>
    <w:rsid w:val="001A7A92"/>
    <w:rsid w:val="001B19E8"/>
    <w:rsid w:val="001B1D77"/>
    <w:rsid w:val="001B25DC"/>
    <w:rsid w:val="001B26A8"/>
    <w:rsid w:val="001B39AA"/>
    <w:rsid w:val="001B4AE1"/>
    <w:rsid w:val="001B4D1A"/>
    <w:rsid w:val="001B5D9A"/>
    <w:rsid w:val="001B7030"/>
    <w:rsid w:val="001C02DD"/>
    <w:rsid w:val="001C074A"/>
    <w:rsid w:val="001C2B9D"/>
    <w:rsid w:val="001C2FBC"/>
    <w:rsid w:val="001C3874"/>
    <w:rsid w:val="001C38F1"/>
    <w:rsid w:val="001C3C5C"/>
    <w:rsid w:val="001C67BB"/>
    <w:rsid w:val="001C7CC7"/>
    <w:rsid w:val="001D167A"/>
    <w:rsid w:val="001D1D73"/>
    <w:rsid w:val="001D2F9A"/>
    <w:rsid w:val="001D33B5"/>
    <w:rsid w:val="001D3DD7"/>
    <w:rsid w:val="001D42FC"/>
    <w:rsid w:val="001D6271"/>
    <w:rsid w:val="001E04E9"/>
    <w:rsid w:val="001E0A15"/>
    <w:rsid w:val="001E21C7"/>
    <w:rsid w:val="001E3703"/>
    <w:rsid w:val="001E4AA2"/>
    <w:rsid w:val="001E59B8"/>
    <w:rsid w:val="001E6DC4"/>
    <w:rsid w:val="001E712A"/>
    <w:rsid w:val="001F089B"/>
    <w:rsid w:val="001F0DFB"/>
    <w:rsid w:val="001F19A1"/>
    <w:rsid w:val="001F1B67"/>
    <w:rsid w:val="001F2632"/>
    <w:rsid w:val="001F63D6"/>
    <w:rsid w:val="001F642C"/>
    <w:rsid w:val="001F6D7D"/>
    <w:rsid w:val="001F7651"/>
    <w:rsid w:val="00200051"/>
    <w:rsid w:val="00201A2C"/>
    <w:rsid w:val="002025C4"/>
    <w:rsid w:val="002027B6"/>
    <w:rsid w:val="002027BB"/>
    <w:rsid w:val="00202FD6"/>
    <w:rsid w:val="00203A34"/>
    <w:rsid w:val="00203BC8"/>
    <w:rsid w:val="002052F6"/>
    <w:rsid w:val="002071C8"/>
    <w:rsid w:val="00207889"/>
    <w:rsid w:val="00207B43"/>
    <w:rsid w:val="00210853"/>
    <w:rsid w:val="00211668"/>
    <w:rsid w:val="00211F52"/>
    <w:rsid w:val="002127FF"/>
    <w:rsid w:val="00213241"/>
    <w:rsid w:val="00213F11"/>
    <w:rsid w:val="00213FB5"/>
    <w:rsid w:val="0021468B"/>
    <w:rsid w:val="00216980"/>
    <w:rsid w:val="002179E4"/>
    <w:rsid w:val="002200AC"/>
    <w:rsid w:val="002215B3"/>
    <w:rsid w:val="00221AE8"/>
    <w:rsid w:val="002223D1"/>
    <w:rsid w:val="0022250F"/>
    <w:rsid w:val="002225F3"/>
    <w:rsid w:val="00223B7B"/>
    <w:rsid w:val="00223C2A"/>
    <w:rsid w:val="002248AF"/>
    <w:rsid w:val="0022651A"/>
    <w:rsid w:val="00226818"/>
    <w:rsid w:val="00226966"/>
    <w:rsid w:val="0023002E"/>
    <w:rsid w:val="0023009A"/>
    <w:rsid w:val="00230A1F"/>
    <w:rsid w:val="00231688"/>
    <w:rsid w:val="00231810"/>
    <w:rsid w:val="002321C1"/>
    <w:rsid w:val="002325C4"/>
    <w:rsid w:val="002333BB"/>
    <w:rsid w:val="002347D9"/>
    <w:rsid w:val="00234B1D"/>
    <w:rsid w:val="00235CE6"/>
    <w:rsid w:val="00235F86"/>
    <w:rsid w:val="00236F0D"/>
    <w:rsid w:val="00236F37"/>
    <w:rsid w:val="0024140A"/>
    <w:rsid w:val="002430B2"/>
    <w:rsid w:val="00243E6F"/>
    <w:rsid w:val="00245AD6"/>
    <w:rsid w:val="002461E6"/>
    <w:rsid w:val="002464B5"/>
    <w:rsid w:val="00246C0A"/>
    <w:rsid w:val="00251DFB"/>
    <w:rsid w:val="00252AAA"/>
    <w:rsid w:val="0025364B"/>
    <w:rsid w:val="00254034"/>
    <w:rsid w:val="00255056"/>
    <w:rsid w:val="002554BD"/>
    <w:rsid w:val="00256181"/>
    <w:rsid w:val="00257201"/>
    <w:rsid w:val="0025725B"/>
    <w:rsid w:val="002575EE"/>
    <w:rsid w:val="00257C10"/>
    <w:rsid w:val="00260047"/>
    <w:rsid w:val="00261173"/>
    <w:rsid w:val="00261A76"/>
    <w:rsid w:val="002634A5"/>
    <w:rsid w:val="00263759"/>
    <w:rsid w:val="00265DCB"/>
    <w:rsid w:val="00267455"/>
    <w:rsid w:val="00267BF7"/>
    <w:rsid w:val="00267CF8"/>
    <w:rsid w:val="00270195"/>
    <w:rsid w:val="00271075"/>
    <w:rsid w:val="00271B2A"/>
    <w:rsid w:val="00271E9B"/>
    <w:rsid w:val="0027216A"/>
    <w:rsid w:val="00272837"/>
    <w:rsid w:val="00273CDE"/>
    <w:rsid w:val="00274E36"/>
    <w:rsid w:val="002751B7"/>
    <w:rsid w:val="00275381"/>
    <w:rsid w:val="00275E9B"/>
    <w:rsid w:val="00276C85"/>
    <w:rsid w:val="0028145C"/>
    <w:rsid w:val="00281FD6"/>
    <w:rsid w:val="00284298"/>
    <w:rsid w:val="00285A9D"/>
    <w:rsid w:val="00285B49"/>
    <w:rsid w:val="00285DD4"/>
    <w:rsid w:val="00286503"/>
    <w:rsid w:val="00286EEA"/>
    <w:rsid w:val="00290550"/>
    <w:rsid w:val="0029217B"/>
    <w:rsid w:val="00292786"/>
    <w:rsid w:val="00292CCD"/>
    <w:rsid w:val="00293CEC"/>
    <w:rsid w:val="002948E3"/>
    <w:rsid w:val="002979E8"/>
    <w:rsid w:val="002A0F12"/>
    <w:rsid w:val="002A2411"/>
    <w:rsid w:val="002A2D4F"/>
    <w:rsid w:val="002A34D8"/>
    <w:rsid w:val="002A43FF"/>
    <w:rsid w:val="002A4CF2"/>
    <w:rsid w:val="002A4D4D"/>
    <w:rsid w:val="002A5A16"/>
    <w:rsid w:val="002A5C89"/>
    <w:rsid w:val="002A618B"/>
    <w:rsid w:val="002A680D"/>
    <w:rsid w:val="002A6CF6"/>
    <w:rsid w:val="002A7CAA"/>
    <w:rsid w:val="002B137C"/>
    <w:rsid w:val="002B1D26"/>
    <w:rsid w:val="002B1D31"/>
    <w:rsid w:val="002B278A"/>
    <w:rsid w:val="002B2CB7"/>
    <w:rsid w:val="002B419C"/>
    <w:rsid w:val="002B44B5"/>
    <w:rsid w:val="002B4D40"/>
    <w:rsid w:val="002B5514"/>
    <w:rsid w:val="002B5781"/>
    <w:rsid w:val="002B5A26"/>
    <w:rsid w:val="002B5C70"/>
    <w:rsid w:val="002B680E"/>
    <w:rsid w:val="002B775F"/>
    <w:rsid w:val="002B785A"/>
    <w:rsid w:val="002B7ADC"/>
    <w:rsid w:val="002B7C38"/>
    <w:rsid w:val="002B7F54"/>
    <w:rsid w:val="002C00FD"/>
    <w:rsid w:val="002C4769"/>
    <w:rsid w:val="002C51D4"/>
    <w:rsid w:val="002C6D36"/>
    <w:rsid w:val="002C7769"/>
    <w:rsid w:val="002C7799"/>
    <w:rsid w:val="002C79EE"/>
    <w:rsid w:val="002C7B4D"/>
    <w:rsid w:val="002D05E4"/>
    <w:rsid w:val="002D0C38"/>
    <w:rsid w:val="002D16E4"/>
    <w:rsid w:val="002D1983"/>
    <w:rsid w:val="002D38C5"/>
    <w:rsid w:val="002D55EC"/>
    <w:rsid w:val="002D6522"/>
    <w:rsid w:val="002D671B"/>
    <w:rsid w:val="002D6DA6"/>
    <w:rsid w:val="002D7B3F"/>
    <w:rsid w:val="002E038D"/>
    <w:rsid w:val="002E0466"/>
    <w:rsid w:val="002E0B55"/>
    <w:rsid w:val="002E248E"/>
    <w:rsid w:val="002E379D"/>
    <w:rsid w:val="002E554C"/>
    <w:rsid w:val="002E62D3"/>
    <w:rsid w:val="002E6A75"/>
    <w:rsid w:val="002F2030"/>
    <w:rsid w:val="002F2351"/>
    <w:rsid w:val="002F27CC"/>
    <w:rsid w:val="002F2E45"/>
    <w:rsid w:val="002F546A"/>
    <w:rsid w:val="00300048"/>
    <w:rsid w:val="00301E27"/>
    <w:rsid w:val="003021D8"/>
    <w:rsid w:val="003027BF"/>
    <w:rsid w:val="00303147"/>
    <w:rsid w:val="00303A36"/>
    <w:rsid w:val="00304056"/>
    <w:rsid w:val="003053F8"/>
    <w:rsid w:val="00305464"/>
    <w:rsid w:val="003055C8"/>
    <w:rsid w:val="00305A1B"/>
    <w:rsid w:val="003060A1"/>
    <w:rsid w:val="00306CEF"/>
    <w:rsid w:val="003079C4"/>
    <w:rsid w:val="003115DD"/>
    <w:rsid w:val="0031182B"/>
    <w:rsid w:val="0031480F"/>
    <w:rsid w:val="00317605"/>
    <w:rsid w:val="0032041D"/>
    <w:rsid w:val="00320676"/>
    <w:rsid w:val="00320B0E"/>
    <w:rsid w:val="00320BB3"/>
    <w:rsid w:val="00320EEC"/>
    <w:rsid w:val="00321211"/>
    <w:rsid w:val="003219E8"/>
    <w:rsid w:val="003229AF"/>
    <w:rsid w:val="00322E30"/>
    <w:rsid w:val="00323889"/>
    <w:rsid w:val="0032431A"/>
    <w:rsid w:val="00324B21"/>
    <w:rsid w:val="0032612F"/>
    <w:rsid w:val="0032764B"/>
    <w:rsid w:val="003305AC"/>
    <w:rsid w:val="0033100A"/>
    <w:rsid w:val="00332F6D"/>
    <w:rsid w:val="00335ED5"/>
    <w:rsid w:val="00336BD5"/>
    <w:rsid w:val="00336CEF"/>
    <w:rsid w:val="00337336"/>
    <w:rsid w:val="003374B4"/>
    <w:rsid w:val="0033750D"/>
    <w:rsid w:val="0033754B"/>
    <w:rsid w:val="00337DC1"/>
    <w:rsid w:val="003429AE"/>
    <w:rsid w:val="00342A62"/>
    <w:rsid w:val="00342DFA"/>
    <w:rsid w:val="003435B8"/>
    <w:rsid w:val="00345AE2"/>
    <w:rsid w:val="00345B04"/>
    <w:rsid w:val="003468F1"/>
    <w:rsid w:val="00350E03"/>
    <w:rsid w:val="00351E8E"/>
    <w:rsid w:val="0035468A"/>
    <w:rsid w:val="003558B6"/>
    <w:rsid w:val="00357C4F"/>
    <w:rsid w:val="00360266"/>
    <w:rsid w:val="00360533"/>
    <w:rsid w:val="003605F8"/>
    <w:rsid w:val="00360803"/>
    <w:rsid w:val="00361DEA"/>
    <w:rsid w:val="00365BDC"/>
    <w:rsid w:val="0036665D"/>
    <w:rsid w:val="003667FC"/>
    <w:rsid w:val="00366EB7"/>
    <w:rsid w:val="00367853"/>
    <w:rsid w:val="0036791E"/>
    <w:rsid w:val="00367DDD"/>
    <w:rsid w:val="00372A65"/>
    <w:rsid w:val="003738D9"/>
    <w:rsid w:val="00373B83"/>
    <w:rsid w:val="003741D9"/>
    <w:rsid w:val="0037549B"/>
    <w:rsid w:val="003756CE"/>
    <w:rsid w:val="003759C9"/>
    <w:rsid w:val="00376692"/>
    <w:rsid w:val="00377EDF"/>
    <w:rsid w:val="00377F90"/>
    <w:rsid w:val="0038050D"/>
    <w:rsid w:val="003823C3"/>
    <w:rsid w:val="00382481"/>
    <w:rsid w:val="003826FC"/>
    <w:rsid w:val="003831B0"/>
    <w:rsid w:val="0038360F"/>
    <w:rsid w:val="003852C6"/>
    <w:rsid w:val="00386313"/>
    <w:rsid w:val="00386DAC"/>
    <w:rsid w:val="00390967"/>
    <w:rsid w:val="00390D18"/>
    <w:rsid w:val="003910CD"/>
    <w:rsid w:val="003913C0"/>
    <w:rsid w:val="00392494"/>
    <w:rsid w:val="00392EE8"/>
    <w:rsid w:val="00394364"/>
    <w:rsid w:val="00394518"/>
    <w:rsid w:val="00396970"/>
    <w:rsid w:val="003973AE"/>
    <w:rsid w:val="003A0648"/>
    <w:rsid w:val="003A0983"/>
    <w:rsid w:val="003A1B61"/>
    <w:rsid w:val="003A237F"/>
    <w:rsid w:val="003A3808"/>
    <w:rsid w:val="003A425D"/>
    <w:rsid w:val="003A470E"/>
    <w:rsid w:val="003A4B98"/>
    <w:rsid w:val="003A5AFA"/>
    <w:rsid w:val="003A5D81"/>
    <w:rsid w:val="003A65B0"/>
    <w:rsid w:val="003A6787"/>
    <w:rsid w:val="003A72AC"/>
    <w:rsid w:val="003A7C47"/>
    <w:rsid w:val="003B0DD5"/>
    <w:rsid w:val="003B122C"/>
    <w:rsid w:val="003B3F5A"/>
    <w:rsid w:val="003B44D0"/>
    <w:rsid w:val="003B5366"/>
    <w:rsid w:val="003B6E94"/>
    <w:rsid w:val="003B6EC2"/>
    <w:rsid w:val="003B710F"/>
    <w:rsid w:val="003B71AA"/>
    <w:rsid w:val="003B79C1"/>
    <w:rsid w:val="003C0668"/>
    <w:rsid w:val="003C0FA8"/>
    <w:rsid w:val="003C1337"/>
    <w:rsid w:val="003C2A34"/>
    <w:rsid w:val="003C2C36"/>
    <w:rsid w:val="003C3796"/>
    <w:rsid w:val="003C4D43"/>
    <w:rsid w:val="003C583A"/>
    <w:rsid w:val="003C64A8"/>
    <w:rsid w:val="003C6DFA"/>
    <w:rsid w:val="003D0362"/>
    <w:rsid w:val="003D2269"/>
    <w:rsid w:val="003D2A17"/>
    <w:rsid w:val="003D2EAC"/>
    <w:rsid w:val="003D33D7"/>
    <w:rsid w:val="003D4BE2"/>
    <w:rsid w:val="003D4DF5"/>
    <w:rsid w:val="003D584F"/>
    <w:rsid w:val="003D7318"/>
    <w:rsid w:val="003D7F42"/>
    <w:rsid w:val="003E09F8"/>
    <w:rsid w:val="003E1023"/>
    <w:rsid w:val="003E11B2"/>
    <w:rsid w:val="003E2924"/>
    <w:rsid w:val="003E2CF8"/>
    <w:rsid w:val="003E4B29"/>
    <w:rsid w:val="003E4E8B"/>
    <w:rsid w:val="003E5184"/>
    <w:rsid w:val="003E51FA"/>
    <w:rsid w:val="003E7CD2"/>
    <w:rsid w:val="003F2EE2"/>
    <w:rsid w:val="003F3024"/>
    <w:rsid w:val="003F3320"/>
    <w:rsid w:val="003F3DB4"/>
    <w:rsid w:val="003F4D4F"/>
    <w:rsid w:val="003F613A"/>
    <w:rsid w:val="003F6D4D"/>
    <w:rsid w:val="003F77A5"/>
    <w:rsid w:val="0040013E"/>
    <w:rsid w:val="00400BBB"/>
    <w:rsid w:val="004031CE"/>
    <w:rsid w:val="004039D0"/>
    <w:rsid w:val="00403B4D"/>
    <w:rsid w:val="00404BBB"/>
    <w:rsid w:val="004053C7"/>
    <w:rsid w:val="004058D2"/>
    <w:rsid w:val="00407404"/>
    <w:rsid w:val="00410E24"/>
    <w:rsid w:val="00411216"/>
    <w:rsid w:val="004115F8"/>
    <w:rsid w:val="00412C0C"/>
    <w:rsid w:val="0041396F"/>
    <w:rsid w:val="00414BA5"/>
    <w:rsid w:val="004155E3"/>
    <w:rsid w:val="00416852"/>
    <w:rsid w:val="00416C13"/>
    <w:rsid w:val="00420EE6"/>
    <w:rsid w:val="00422B7F"/>
    <w:rsid w:val="00423433"/>
    <w:rsid w:val="0042460A"/>
    <w:rsid w:val="00426821"/>
    <w:rsid w:val="00427339"/>
    <w:rsid w:val="0042772F"/>
    <w:rsid w:val="004304A2"/>
    <w:rsid w:val="00431F5E"/>
    <w:rsid w:val="00431F7D"/>
    <w:rsid w:val="0043206E"/>
    <w:rsid w:val="00433108"/>
    <w:rsid w:val="00433BDA"/>
    <w:rsid w:val="00434ADA"/>
    <w:rsid w:val="004351AD"/>
    <w:rsid w:val="00437608"/>
    <w:rsid w:val="00443564"/>
    <w:rsid w:val="00443FBB"/>
    <w:rsid w:val="004440C1"/>
    <w:rsid w:val="00452192"/>
    <w:rsid w:val="00453B30"/>
    <w:rsid w:val="004542E7"/>
    <w:rsid w:val="00454F77"/>
    <w:rsid w:val="0045538E"/>
    <w:rsid w:val="004570E7"/>
    <w:rsid w:val="00457709"/>
    <w:rsid w:val="00457B8D"/>
    <w:rsid w:val="00462E0D"/>
    <w:rsid w:val="00462E6F"/>
    <w:rsid w:val="00464AA5"/>
    <w:rsid w:val="00465E22"/>
    <w:rsid w:val="004661F8"/>
    <w:rsid w:val="00466540"/>
    <w:rsid w:val="00467647"/>
    <w:rsid w:val="0047012B"/>
    <w:rsid w:val="00470AFB"/>
    <w:rsid w:val="004711F4"/>
    <w:rsid w:val="004716D7"/>
    <w:rsid w:val="0047256A"/>
    <w:rsid w:val="00472DED"/>
    <w:rsid w:val="0047353D"/>
    <w:rsid w:val="0047440D"/>
    <w:rsid w:val="00474795"/>
    <w:rsid w:val="00476B35"/>
    <w:rsid w:val="004771FD"/>
    <w:rsid w:val="00477C7C"/>
    <w:rsid w:val="00477C9A"/>
    <w:rsid w:val="004818B2"/>
    <w:rsid w:val="00481C83"/>
    <w:rsid w:val="00481E2E"/>
    <w:rsid w:val="00482C25"/>
    <w:rsid w:val="00482E74"/>
    <w:rsid w:val="004836A6"/>
    <w:rsid w:val="0048497C"/>
    <w:rsid w:val="004859A0"/>
    <w:rsid w:val="00491D59"/>
    <w:rsid w:val="0049249D"/>
    <w:rsid w:val="00492738"/>
    <w:rsid w:val="00492AFF"/>
    <w:rsid w:val="00492C6E"/>
    <w:rsid w:val="00492EE6"/>
    <w:rsid w:val="00493A7F"/>
    <w:rsid w:val="00493AC4"/>
    <w:rsid w:val="00493E85"/>
    <w:rsid w:val="0049471E"/>
    <w:rsid w:val="00496038"/>
    <w:rsid w:val="00496070"/>
    <w:rsid w:val="00497A1E"/>
    <w:rsid w:val="004A053F"/>
    <w:rsid w:val="004A0573"/>
    <w:rsid w:val="004A0AA7"/>
    <w:rsid w:val="004A17D7"/>
    <w:rsid w:val="004A240D"/>
    <w:rsid w:val="004A2647"/>
    <w:rsid w:val="004A4C96"/>
    <w:rsid w:val="004A5355"/>
    <w:rsid w:val="004A69B5"/>
    <w:rsid w:val="004A6C34"/>
    <w:rsid w:val="004A775C"/>
    <w:rsid w:val="004B1F58"/>
    <w:rsid w:val="004B2D61"/>
    <w:rsid w:val="004B2F93"/>
    <w:rsid w:val="004B33C1"/>
    <w:rsid w:val="004B3835"/>
    <w:rsid w:val="004B3B14"/>
    <w:rsid w:val="004B591B"/>
    <w:rsid w:val="004B7C23"/>
    <w:rsid w:val="004B7F7F"/>
    <w:rsid w:val="004C0069"/>
    <w:rsid w:val="004C14AF"/>
    <w:rsid w:val="004C1675"/>
    <w:rsid w:val="004C287A"/>
    <w:rsid w:val="004C3B7E"/>
    <w:rsid w:val="004C3FE8"/>
    <w:rsid w:val="004C4529"/>
    <w:rsid w:val="004C5014"/>
    <w:rsid w:val="004C5FC6"/>
    <w:rsid w:val="004C7E1A"/>
    <w:rsid w:val="004D1078"/>
    <w:rsid w:val="004D1BCB"/>
    <w:rsid w:val="004D226C"/>
    <w:rsid w:val="004D27E9"/>
    <w:rsid w:val="004D2A66"/>
    <w:rsid w:val="004D4FC9"/>
    <w:rsid w:val="004D629E"/>
    <w:rsid w:val="004D65BF"/>
    <w:rsid w:val="004D6F96"/>
    <w:rsid w:val="004E3CEE"/>
    <w:rsid w:val="004E4297"/>
    <w:rsid w:val="004E5567"/>
    <w:rsid w:val="004E61F8"/>
    <w:rsid w:val="004E63B6"/>
    <w:rsid w:val="004E647E"/>
    <w:rsid w:val="004E64AF"/>
    <w:rsid w:val="004F1E95"/>
    <w:rsid w:val="004F206D"/>
    <w:rsid w:val="004F25E3"/>
    <w:rsid w:val="004F3205"/>
    <w:rsid w:val="004F36C3"/>
    <w:rsid w:val="004F4546"/>
    <w:rsid w:val="004F4F99"/>
    <w:rsid w:val="004F5D7B"/>
    <w:rsid w:val="004F5F3C"/>
    <w:rsid w:val="004F6E1E"/>
    <w:rsid w:val="005006E9"/>
    <w:rsid w:val="00500A73"/>
    <w:rsid w:val="00500FD5"/>
    <w:rsid w:val="005014D5"/>
    <w:rsid w:val="00502592"/>
    <w:rsid w:val="00502683"/>
    <w:rsid w:val="005034F1"/>
    <w:rsid w:val="00504471"/>
    <w:rsid w:val="00504C20"/>
    <w:rsid w:val="00504D6B"/>
    <w:rsid w:val="005056EB"/>
    <w:rsid w:val="005064B4"/>
    <w:rsid w:val="005078BC"/>
    <w:rsid w:val="00507F29"/>
    <w:rsid w:val="005100F9"/>
    <w:rsid w:val="005102A1"/>
    <w:rsid w:val="00510C49"/>
    <w:rsid w:val="005113BE"/>
    <w:rsid w:val="00513043"/>
    <w:rsid w:val="00513298"/>
    <w:rsid w:val="005139AC"/>
    <w:rsid w:val="00513CCF"/>
    <w:rsid w:val="00514A47"/>
    <w:rsid w:val="005155BC"/>
    <w:rsid w:val="00517CE8"/>
    <w:rsid w:val="00517DAD"/>
    <w:rsid w:val="00517FAD"/>
    <w:rsid w:val="00520A58"/>
    <w:rsid w:val="00522B51"/>
    <w:rsid w:val="005235C6"/>
    <w:rsid w:val="00526745"/>
    <w:rsid w:val="00526FCA"/>
    <w:rsid w:val="00527516"/>
    <w:rsid w:val="005277A1"/>
    <w:rsid w:val="0053046A"/>
    <w:rsid w:val="00531DE6"/>
    <w:rsid w:val="0053246C"/>
    <w:rsid w:val="00532632"/>
    <w:rsid w:val="00532EE2"/>
    <w:rsid w:val="005333FE"/>
    <w:rsid w:val="00534636"/>
    <w:rsid w:val="00534681"/>
    <w:rsid w:val="00534A05"/>
    <w:rsid w:val="00534C0E"/>
    <w:rsid w:val="005351B2"/>
    <w:rsid w:val="0053599B"/>
    <w:rsid w:val="00535D0B"/>
    <w:rsid w:val="00536BD1"/>
    <w:rsid w:val="00537646"/>
    <w:rsid w:val="00541364"/>
    <w:rsid w:val="00541515"/>
    <w:rsid w:val="00542665"/>
    <w:rsid w:val="00542C46"/>
    <w:rsid w:val="00543B73"/>
    <w:rsid w:val="00544333"/>
    <w:rsid w:val="00547AF3"/>
    <w:rsid w:val="00547AFD"/>
    <w:rsid w:val="0055019B"/>
    <w:rsid w:val="00550A8F"/>
    <w:rsid w:val="0055176F"/>
    <w:rsid w:val="005528E5"/>
    <w:rsid w:val="00552BB2"/>
    <w:rsid w:val="00552D9E"/>
    <w:rsid w:val="00552FE7"/>
    <w:rsid w:val="005555C7"/>
    <w:rsid w:val="0055719C"/>
    <w:rsid w:val="0056032F"/>
    <w:rsid w:val="0056064F"/>
    <w:rsid w:val="00561371"/>
    <w:rsid w:val="00561DDD"/>
    <w:rsid w:val="00562118"/>
    <w:rsid w:val="00562369"/>
    <w:rsid w:val="00562CC7"/>
    <w:rsid w:val="00565789"/>
    <w:rsid w:val="005657B4"/>
    <w:rsid w:val="00567D08"/>
    <w:rsid w:val="005703A9"/>
    <w:rsid w:val="00570532"/>
    <w:rsid w:val="00570E67"/>
    <w:rsid w:val="00571F46"/>
    <w:rsid w:val="00572A98"/>
    <w:rsid w:val="00572E71"/>
    <w:rsid w:val="00573F19"/>
    <w:rsid w:val="00574BE8"/>
    <w:rsid w:val="00575F27"/>
    <w:rsid w:val="00576019"/>
    <w:rsid w:val="00576C78"/>
    <w:rsid w:val="00582308"/>
    <w:rsid w:val="00583844"/>
    <w:rsid w:val="00583C39"/>
    <w:rsid w:val="00584146"/>
    <w:rsid w:val="00584408"/>
    <w:rsid w:val="00584412"/>
    <w:rsid w:val="00584A00"/>
    <w:rsid w:val="00584F8D"/>
    <w:rsid w:val="0058527F"/>
    <w:rsid w:val="00585605"/>
    <w:rsid w:val="005858A9"/>
    <w:rsid w:val="00585ABB"/>
    <w:rsid w:val="00585E66"/>
    <w:rsid w:val="00585FB5"/>
    <w:rsid w:val="00586AFC"/>
    <w:rsid w:val="005874EB"/>
    <w:rsid w:val="005878F0"/>
    <w:rsid w:val="00590FA9"/>
    <w:rsid w:val="00591BA2"/>
    <w:rsid w:val="00592010"/>
    <w:rsid w:val="0059201A"/>
    <w:rsid w:val="00592B97"/>
    <w:rsid w:val="00594015"/>
    <w:rsid w:val="005941D9"/>
    <w:rsid w:val="00594206"/>
    <w:rsid w:val="005954B3"/>
    <w:rsid w:val="0059572A"/>
    <w:rsid w:val="00596E87"/>
    <w:rsid w:val="00596FA8"/>
    <w:rsid w:val="005A09BE"/>
    <w:rsid w:val="005A32BB"/>
    <w:rsid w:val="005A366D"/>
    <w:rsid w:val="005A3F3E"/>
    <w:rsid w:val="005A4792"/>
    <w:rsid w:val="005A47B5"/>
    <w:rsid w:val="005A47C5"/>
    <w:rsid w:val="005A4C5D"/>
    <w:rsid w:val="005A6D6B"/>
    <w:rsid w:val="005A6EE4"/>
    <w:rsid w:val="005A7103"/>
    <w:rsid w:val="005B1554"/>
    <w:rsid w:val="005B1E2F"/>
    <w:rsid w:val="005B1EF3"/>
    <w:rsid w:val="005B2E39"/>
    <w:rsid w:val="005B2F17"/>
    <w:rsid w:val="005B327F"/>
    <w:rsid w:val="005B414E"/>
    <w:rsid w:val="005B4AF8"/>
    <w:rsid w:val="005B518A"/>
    <w:rsid w:val="005B5376"/>
    <w:rsid w:val="005B6B79"/>
    <w:rsid w:val="005C01B0"/>
    <w:rsid w:val="005C16AC"/>
    <w:rsid w:val="005C1C82"/>
    <w:rsid w:val="005C35DF"/>
    <w:rsid w:val="005C37E4"/>
    <w:rsid w:val="005C443D"/>
    <w:rsid w:val="005C507F"/>
    <w:rsid w:val="005C6CB6"/>
    <w:rsid w:val="005C7244"/>
    <w:rsid w:val="005C749A"/>
    <w:rsid w:val="005C7573"/>
    <w:rsid w:val="005C76A3"/>
    <w:rsid w:val="005C7C78"/>
    <w:rsid w:val="005D3055"/>
    <w:rsid w:val="005D37CF"/>
    <w:rsid w:val="005D4C00"/>
    <w:rsid w:val="005D7682"/>
    <w:rsid w:val="005D7821"/>
    <w:rsid w:val="005D7CAE"/>
    <w:rsid w:val="005D7FE1"/>
    <w:rsid w:val="005E05BB"/>
    <w:rsid w:val="005E0ADD"/>
    <w:rsid w:val="005E0CB3"/>
    <w:rsid w:val="005E1148"/>
    <w:rsid w:val="005E1244"/>
    <w:rsid w:val="005E18FF"/>
    <w:rsid w:val="005E2AB0"/>
    <w:rsid w:val="005E4366"/>
    <w:rsid w:val="005E49A5"/>
    <w:rsid w:val="005E4ED0"/>
    <w:rsid w:val="005E54E2"/>
    <w:rsid w:val="005E5C82"/>
    <w:rsid w:val="005E67D2"/>
    <w:rsid w:val="005E7300"/>
    <w:rsid w:val="005E7552"/>
    <w:rsid w:val="005F0DA7"/>
    <w:rsid w:val="005F2159"/>
    <w:rsid w:val="005F32BA"/>
    <w:rsid w:val="005F3398"/>
    <w:rsid w:val="005F3C33"/>
    <w:rsid w:val="005F3D6B"/>
    <w:rsid w:val="005F47AA"/>
    <w:rsid w:val="005F4E25"/>
    <w:rsid w:val="005F6335"/>
    <w:rsid w:val="005F6A3B"/>
    <w:rsid w:val="005F71B3"/>
    <w:rsid w:val="005F7471"/>
    <w:rsid w:val="00601C89"/>
    <w:rsid w:val="00601CBF"/>
    <w:rsid w:val="00602875"/>
    <w:rsid w:val="00603262"/>
    <w:rsid w:val="00603CD0"/>
    <w:rsid w:val="00604897"/>
    <w:rsid w:val="00604B4D"/>
    <w:rsid w:val="0060553A"/>
    <w:rsid w:val="00605FBD"/>
    <w:rsid w:val="006065C2"/>
    <w:rsid w:val="0060660F"/>
    <w:rsid w:val="00610228"/>
    <w:rsid w:val="0061028E"/>
    <w:rsid w:val="00611480"/>
    <w:rsid w:val="0061168C"/>
    <w:rsid w:val="00611E67"/>
    <w:rsid w:val="00613574"/>
    <w:rsid w:val="0061360C"/>
    <w:rsid w:val="00613D0C"/>
    <w:rsid w:val="00613F1B"/>
    <w:rsid w:val="00614207"/>
    <w:rsid w:val="0061443D"/>
    <w:rsid w:val="00614ABF"/>
    <w:rsid w:val="00615BEE"/>
    <w:rsid w:val="00615D07"/>
    <w:rsid w:val="0061676C"/>
    <w:rsid w:val="006178C3"/>
    <w:rsid w:val="00622209"/>
    <w:rsid w:val="00622332"/>
    <w:rsid w:val="00622C67"/>
    <w:rsid w:val="006243A4"/>
    <w:rsid w:val="006252B4"/>
    <w:rsid w:val="006260E0"/>
    <w:rsid w:val="00626AFC"/>
    <w:rsid w:val="00627625"/>
    <w:rsid w:val="00627A4D"/>
    <w:rsid w:val="00627CFB"/>
    <w:rsid w:val="006303CA"/>
    <w:rsid w:val="00630969"/>
    <w:rsid w:val="006309B2"/>
    <w:rsid w:val="00630C58"/>
    <w:rsid w:val="00631EB1"/>
    <w:rsid w:val="00632071"/>
    <w:rsid w:val="0063213E"/>
    <w:rsid w:val="006330A1"/>
    <w:rsid w:val="00633CB3"/>
    <w:rsid w:val="00634B4E"/>
    <w:rsid w:val="00634B5F"/>
    <w:rsid w:val="00637E71"/>
    <w:rsid w:val="006405E3"/>
    <w:rsid w:val="00640DA1"/>
    <w:rsid w:val="00641E46"/>
    <w:rsid w:val="0064260F"/>
    <w:rsid w:val="006427DC"/>
    <w:rsid w:val="00642A1F"/>
    <w:rsid w:val="00642E46"/>
    <w:rsid w:val="006436CE"/>
    <w:rsid w:val="006452FA"/>
    <w:rsid w:val="00645904"/>
    <w:rsid w:val="006465E9"/>
    <w:rsid w:val="00646E0A"/>
    <w:rsid w:val="0064710D"/>
    <w:rsid w:val="00650E2E"/>
    <w:rsid w:val="00650FB5"/>
    <w:rsid w:val="00651547"/>
    <w:rsid w:val="00653E0E"/>
    <w:rsid w:val="00655960"/>
    <w:rsid w:val="00655F36"/>
    <w:rsid w:val="00655F40"/>
    <w:rsid w:val="0065695A"/>
    <w:rsid w:val="00657DE6"/>
    <w:rsid w:val="00660FC9"/>
    <w:rsid w:val="0066164D"/>
    <w:rsid w:val="00661DDB"/>
    <w:rsid w:val="00662E95"/>
    <w:rsid w:val="006647D7"/>
    <w:rsid w:val="00664B8C"/>
    <w:rsid w:val="00664F3A"/>
    <w:rsid w:val="0066505D"/>
    <w:rsid w:val="00667F3E"/>
    <w:rsid w:val="00671071"/>
    <w:rsid w:val="00671789"/>
    <w:rsid w:val="006718DD"/>
    <w:rsid w:val="00673BD3"/>
    <w:rsid w:val="0067446B"/>
    <w:rsid w:val="00676527"/>
    <w:rsid w:val="0067668F"/>
    <w:rsid w:val="00676E18"/>
    <w:rsid w:val="0067772E"/>
    <w:rsid w:val="00677B4D"/>
    <w:rsid w:val="00681AE6"/>
    <w:rsid w:val="00681D44"/>
    <w:rsid w:val="00682663"/>
    <w:rsid w:val="00682B50"/>
    <w:rsid w:val="00683152"/>
    <w:rsid w:val="00683B2F"/>
    <w:rsid w:val="00684CDB"/>
    <w:rsid w:val="006857D6"/>
    <w:rsid w:val="00687177"/>
    <w:rsid w:val="00690D3F"/>
    <w:rsid w:val="006914F0"/>
    <w:rsid w:val="0069204F"/>
    <w:rsid w:val="00692E61"/>
    <w:rsid w:val="0069306F"/>
    <w:rsid w:val="00694BD5"/>
    <w:rsid w:val="00694C31"/>
    <w:rsid w:val="00695DC3"/>
    <w:rsid w:val="0069647B"/>
    <w:rsid w:val="00696B46"/>
    <w:rsid w:val="00697FC8"/>
    <w:rsid w:val="006A08AB"/>
    <w:rsid w:val="006A0F7B"/>
    <w:rsid w:val="006A18A5"/>
    <w:rsid w:val="006A217E"/>
    <w:rsid w:val="006A2C2F"/>
    <w:rsid w:val="006A49EF"/>
    <w:rsid w:val="006A57FC"/>
    <w:rsid w:val="006A59C2"/>
    <w:rsid w:val="006A67C2"/>
    <w:rsid w:val="006B0CE1"/>
    <w:rsid w:val="006B1426"/>
    <w:rsid w:val="006B17D8"/>
    <w:rsid w:val="006B2469"/>
    <w:rsid w:val="006B2796"/>
    <w:rsid w:val="006B2AC9"/>
    <w:rsid w:val="006B2D35"/>
    <w:rsid w:val="006B5601"/>
    <w:rsid w:val="006B6785"/>
    <w:rsid w:val="006B76B2"/>
    <w:rsid w:val="006B78F6"/>
    <w:rsid w:val="006C0607"/>
    <w:rsid w:val="006C0FF0"/>
    <w:rsid w:val="006C1ACB"/>
    <w:rsid w:val="006C1AE1"/>
    <w:rsid w:val="006C2B1F"/>
    <w:rsid w:val="006C3512"/>
    <w:rsid w:val="006C3656"/>
    <w:rsid w:val="006C4DFA"/>
    <w:rsid w:val="006C4F49"/>
    <w:rsid w:val="006C5E08"/>
    <w:rsid w:val="006C6E29"/>
    <w:rsid w:val="006C718E"/>
    <w:rsid w:val="006C77F0"/>
    <w:rsid w:val="006D02A0"/>
    <w:rsid w:val="006D04E8"/>
    <w:rsid w:val="006D1A98"/>
    <w:rsid w:val="006D1B0C"/>
    <w:rsid w:val="006D1D3C"/>
    <w:rsid w:val="006D3E37"/>
    <w:rsid w:val="006D4490"/>
    <w:rsid w:val="006D5612"/>
    <w:rsid w:val="006D564B"/>
    <w:rsid w:val="006D6800"/>
    <w:rsid w:val="006D7241"/>
    <w:rsid w:val="006D7273"/>
    <w:rsid w:val="006D73B6"/>
    <w:rsid w:val="006D7C5F"/>
    <w:rsid w:val="006E0980"/>
    <w:rsid w:val="006E168B"/>
    <w:rsid w:val="006E44FE"/>
    <w:rsid w:val="006E58A9"/>
    <w:rsid w:val="006E618B"/>
    <w:rsid w:val="006E6E40"/>
    <w:rsid w:val="006F2CB5"/>
    <w:rsid w:val="006F3068"/>
    <w:rsid w:val="006F3884"/>
    <w:rsid w:val="006F3D19"/>
    <w:rsid w:val="006F4702"/>
    <w:rsid w:val="006F5274"/>
    <w:rsid w:val="006F52EF"/>
    <w:rsid w:val="006F5464"/>
    <w:rsid w:val="006F5CF4"/>
    <w:rsid w:val="006F699F"/>
    <w:rsid w:val="006F6D34"/>
    <w:rsid w:val="006F6F49"/>
    <w:rsid w:val="006F7492"/>
    <w:rsid w:val="006F75B4"/>
    <w:rsid w:val="0070015C"/>
    <w:rsid w:val="00700559"/>
    <w:rsid w:val="00700995"/>
    <w:rsid w:val="00701C78"/>
    <w:rsid w:val="007037DB"/>
    <w:rsid w:val="007046BC"/>
    <w:rsid w:val="0070486F"/>
    <w:rsid w:val="007063B8"/>
    <w:rsid w:val="007063B9"/>
    <w:rsid w:val="007078CD"/>
    <w:rsid w:val="00710AD3"/>
    <w:rsid w:val="00710AF8"/>
    <w:rsid w:val="00710FCE"/>
    <w:rsid w:val="0071181C"/>
    <w:rsid w:val="00712908"/>
    <w:rsid w:val="00713624"/>
    <w:rsid w:val="00714056"/>
    <w:rsid w:val="00714AE4"/>
    <w:rsid w:val="0071557A"/>
    <w:rsid w:val="00715622"/>
    <w:rsid w:val="00715EF5"/>
    <w:rsid w:val="007162AC"/>
    <w:rsid w:val="0071728A"/>
    <w:rsid w:val="00717943"/>
    <w:rsid w:val="00720292"/>
    <w:rsid w:val="007203E8"/>
    <w:rsid w:val="00721000"/>
    <w:rsid w:val="00721DEE"/>
    <w:rsid w:val="00722690"/>
    <w:rsid w:val="007229AF"/>
    <w:rsid w:val="00722BAB"/>
    <w:rsid w:val="0072318A"/>
    <w:rsid w:val="007243C8"/>
    <w:rsid w:val="00724D8B"/>
    <w:rsid w:val="007259DD"/>
    <w:rsid w:val="0072689C"/>
    <w:rsid w:val="00727D14"/>
    <w:rsid w:val="00732907"/>
    <w:rsid w:val="007332BE"/>
    <w:rsid w:val="00735875"/>
    <w:rsid w:val="007372DD"/>
    <w:rsid w:val="00742AFA"/>
    <w:rsid w:val="00742E99"/>
    <w:rsid w:val="00743411"/>
    <w:rsid w:val="0074396C"/>
    <w:rsid w:val="00744A07"/>
    <w:rsid w:val="00744D1F"/>
    <w:rsid w:val="00745222"/>
    <w:rsid w:val="00745253"/>
    <w:rsid w:val="00745552"/>
    <w:rsid w:val="007469E0"/>
    <w:rsid w:val="00747151"/>
    <w:rsid w:val="00747D3C"/>
    <w:rsid w:val="00747F41"/>
    <w:rsid w:val="0075164F"/>
    <w:rsid w:val="00754556"/>
    <w:rsid w:val="0075523F"/>
    <w:rsid w:val="007553E6"/>
    <w:rsid w:val="00755464"/>
    <w:rsid w:val="0075684F"/>
    <w:rsid w:val="007569D3"/>
    <w:rsid w:val="00756B14"/>
    <w:rsid w:val="00756BBC"/>
    <w:rsid w:val="007571FD"/>
    <w:rsid w:val="00757D77"/>
    <w:rsid w:val="007604AD"/>
    <w:rsid w:val="00760760"/>
    <w:rsid w:val="00763255"/>
    <w:rsid w:val="00764983"/>
    <w:rsid w:val="0076507C"/>
    <w:rsid w:val="00767B4C"/>
    <w:rsid w:val="00767FB7"/>
    <w:rsid w:val="00770297"/>
    <w:rsid w:val="007710EB"/>
    <w:rsid w:val="00771452"/>
    <w:rsid w:val="007721D6"/>
    <w:rsid w:val="00775618"/>
    <w:rsid w:val="00776291"/>
    <w:rsid w:val="00776417"/>
    <w:rsid w:val="00776FF2"/>
    <w:rsid w:val="00780328"/>
    <w:rsid w:val="00781108"/>
    <w:rsid w:val="007817DB"/>
    <w:rsid w:val="007826F0"/>
    <w:rsid w:val="007844C2"/>
    <w:rsid w:val="00785653"/>
    <w:rsid w:val="00786496"/>
    <w:rsid w:val="0078785E"/>
    <w:rsid w:val="00790B42"/>
    <w:rsid w:val="007914C9"/>
    <w:rsid w:val="007927BA"/>
    <w:rsid w:val="00792800"/>
    <w:rsid w:val="00792BEC"/>
    <w:rsid w:val="007951C0"/>
    <w:rsid w:val="00796DDA"/>
    <w:rsid w:val="007A2118"/>
    <w:rsid w:val="007A23A2"/>
    <w:rsid w:val="007A2FAC"/>
    <w:rsid w:val="007A33DF"/>
    <w:rsid w:val="007A3A7C"/>
    <w:rsid w:val="007A47A9"/>
    <w:rsid w:val="007A4FD5"/>
    <w:rsid w:val="007A521A"/>
    <w:rsid w:val="007A69E8"/>
    <w:rsid w:val="007A6A0F"/>
    <w:rsid w:val="007B18DC"/>
    <w:rsid w:val="007B1AC7"/>
    <w:rsid w:val="007B1E2D"/>
    <w:rsid w:val="007B2F16"/>
    <w:rsid w:val="007B498B"/>
    <w:rsid w:val="007B50B0"/>
    <w:rsid w:val="007B75F1"/>
    <w:rsid w:val="007C0631"/>
    <w:rsid w:val="007C1595"/>
    <w:rsid w:val="007C1989"/>
    <w:rsid w:val="007C1E56"/>
    <w:rsid w:val="007C3536"/>
    <w:rsid w:val="007C3AE4"/>
    <w:rsid w:val="007C3E07"/>
    <w:rsid w:val="007C448F"/>
    <w:rsid w:val="007C538F"/>
    <w:rsid w:val="007C5633"/>
    <w:rsid w:val="007C693F"/>
    <w:rsid w:val="007D16AC"/>
    <w:rsid w:val="007D196E"/>
    <w:rsid w:val="007D23F5"/>
    <w:rsid w:val="007D2BF3"/>
    <w:rsid w:val="007D31D9"/>
    <w:rsid w:val="007D339F"/>
    <w:rsid w:val="007D3B09"/>
    <w:rsid w:val="007D4004"/>
    <w:rsid w:val="007D50AF"/>
    <w:rsid w:val="007D6CC7"/>
    <w:rsid w:val="007D7B98"/>
    <w:rsid w:val="007E01A1"/>
    <w:rsid w:val="007E0AF9"/>
    <w:rsid w:val="007E1338"/>
    <w:rsid w:val="007E1ADB"/>
    <w:rsid w:val="007E2E13"/>
    <w:rsid w:val="007E4680"/>
    <w:rsid w:val="007E5BDC"/>
    <w:rsid w:val="007E6F06"/>
    <w:rsid w:val="007E7053"/>
    <w:rsid w:val="007E7A8F"/>
    <w:rsid w:val="007F2934"/>
    <w:rsid w:val="007F3749"/>
    <w:rsid w:val="007F4905"/>
    <w:rsid w:val="007F5463"/>
    <w:rsid w:val="007F5FBA"/>
    <w:rsid w:val="007F7050"/>
    <w:rsid w:val="007F7466"/>
    <w:rsid w:val="007F7757"/>
    <w:rsid w:val="00800B0E"/>
    <w:rsid w:val="0080132A"/>
    <w:rsid w:val="00801E96"/>
    <w:rsid w:val="00802D5A"/>
    <w:rsid w:val="00804364"/>
    <w:rsid w:val="00804553"/>
    <w:rsid w:val="00804FB3"/>
    <w:rsid w:val="00805070"/>
    <w:rsid w:val="00805233"/>
    <w:rsid w:val="00805F49"/>
    <w:rsid w:val="00806880"/>
    <w:rsid w:val="0080712B"/>
    <w:rsid w:val="00807AAA"/>
    <w:rsid w:val="0081052D"/>
    <w:rsid w:val="00810B90"/>
    <w:rsid w:val="00811F98"/>
    <w:rsid w:val="008128F6"/>
    <w:rsid w:val="00812A8B"/>
    <w:rsid w:val="00813314"/>
    <w:rsid w:val="008162D5"/>
    <w:rsid w:val="008171C6"/>
    <w:rsid w:val="00817714"/>
    <w:rsid w:val="00817F7B"/>
    <w:rsid w:val="00821403"/>
    <w:rsid w:val="00822640"/>
    <w:rsid w:val="00823B2F"/>
    <w:rsid w:val="00824848"/>
    <w:rsid w:val="00824EA5"/>
    <w:rsid w:val="00825310"/>
    <w:rsid w:val="008255A0"/>
    <w:rsid w:val="0082646A"/>
    <w:rsid w:val="00827203"/>
    <w:rsid w:val="00827567"/>
    <w:rsid w:val="00827D11"/>
    <w:rsid w:val="0083021A"/>
    <w:rsid w:val="0083083B"/>
    <w:rsid w:val="00830EE2"/>
    <w:rsid w:val="00831837"/>
    <w:rsid w:val="00831EC0"/>
    <w:rsid w:val="00832C24"/>
    <w:rsid w:val="00835120"/>
    <w:rsid w:val="008359FF"/>
    <w:rsid w:val="00835E5A"/>
    <w:rsid w:val="00835F4E"/>
    <w:rsid w:val="0083619A"/>
    <w:rsid w:val="00836E85"/>
    <w:rsid w:val="00836FAB"/>
    <w:rsid w:val="00840684"/>
    <w:rsid w:val="00841586"/>
    <w:rsid w:val="00843DEC"/>
    <w:rsid w:val="0084767D"/>
    <w:rsid w:val="008514A8"/>
    <w:rsid w:val="00851DC6"/>
    <w:rsid w:val="008534E8"/>
    <w:rsid w:val="0085352C"/>
    <w:rsid w:val="00855A0A"/>
    <w:rsid w:val="00855FCF"/>
    <w:rsid w:val="00856E9A"/>
    <w:rsid w:val="00857F13"/>
    <w:rsid w:val="00860302"/>
    <w:rsid w:val="00860F0F"/>
    <w:rsid w:val="008619DA"/>
    <w:rsid w:val="00861D04"/>
    <w:rsid w:val="00864EEA"/>
    <w:rsid w:val="00865B92"/>
    <w:rsid w:val="008662BB"/>
    <w:rsid w:val="008701FA"/>
    <w:rsid w:val="0087025D"/>
    <w:rsid w:val="00870E15"/>
    <w:rsid w:val="0087110D"/>
    <w:rsid w:val="00871892"/>
    <w:rsid w:val="00873056"/>
    <w:rsid w:val="008743B1"/>
    <w:rsid w:val="008764B8"/>
    <w:rsid w:val="00880509"/>
    <w:rsid w:val="00880E53"/>
    <w:rsid w:val="00881DD9"/>
    <w:rsid w:val="008821CE"/>
    <w:rsid w:val="008823B5"/>
    <w:rsid w:val="00883C8C"/>
    <w:rsid w:val="00884D0E"/>
    <w:rsid w:val="00886384"/>
    <w:rsid w:val="008902EC"/>
    <w:rsid w:val="008910D7"/>
    <w:rsid w:val="00891700"/>
    <w:rsid w:val="00891A89"/>
    <w:rsid w:val="00891C70"/>
    <w:rsid w:val="00892A3C"/>
    <w:rsid w:val="00892EAA"/>
    <w:rsid w:val="00892F7F"/>
    <w:rsid w:val="008930C7"/>
    <w:rsid w:val="008935E0"/>
    <w:rsid w:val="00893E81"/>
    <w:rsid w:val="00894522"/>
    <w:rsid w:val="00895CD5"/>
    <w:rsid w:val="00896677"/>
    <w:rsid w:val="00896BBA"/>
    <w:rsid w:val="00896DD1"/>
    <w:rsid w:val="00897BD8"/>
    <w:rsid w:val="008A0136"/>
    <w:rsid w:val="008A0D14"/>
    <w:rsid w:val="008A5E9F"/>
    <w:rsid w:val="008A62D1"/>
    <w:rsid w:val="008A7921"/>
    <w:rsid w:val="008A7D12"/>
    <w:rsid w:val="008B036E"/>
    <w:rsid w:val="008B1A67"/>
    <w:rsid w:val="008B26D2"/>
    <w:rsid w:val="008B3247"/>
    <w:rsid w:val="008B5124"/>
    <w:rsid w:val="008B53C0"/>
    <w:rsid w:val="008B697E"/>
    <w:rsid w:val="008B6CAD"/>
    <w:rsid w:val="008B6CBE"/>
    <w:rsid w:val="008B74C8"/>
    <w:rsid w:val="008B76CC"/>
    <w:rsid w:val="008B7D13"/>
    <w:rsid w:val="008C0469"/>
    <w:rsid w:val="008C17BB"/>
    <w:rsid w:val="008C1A87"/>
    <w:rsid w:val="008C216B"/>
    <w:rsid w:val="008C296A"/>
    <w:rsid w:val="008C32D3"/>
    <w:rsid w:val="008C3474"/>
    <w:rsid w:val="008C425B"/>
    <w:rsid w:val="008C427A"/>
    <w:rsid w:val="008C59E4"/>
    <w:rsid w:val="008C6A13"/>
    <w:rsid w:val="008C762E"/>
    <w:rsid w:val="008D1558"/>
    <w:rsid w:val="008D1866"/>
    <w:rsid w:val="008D3143"/>
    <w:rsid w:val="008D3248"/>
    <w:rsid w:val="008D391B"/>
    <w:rsid w:val="008D4B1C"/>
    <w:rsid w:val="008D6036"/>
    <w:rsid w:val="008D6E1B"/>
    <w:rsid w:val="008D745B"/>
    <w:rsid w:val="008D7463"/>
    <w:rsid w:val="008D77C4"/>
    <w:rsid w:val="008E01F4"/>
    <w:rsid w:val="008E0425"/>
    <w:rsid w:val="008E0753"/>
    <w:rsid w:val="008E0A1F"/>
    <w:rsid w:val="008E1FEE"/>
    <w:rsid w:val="008E32C7"/>
    <w:rsid w:val="008E34F3"/>
    <w:rsid w:val="008E46C0"/>
    <w:rsid w:val="008E4CB1"/>
    <w:rsid w:val="008E6256"/>
    <w:rsid w:val="008E6793"/>
    <w:rsid w:val="008E72E7"/>
    <w:rsid w:val="008F05B7"/>
    <w:rsid w:val="008F1334"/>
    <w:rsid w:val="008F19E2"/>
    <w:rsid w:val="008F26CB"/>
    <w:rsid w:val="008F438F"/>
    <w:rsid w:val="008F53B6"/>
    <w:rsid w:val="008F65CD"/>
    <w:rsid w:val="008F6938"/>
    <w:rsid w:val="008F6AED"/>
    <w:rsid w:val="009005D9"/>
    <w:rsid w:val="00903267"/>
    <w:rsid w:val="009034CF"/>
    <w:rsid w:val="00903A1F"/>
    <w:rsid w:val="00903D0B"/>
    <w:rsid w:val="00903D5F"/>
    <w:rsid w:val="00904D74"/>
    <w:rsid w:val="009056F3"/>
    <w:rsid w:val="00905D0D"/>
    <w:rsid w:val="00907795"/>
    <w:rsid w:val="00910442"/>
    <w:rsid w:val="009106FD"/>
    <w:rsid w:val="009110A1"/>
    <w:rsid w:val="00912378"/>
    <w:rsid w:val="00912554"/>
    <w:rsid w:val="00912BD0"/>
    <w:rsid w:val="00913F70"/>
    <w:rsid w:val="0091464B"/>
    <w:rsid w:val="009161A2"/>
    <w:rsid w:val="00916273"/>
    <w:rsid w:val="00916A96"/>
    <w:rsid w:val="009178EF"/>
    <w:rsid w:val="00917CC0"/>
    <w:rsid w:val="0092082E"/>
    <w:rsid w:val="00920F16"/>
    <w:rsid w:val="009217EF"/>
    <w:rsid w:val="00921B7C"/>
    <w:rsid w:val="0092232C"/>
    <w:rsid w:val="00922534"/>
    <w:rsid w:val="00923644"/>
    <w:rsid w:val="00923711"/>
    <w:rsid w:val="00923C4E"/>
    <w:rsid w:val="009265D3"/>
    <w:rsid w:val="00926B13"/>
    <w:rsid w:val="00927066"/>
    <w:rsid w:val="00927C3F"/>
    <w:rsid w:val="00930CFB"/>
    <w:rsid w:val="0093101D"/>
    <w:rsid w:val="0093197F"/>
    <w:rsid w:val="00932172"/>
    <w:rsid w:val="00933657"/>
    <w:rsid w:val="00933C75"/>
    <w:rsid w:val="009375AD"/>
    <w:rsid w:val="009378F2"/>
    <w:rsid w:val="009401B9"/>
    <w:rsid w:val="00940B6F"/>
    <w:rsid w:val="009413A9"/>
    <w:rsid w:val="00943852"/>
    <w:rsid w:val="00943E62"/>
    <w:rsid w:val="0094461F"/>
    <w:rsid w:val="00944647"/>
    <w:rsid w:val="009449B6"/>
    <w:rsid w:val="009460BA"/>
    <w:rsid w:val="009469E4"/>
    <w:rsid w:val="00946D3C"/>
    <w:rsid w:val="00951376"/>
    <w:rsid w:val="0095288F"/>
    <w:rsid w:val="00952FAF"/>
    <w:rsid w:val="00953DA4"/>
    <w:rsid w:val="009547E9"/>
    <w:rsid w:val="00954A4A"/>
    <w:rsid w:val="00955544"/>
    <w:rsid w:val="00955D83"/>
    <w:rsid w:val="00956175"/>
    <w:rsid w:val="00956799"/>
    <w:rsid w:val="009604ED"/>
    <w:rsid w:val="00961245"/>
    <w:rsid w:val="0096152B"/>
    <w:rsid w:val="0096399D"/>
    <w:rsid w:val="00963C53"/>
    <w:rsid w:val="00963FAA"/>
    <w:rsid w:val="0096441E"/>
    <w:rsid w:val="009649BA"/>
    <w:rsid w:val="009677AB"/>
    <w:rsid w:val="00970278"/>
    <w:rsid w:val="009725C2"/>
    <w:rsid w:val="00972D37"/>
    <w:rsid w:val="00973418"/>
    <w:rsid w:val="009736D4"/>
    <w:rsid w:val="0097412C"/>
    <w:rsid w:val="00974A5E"/>
    <w:rsid w:val="00974DA3"/>
    <w:rsid w:val="009754A8"/>
    <w:rsid w:val="0097551A"/>
    <w:rsid w:val="009757DA"/>
    <w:rsid w:val="00975C55"/>
    <w:rsid w:val="009766C3"/>
    <w:rsid w:val="00976C48"/>
    <w:rsid w:val="00977330"/>
    <w:rsid w:val="0097761F"/>
    <w:rsid w:val="00977661"/>
    <w:rsid w:val="00980E74"/>
    <w:rsid w:val="00981495"/>
    <w:rsid w:val="00983782"/>
    <w:rsid w:val="00984885"/>
    <w:rsid w:val="009851FC"/>
    <w:rsid w:val="009863FB"/>
    <w:rsid w:val="0098669B"/>
    <w:rsid w:val="00986733"/>
    <w:rsid w:val="009875F5"/>
    <w:rsid w:val="00987C0A"/>
    <w:rsid w:val="00987CBE"/>
    <w:rsid w:val="00990403"/>
    <w:rsid w:val="009906EE"/>
    <w:rsid w:val="009911D1"/>
    <w:rsid w:val="0099149F"/>
    <w:rsid w:val="00993C12"/>
    <w:rsid w:val="00993E0B"/>
    <w:rsid w:val="00994559"/>
    <w:rsid w:val="00995750"/>
    <w:rsid w:val="00996481"/>
    <w:rsid w:val="00997E87"/>
    <w:rsid w:val="009A02D3"/>
    <w:rsid w:val="009A176E"/>
    <w:rsid w:val="009A4432"/>
    <w:rsid w:val="009A4D9D"/>
    <w:rsid w:val="009A536B"/>
    <w:rsid w:val="009A5581"/>
    <w:rsid w:val="009A57B4"/>
    <w:rsid w:val="009A5EB0"/>
    <w:rsid w:val="009A65E5"/>
    <w:rsid w:val="009A6741"/>
    <w:rsid w:val="009A76BA"/>
    <w:rsid w:val="009A7E5F"/>
    <w:rsid w:val="009B0240"/>
    <w:rsid w:val="009B0BF6"/>
    <w:rsid w:val="009B0EC8"/>
    <w:rsid w:val="009B1021"/>
    <w:rsid w:val="009B112D"/>
    <w:rsid w:val="009B13C1"/>
    <w:rsid w:val="009B1538"/>
    <w:rsid w:val="009B3539"/>
    <w:rsid w:val="009B3F67"/>
    <w:rsid w:val="009B422E"/>
    <w:rsid w:val="009B4841"/>
    <w:rsid w:val="009B5236"/>
    <w:rsid w:val="009B6FAD"/>
    <w:rsid w:val="009B70FD"/>
    <w:rsid w:val="009B7C8A"/>
    <w:rsid w:val="009C0240"/>
    <w:rsid w:val="009C08DC"/>
    <w:rsid w:val="009C22CB"/>
    <w:rsid w:val="009C2378"/>
    <w:rsid w:val="009C26FE"/>
    <w:rsid w:val="009C2C06"/>
    <w:rsid w:val="009C5B36"/>
    <w:rsid w:val="009C761F"/>
    <w:rsid w:val="009C762A"/>
    <w:rsid w:val="009C76D4"/>
    <w:rsid w:val="009D00E9"/>
    <w:rsid w:val="009D08B8"/>
    <w:rsid w:val="009D1AD3"/>
    <w:rsid w:val="009D25D5"/>
    <w:rsid w:val="009D3306"/>
    <w:rsid w:val="009D359F"/>
    <w:rsid w:val="009D3EE0"/>
    <w:rsid w:val="009D41C0"/>
    <w:rsid w:val="009D53CF"/>
    <w:rsid w:val="009D5FBE"/>
    <w:rsid w:val="009D7E20"/>
    <w:rsid w:val="009E04DA"/>
    <w:rsid w:val="009E0ADC"/>
    <w:rsid w:val="009E2EBB"/>
    <w:rsid w:val="009E3F1F"/>
    <w:rsid w:val="009E4451"/>
    <w:rsid w:val="009E45AE"/>
    <w:rsid w:val="009E5F0B"/>
    <w:rsid w:val="009E6AE9"/>
    <w:rsid w:val="009E6B75"/>
    <w:rsid w:val="009F02C7"/>
    <w:rsid w:val="009F05BF"/>
    <w:rsid w:val="009F0FD3"/>
    <w:rsid w:val="009F13C0"/>
    <w:rsid w:val="009F1876"/>
    <w:rsid w:val="009F253F"/>
    <w:rsid w:val="009F2BFA"/>
    <w:rsid w:val="009F3A77"/>
    <w:rsid w:val="009F3AFD"/>
    <w:rsid w:val="009F3CFE"/>
    <w:rsid w:val="009F3D9A"/>
    <w:rsid w:val="009F64BF"/>
    <w:rsid w:val="009F6748"/>
    <w:rsid w:val="009F75F3"/>
    <w:rsid w:val="009F77B9"/>
    <w:rsid w:val="00A02FC8"/>
    <w:rsid w:val="00A0379D"/>
    <w:rsid w:val="00A037E6"/>
    <w:rsid w:val="00A03858"/>
    <w:rsid w:val="00A03F28"/>
    <w:rsid w:val="00A04B39"/>
    <w:rsid w:val="00A04F29"/>
    <w:rsid w:val="00A0504B"/>
    <w:rsid w:val="00A07741"/>
    <w:rsid w:val="00A1006F"/>
    <w:rsid w:val="00A10DFA"/>
    <w:rsid w:val="00A11137"/>
    <w:rsid w:val="00A11281"/>
    <w:rsid w:val="00A1162A"/>
    <w:rsid w:val="00A13801"/>
    <w:rsid w:val="00A13DDA"/>
    <w:rsid w:val="00A14E15"/>
    <w:rsid w:val="00A15954"/>
    <w:rsid w:val="00A1623F"/>
    <w:rsid w:val="00A168E2"/>
    <w:rsid w:val="00A16DB1"/>
    <w:rsid w:val="00A17E58"/>
    <w:rsid w:val="00A20185"/>
    <w:rsid w:val="00A20560"/>
    <w:rsid w:val="00A21505"/>
    <w:rsid w:val="00A22799"/>
    <w:rsid w:val="00A237DC"/>
    <w:rsid w:val="00A23BFB"/>
    <w:rsid w:val="00A241E9"/>
    <w:rsid w:val="00A242E1"/>
    <w:rsid w:val="00A243E0"/>
    <w:rsid w:val="00A244B4"/>
    <w:rsid w:val="00A245A7"/>
    <w:rsid w:val="00A24727"/>
    <w:rsid w:val="00A26E25"/>
    <w:rsid w:val="00A27B53"/>
    <w:rsid w:val="00A300D9"/>
    <w:rsid w:val="00A304DD"/>
    <w:rsid w:val="00A30A95"/>
    <w:rsid w:val="00A30BF8"/>
    <w:rsid w:val="00A31ECF"/>
    <w:rsid w:val="00A32025"/>
    <w:rsid w:val="00A32FFF"/>
    <w:rsid w:val="00A337A5"/>
    <w:rsid w:val="00A35289"/>
    <w:rsid w:val="00A3636D"/>
    <w:rsid w:val="00A366B4"/>
    <w:rsid w:val="00A36B62"/>
    <w:rsid w:val="00A37BA3"/>
    <w:rsid w:val="00A400E2"/>
    <w:rsid w:val="00A41DAC"/>
    <w:rsid w:val="00A42C6C"/>
    <w:rsid w:val="00A44AAF"/>
    <w:rsid w:val="00A45269"/>
    <w:rsid w:val="00A45904"/>
    <w:rsid w:val="00A46975"/>
    <w:rsid w:val="00A51E56"/>
    <w:rsid w:val="00A52263"/>
    <w:rsid w:val="00A52764"/>
    <w:rsid w:val="00A52A1A"/>
    <w:rsid w:val="00A53B07"/>
    <w:rsid w:val="00A53EED"/>
    <w:rsid w:val="00A5433A"/>
    <w:rsid w:val="00A54F9F"/>
    <w:rsid w:val="00A55DEB"/>
    <w:rsid w:val="00A5608F"/>
    <w:rsid w:val="00A56655"/>
    <w:rsid w:val="00A567C0"/>
    <w:rsid w:val="00A5722D"/>
    <w:rsid w:val="00A600C1"/>
    <w:rsid w:val="00A605F0"/>
    <w:rsid w:val="00A609EF"/>
    <w:rsid w:val="00A60FFD"/>
    <w:rsid w:val="00A61A96"/>
    <w:rsid w:val="00A6201F"/>
    <w:rsid w:val="00A620B5"/>
    <w:rsid w:val="00A62E94"/>
    <w:rsid w:val="00A6323C"/>
    <w:rsid w:val="00A6333C"/>
    <w:rsid w:val="00A633B5"/>
    <w:rsid w:val="00A63502"/>
    <w:rsid w:val="00A64078"/>
    <w:rsid w:val="00A66782"/>
    <w:rsid w:val="00A70C27"/>
    <w:rsid w:val="00A70C8E"/>
    <w:rsid w:val="00A71096"/>
    <w:rsid w:val="00A73731"/>
    <w:rsid w:val="00A73A61"/>
    <w:rsid w:val="00A73E8B"/>
    <w:rsid w:val="00A74F12"/>
    <w:rsid w:val="00A7592C"/>
    <w:rsid w:val="00A763C2"/>
    <w:rsid w:val="00A76612"/>
    <w:rsid w:val="00A76AB4"/>
    <w:rsid w:val="00A81238"/>
    <w:rsid w:val="00A81574"/>
    <w:rsid w:val="00A82699"/>
    <w:rsid w:val="00A83D0C"/>
    <w:rsid w:val="00A84B2D"/>
    <w:rsid w:val="00A86799"/>
    <w:rsid w:val="00A873DB"/>
    <w:rsid w:val="00A87A41"/>
    <w:rsid w:val="00A92CDA"/>
    <w:rsid w:val="00A9359B"/>
    <w:rsid w:val="00A94A70"/>
    <w:rsid w:val="00A97DD9"/>
    <w:rsid w:val="00AA0DB4"/>
    <w:rsid w:val="00AA173D"/>
    <w:rsid w:val="00AA17B0"/>
    <w:rsid w:val="00AA1A89"/>
    <w:rsid w:val="00AA23AF"/>
    <w:rsid w:val="00AA251D"/>
    <w:rsid w:val="00AA305F"/>
    <w:rsid w:val="00AA34B4"/>
    <w:rsid w:val="00AA4001"/>
    <w:rsid w:val="00AA4965"/>
    <w:rsid w:val="00AA5C46"/>
    <w:rsid w:val="00AA75C9"/>
    <w:rsid w:val="00AB00CD"/>
    <w:rsid w:val="00AB159E"/>
    <w:rsid w:val="00AB2669"/>
    <w:rsid w:val="00AB291D"/>
    <w:rsid w:val="00AB31A2"/>
    <w:rsid w:val="00AB32BE"/>
    <w:rsid w:val="00AB3602"/>
    <w:rsid w:val="00AB3B6B"/>
    <w:rsid w:val="00AB4070"/>
    <w:rsid w:val="00AB442B"/>
    <w:rsid w:val="00AB792F"/>
    <w:rsid w:val="00AB7B6B"/>
    <w:rsid w:val="00AB7E4B"/>
    <w:rsid w:val="00AC01CB"/>
    <w:rsid w:val="00AC0A56"/>
    <w:rsid w:val="00AC0B3F"/>
    <w:rsid w:val="00AC0F6D"/>
    <w:rsid w:val="00AC1894"/>
    <w:rsid w:val="00AC259F"/>
    <w:rsid w:val="00AC2892"/>
    <w:rsid w:val="00AC3B40"/>
    <w:rsid w:val="00AC3EF4"/>
    <w:rsid w:val="00AC3FCF"/>
    <w:rsid w:val="00AC577F"/>
    <w:rsid w:val="00AC5D17"/>
    <w:rsid w:val="00AD12F7"/>
    <w:rsid w:val="00AD24A5"/>
    <w:rsid w:val="00AD3661"/>
    <w:rsid w:val="00AD3A16"/>
    <w:rsid w:val="00AD3CAC"/>
    <w:rsid w:val="00AD4889"/>
    <w:rsid w:val="00AD55E3"/>
    <w:rsid w:val="00AD570A"/>
    <w:rsid w:val="00AD7B13"/>
    <w:rsid w:val="00AE0409"/>
    <w:rsid w:val="00AE13C7"/>
    <w:rsid w:val="00AE1445"/>
    <w:rsid w:val="00AE1598"/>
    <w:rsid w:val="00AE43DE"/>
    <w:rsid w:val="00AE5825"/>
    <w:rsid w:val="00AE58E2"/>
    <w:rsid w:val="00AF122F"/>
    <w:rsid w:val="00AF193B"/>
    <w:rsid w:val="00AF1DAD"/>
    <w:rsid w:val="00AF3BBD"/>
    <w:rsid w:val="00AF3D0F"/>
    <w:rsid w:val="00AF49E8"/>
    <w:rsid w:val="00AF49F0"/>
    <w:rsid w:val="00AF4BB1"/>
    <w:rsid w:val="00AF4D07"/>
    <w:rsid w:val="00AF6982"/>
    <w:rsid w:val="00AF6B7E"/>
    <w:rsid w:val="00AF6CB6"/>
    <w:rsid w:val="00B01CC7"/>
    <w:rsid w:val="00B0239A"/>
    <w:rsid w:val="00B0369C"/>
    <w:rsid w:val="00B039D4"/>
    <w:rsid w:val="00B03DC9"/>
    <w:rsid w:val="00B0569E"/>
    <w:rsid w:val="00B058E1"/>
    <w:rsid w:val="00B05A84"/>
    <w:rsid w:val="00B05B08"/>
    <w:rsid w:val="00B0617D"/>
    <w:rsid w:val="00B06F11"/>
    <w:rsid w:val="00B07C52"/>
    <w:rsid w:val="00B10534"/>
    <w:rsid w:val="00B10F67"/>
    <w:rsid w:val="00B11DA8"/>
    <w:rsid w:val="00B11FE8"/>
    <w:rsid w:val="00B1200E"/>
    <w:rsid w:val="00B12230"/>
    <w:rsid w:val="00B13DBD"/>
    <w:rsid w:val="00B152A4"/>
    <w:rsid w:val="00B15569"/>
    <w:rsid w:val="00B15BB6"/>
    <w:rsid w:val="00B15D68"/>
    <w:rsid w:val="00B160C4"/>
    <w:rsid w:val="00B16A51"/>
    <w:rsid w:val="00B212D1"/>
    <w:rsid w:val="00B21768"/>
    <w:rsid w:val="00B21788"/>
    <w:rsid w:val="00B22115"/>
    <w:rsid w:val="00B25F16"/>
    <w:rsid w:val="00B26865"/>
    <w:rsid w:val="00B27725"/>
    <w:rsid w:val="00B301C5"/>
    <w:rsid w:val="00B30E3C"/>
    <w:rsid w:val="00B31E65"/>
    <w:rsid w:val="00B3391F"/>
    <w:rsid w:val="00B346DF"/>
    <w:rsid w:val="00B350EE"/>
    <w:rsid w:val="00B35228"/>
    <w:rsid w:val="00B36288"/>
    <w:rsid w:val="00B36EB5"/>
    <w:rsid w:val="00B37578"/>
    <w:rsid w:val="00B37BB7"/>
    <w:rsid w:val="00B40896"/>
    <w:rsid w:val="00B41003"/>
    <w:rsid w:val="00B41D94"/>
    <w:rsid w:val="00B41D99"/>
    <w:rsid w:val="00B44B51"/>
    <w:rsid w:val="00B453D5"/>
    <w:rsid w:val="00B460AD"/>
    <w:rsid w:val="00B468B0"/>
    <w:rsid w:val="00B47702"/>
    <w:rsid w:val="00B51981"/>
    <w:rsid w:val="00B53736"/>
    <w:rsid w:val="00B53D02"/>
    <w:rsid w:val="00B53E71"/>
    <w:rsid w:val="00B53FD3"/>
    <w:rsid w:val="00B54CD5"/>
    <w:rsid w:val="00B5730B"/>
    <w:rsid w:val="00B607AE"/>
    <w:rsid w:val="00B6217C"/>
    <w:rsid w:val="00B624B4"/>
    <w:rsid w:val="00B62B85"/>
    <w:rsid w:val="00B63EDD"/>
    <w:rsid w:val="00B64C23"/>
    <w:rsid w:val="00B6542B"/>
    <w:rsid w:val="00B65676"/>
    <w:rsid w:val="00B65D8D"/>
    <w:rsid w:val="00B66F5B"/>
    <w:rsid w:val="00B67ED5"/>
    <w:rsid w:val="00B700B9"/>
    <w:rsid w:val="00B71294"/>
    <w:rsid w:val="00B71677"/>
    <w:rsid w:val="00B71A3E"/>
    <w:rsid w:val="00B72DCB"/>
    <w:rsid w:val="00B73EDA"/>
    <w:rsid w:val="00B771DC"/>
    <w:rsid w:val="00B800F2"/>
    <w:rsid w:val="00B83532"/>
    <w:rsid w:val="00B8699A"/>
    <w:rsid w:val="00B86BD2"/>
    <w:rsid w:val="00B87785"/>
    <w:rsid w:val="00B9044D"/>
    <w:rsid w:val="00B9045F"/>
    <w:rsid w:val="00B90732"/>
    <w:rsid w:val="00B90745"/>
    <w:rsid w:val="00B916B3"/>
    <w:rsid w:val="00B917CA"/>
    <w:rsid w:val="00B92C9D"/>
    <w:rsid w:val="00B935FC"/>
    <w:rsid w:val="00B9489C"/>
    <w:rsid w:val="00B948A6"/>
    <w:rsid w:val="00B96B1C"/>
    <w:rsid w:val="00B96DD9"/>
    <w:rsid w:val="00B97021"/>
    <w:rsid w:val="00B973E7"/>
    <w:rsid w:val="00BA212D"/>
    <w:rsid w:val="00BA2392"/>
    <w:rsid w:val="00BA4E2D"/>
    <w:rsid w:val="00BA5DE0"/>
    <w:rsid w:val="00BA64B5"/>
    <w:rsid w:val="00BA7DA9"/>
    <w:rsid w:val="00BB018C"/>
    <w:rsid w:val="00BB08F7"/>
    <w:rsid w:val="00BB1081"/>
    <w:rsid w:val="00BB147B"/>
    <w:rsid w:val="00BB2553"/>
    <w:rsid w:val="00BB37F7"/>
    <w:rsid w:val="00BB39C9"/>
    <w:rsid w:val="00BB5990"/>
    <w:rsid w:val="00BB6CF1"/>
    <w:rsid w:val="00BB7124"/>
    <w:rsid w:val="00BB753B"/>
    <w:rsid w:val="00BC0D95"/>
    <w:rsid w:val="00BC0DFC"/>
    <w:rsid w:val="00BC2432"/>
    <w:rsid w:val="00BC5F67"/>
    <w:rsid w:val="00BC636B"/>
    <w:rsid w:val="00BC7D7E"/>
    <w:rsid w:val="00BD19D8"/>
    <w:rsid w:val="00BD4BD6"/>
    <w:rsid w:val="00BD5293"/>
    <w:rsid w:val="00BD5FE1"/>
    <w:rsid w:val="00BD65F1"/>
    <w:rsid w:val="00BD671A"/>
    <w:rsid w:val="00BD6D13"/>
    <w:rsid w:val="00BD70DA"/>
    <w:rsid w:val="00BD72AC"/>
    <w:rsid w:val="00BD7B55"/>
    <w:rsid w:val="00BE091C"/>
    <w:rsid w:val="00BE0E23"/>
    <w:rsid w:val="00BE12CE"/>
    <w:rsid w:val="00BE1A67"/>
    <w:rsid w:val="00BE475E"/>
    <w:rsid w:val="00BE5714"/>
    <w:rsid w:val="00BE7E2C"/>
    <w:rsid w:val="00BF18B5"/>
    <w:rsid w:val="00BF1FCA"/>
    <w:rsid w:val="00BF3923"/>
    <w:rsid w:val="00BF3AEF"/>
    <w:rsid w:val="00BF4F3F"/>
    <w:rsid w:val="00BF57A8"/>
    <w:rsid w:val="00BF718C"/>
    <w:rsid w:val="00BF7576"/>
    <w:rsid w:val="00C002F1"/>
    <w:rsid w:val="00C00523"/>
    <w:rsid w:val="00C04375"/>
    <w:rsid w:val="00C050A1"/>
    <w:rsid w:val="00C053B0"/>
    <w:rsid w:val="00C05F01"/>
    <w:rsid w:val="00C06147"/>
    <w:rsid w:val="00C06C5A"/>
    <w:rsid w:val="00C1005E"/>
    <w:rsid w:val="00C10E39"/>
    <w:rsid w:val="00C11C19"/>
    <w:rsid w:val="00C12B6D"/>
    <w:rsid w:val="00C141EB"/>
    <w:rsid w:val="00C1446E"/>
    <w:rsid w:val="00C14AA5"/>
    <w:rsid w:val="00C14DE2"/>
    <w:rsid w:val="00C14F43"/>
    <w:rsid w:val="00C1564C"/>
    <w:rsid w:val="00C1575D"/>
    <w:rsid w:val="00C16608"/>
    <w:rsid w:val="00C2004D"/>
    <w:rsid w:val="00C2075F"/>
    <w:rsid w:val="00C20C03"/>
    <w:rsid w:val="00C20DC8"/>
    <w:rsid w:val="00C21B8C"/>
    <w:rsid w:val="00C21E8B"/>
    <w:rsid w:val="00C21FDF"/>
    <w:rsid w:val="00C23058"/>
    <w:rsid w:val="00C2581A"/>
    <w:rsid w:val="00C25B89"/>
    <w:rsid w:val="00C25BF2"/>
    <w:rsid w:val="00C263E3"/>
    <w:rsid w:val="00C26DB5"/>
    <w:rsid w:val="00C2705E"/>
    <w:rsid w:val="00C3018C"/>
    <w:rsid w:val="00C3210D"/>
    <w:rsid w:val="00C3423F"/>
    <w:rsid w:val="00C344F5"/>
    <w:rsid w:val="00C36317"/>
    <w:rsid w:val="00C372C8"/>
    <w:rsid w:val="00C37324"/>
    <w:rsid w:val="00C379BC"/>
    <w:rsid w:val="00C4058F"/>
    <w:rsid w:val="00C42505"/>
    <w:rsid w:val="00C4267D"/>
    <w:rsid w:val="00C4316A"/>
    <w:rsid w:val="00C45266"/>
    <w:rsid w:val="00C50385"/>
    <w:rsid w:val="00C51579"/>
    <w:rsid w:val="00C51B41"/>
    <w:rsid w:val="00C52BDF"/>
    <w:rsid w:val="00C558A3"/>
    <w:rsid w:val="00C55DEF"/>
    <w:rsid w:val="00C56379"/>
    <w:rsid w:val="00C56A67"/>
    <w:rsid w:val="00C56E30"/>
    <w:rsid w:val="00C574E3"/>
    <w:rsid w:val="00C57CF7"/>
    <w:rsid w:val="00C61DC2"/>
    <w:rsid w:val="00C64F45"/>
    <w:rsid w:val="00C656DC"/>
    <w:rsid w:val="00C65F57"/>
    <w:rsid w:val="00C65FD2"/>
    <w:rsid w:val="00C667A0"/>
    <w:rsid w:val="00C672FA"/>
    <w:rsid w:val="00C676F9"/>
    <w:rsid w:val="00C705C5"/>
    <w:rsid w:val="00C70DC2"/>
    <w:rsid w:val="00C71492"/>
    <w:rsid w:val="00C7205A"/>
    <w:rsid w:val="00C72357"/>
    <w:rsid w:val="00C7265C"/>
    <w:rsid w:val="00C726E2"/>
    <w:rsid w:val="00C734AF"/>
    <w:rsid w:val="00C73D1D"/>
    <w:rsid w:val="00C753C9"/>
    <w:rsid w:val="00C7675E"/>
    <w:rsid w:val="00C76E7D"/>
    <w:rsid w:val="00C76F98"/>
    <w:rsid w:val="00C810AE"/>
    <w:rsid w:val="00C814F3"/>
    <w:rsid w:val="00C84096"/>
    <w:rsid w:val="00C84F86"/>
    <w:rsid w:val="00C8511D"/>
    <w:rsid w:val="00C86574"/>
    <w:rsid w:val="00C86BCD"/>
    <w:rsid w:val="00C86EBE"/>
    <w:rsid w:val="00C86F6C"/>
    <w:rsid w:val="00C90560"/>
    <w:rsid w:val="00C905B6"/>
    <w:rsid w:val="00C90977"/>
    <w:rsid w:val="00C90A29"/>
    <w:rsid w:val="00C91A90"/>
    <w:rsid w:val="00C92444"/>
    <w:rsid w:val="00C93576"/>
    <w:rsid w:val="00C947B1"/>
    <w:rsid w:val="00C96075"/>
    <w:rsid w:val="00C96EA5"/>
    <w:rsid w:val="00C97583"/>
    <w:rsid w:val="00CA0864"/>
    <w:rsid w:val="00CA0B42"/>
    <w:rsid w:val="00CA1436"/>
    <w:rsid w:val="00CA22F3"/>
    <w:rsid w:val="00CA2D2F"/>
    <w:rsid w:val="00CA369C"/>
    <w:rsid w:val="00CA3708"/>
    <w:rsid w:val="00CA3DEC"/>
    <w:rsid w:val="00CA4436"/>
    <w:rsid w:val="00CA46E6"/>
    <w:rsid w:val="00CA4C76"/>
    <w:rsid w:val="00CA5987"/>
    <w:rsid w:val="00CA5DA1"/>
    <w:rsid w:val="00CA6267"/>
    <w:rsid w:val="00CB0655"/>
    <w:rsid w:val="00CB1071"/>
    <w:rsid w:val="00CB11E3"/>
    <w:rsid w:val="00CB14A7"/>
    <w:rsid w:val="00CB1A55"/>
    <w:rsid w:val="00CB1A91"/>
    <w:rsid w:val="00CB4C03"/>
    <w:rsid w:val="00CB6103"/>
    <w:rsid w:val="00CB7330"/>
    <w:rsid w:val="00CB74C6"/>
    <w:rsid w:val="00CC1058"/>
    <w:rsid w:val="00CC329D"/>
    <w:rsid w:val="00CC4B43"/>
    <w:rsid w:val="00CC5EAC"/>
    <w:rsid w:val="00CC6075"/>
    <w:rsid w:val="00CD05CE"/>
    <w:rsid w:val="00CD0944"/>
    <w:rsid w:val="00CD1146"/>
    <w:rsid w:val="00CD1660"/>
    <w:rsid w:val="00CD23AA"/>
    <w:rsid w:val="00CD299D"/>
    <w:rsid w:val="00CD3D45"/>
    <w:rsid w:val="00CD3D7E"/>
    <w:rsid w:val="00CD6A77"/>
    <w:rsid w:val="00CD72A5"/>
    <w:rsid w:val="00CD7E77"/>
    <w:rsid w:val="00CE0B68"/>
    <w:rsid w:val="00CE115D"/>
    <w:rsid w:val="00CE1317"/>
    <w:rsid w:val="00CE1F60"/>
    <w:rsid w:val="00CE2160"/>
    <w:rsid w:val="00CE276E"/>
    <w:rsid w:val="00CE2822"/>
    <w:rsid w:val="00CE3F8E"/>
    <w:rsid w:val="00CE4218"/>
    <w:rsid w:val="00CE4D95"/>
    <w:rsid w:val="00CE4FA2"/>
    <w:rsid w:val="00CE5784"/>
    <w:rsid w:val="00CE5B2E"/>
    <w:rsid w:val="00CE5E38"/>
    <w:rsid w:val="00CE6FC8"/>
    <w:rsid w:val="00CE73E5"/>
    <w:rsid w:val="00CE7838"/>
    <w:rsid w:val="00CF1AC6"/>
    <w:rsid w:val="00CF1FA6"/>
    <w:rsid w:val="00CF3BA1"/>
    <w:rsid w:val="00CF50A3"/>
    <w:rsid w:val="00CF5941"/>
    <w:rsid w:val="00CF6557"/>
    <w:rsid w:val="00CF6D4F"/>
    <w:rsid w:val="00CF78EC"/>
    <w:rsid w:val="00D004FC"/>
    <w:rsid w:val="00D0131F"/>
    <w:rsid w:val="00D02A96"/>
    <w:rsid w:val="00D02F11"/>
    <w:rsid w:val="00D03A66"/>
    <w:rsid w:val="00D04321"/>
    <w:rsid w:val="00D045C8"/>
    <w:rsid w:val="00D07608"/>
    <w:rsid w:val="00D07910"/>
    <w:rsid w:val="00D111BD"/>
    <w:rsid w:val="00D114CB"/>
    <w:rsid w:val="00D11C20"/>
    <w:rsid w:val="00D12049"/>
    <w:rsid w:val="00D1296B"/>
    <w:rsid w:val="00D12D01"/>
    <w:rsid w:val="00D12DB1"/>
    <w:rsid w:val="00D13174"/>
    <w:rsid w:val="00D168D1"/>
    <w:rsid w:val="00D16F80"/>
    <w:rsid w:val="00D17906"/>
    <w:rsid w:val="00D201B0"/>
    <w:rsid w:val="00D20D4D"/>
    <w:rsid w:val="00D21CF9"/>
    <w:rsid w:val="00D232A5"/>
    <w:rsid w:val="00D245E9"/>
    <w:rsid w:val="00D246DE"/>
    <w:rsid w:val="00D2533F"/>
    <w:rsid w:val="00D25CBA"/>
    <w:rsid w:val="00D279E5"/>
    <w:rsid w:val="00D30B98"/>
    <w:rsid w:val="00D31258"/>
    <w:rsid w:val="00D315F6"/>
    <w:rsid w:val="00D318D4"/>
    <w:rsid w:val="00D319F7"/>
    <w:rsid w:val="00D31ED8"/>
    <w:rsid w:val="00D3246E"/>
    <w:rsid w:val="00D3360A"/>
    <w:rsid w:val="00D34624"/>
    <w:rsid w:val="00D3472C"/>
    <w:rsid w:val="00D3496D"/>
    <w:rsid w:val="00D35A4F"/>
    <w:rsid w:val="00D35FD3"/>
    <w:rsid w:val="00D366D9"/>
    <w:rsid w:val="00D37A57"/>
    <w:rsid w:val="00D411EC"/>
    <w:rsid w:val="00D415D4"/>
    <w:rsid w:val="00D41784"/>
    <w:rsid w:val="00D43008"/>
    <w:rsid w:val="00D4409C"/>
    <w:rsid w:val="00D456FD"/>
    <w:rsid w:val="00D4641E"/>
    <w:rsid w:val="00D4661F"/>
    <w:rsid w:val="00D466CD"/>
    <w:rsid w:val="00D471EF"/>
    <w:rsid w:val="00D53AC6"/>
    <w:rsid w:val="00D53B09"/>
    <w:rsid w:val="00D53BB8"/>
    <w:rsid w:val="00D540EE"/>
    <w:rsid w:val="00D54A12"/>
    <w:rsid w:val="00D5504E"/>
    <w:rsid w:val="00D551E2"/>
    <w:rsid w:val="00D55581"/>
    <w:rsid w:val="00D56343"/>
    <w:rsid w:val="00D6106B"/>
    <w:rsid w:val="00D61998"/>
    <w:rsid w:val="00D63DFA"/>
    <w:rsid w:val="00D67667"/>
    <w:rsid w:val="00D67A70"/>
    <w:rsid w:val="00D70279"/>
    <w:rsid w:val="00D702E8"/>
    <w:rsid w:val="00D71D84"/>
    <w:rsid w:val="00D7226B"/>
    <w:rsid w:val="00D730B3"/>
    <w:rsid w:val="00D73342"/>
    <w:rsid w:val="00D73946"/>
    <w:rsid w:val="00D74492"/>
    <w:rsid w:val="00D75498"/>
    <w:rsid w:val="00D7551A"/>
    <w:rsid w:val="00D76F8C"/>
    <w:rsid w:val="00D81127"/>
    <w:rsid w:val="00D82472"/>
    <w:rsid w:val="00D82662"/>
    <w:rsid w:val="00D84585"/>
    <w:rsid w:val="00D86CFA"/>
    <w:rsid w:val="00D87071"/>
    <w:rsid w:val="00D87160"/>
    <w:rsid w:val="00D90727"/>
    <w:rsid w:val="00D91581"/>
    <w:rsid w:val="00D92655"/>
    <w:rsid w:val="00D949E7"/>
    <w:rsid w:val="00D969F3"/>
    <w:rsid w:val="00D97456"/>
    <w:rsid w:val="00D97919"/>
    <w:rsid w:val="00DA056E"/>
    <w:rsid w:val="00DA06ED"/>
    <w:rsid w:val="00DA0A8E"/>
    <w:rsid w:val="00DA0D5A"/>
    <w:rsid w:val="00DA1A5E"/>
    <w:rsid w:val="00DA1BD9"/>
    <w:rsid w:val="00DA2C31"/>
    <w:rsid w:val="00DA43C0"/>
    <w:rsid w:val="00DA57C1"/>
    <w:rsid w:val="00DA7FEA"/>
    <w:rsid w:val="00DB18B4"/>
    <w:rsid w:val="00DB295F"/>
    <w:rsid w:val="00DB4A67"/>
    <w:rsid w:val="00DB4F36"/>
    <w:rsid w:val="00DB4F7F"/>
    <w:rsid w:val="00DB505C"/>
    <w:rsid w:val="00DB56AF"/>
    <w:rsid w:val="00DB57F3"/>
    <w:rsid w:val="00DB72A1"/>
    <w:rsid w:val="00DB76EE"/>
    <w:rsid w:val="00DB7B9D"/>
    <w:rsid w:val="00DC0089"/>
    <w:rsid w:val="00DC036E"/>
    <w:rsid w:val="00DC0E57"/>
    <w:rsid w:val="00DC0EC7"/>
    <w:rsid w:val="00DC1273"/>
    <w:rsid w:val="00DC39E2"/>
    <w:rsid w:val="00DC5B57"/>
    <w:rsid w:val="00DC64A4"/>
    <w:rsid w:val="00DC78D5"/>
    <w:rsid w:val="00DD2B62"/>
    <w:rsid w:val="00DD4D2E"/>
    <w:rsid w:val="00DD522F"/>
    <w:rsid w:val="00DD5703"/>
    <w:rsid w:val="00DD58B0"/>
    <w:rsid w:val="00DD58B9"/>
    <w:rsid w:val="00DD58DC"/>
    <w:rsid w:val="00DD68C7"/>
    <w:rsid w:val="00DE0448"/>
    <w:rsid w:val="00DE1286"/>
    <w:rsid w:val="00DE21B8"/>
    <w:rsid w:val="00DE2B38"/>
    <w:rsid w:val="00DE391C"/>
    <w:rsid w:val="00DE3E2B"/>
    <w:rsid w:val="00DE42BC"/>
    <w:rsid w:val="00DE4D22"/>
    <w:rsid w:val="00DE56CA"/>
    <w:rsid w:val="00DE6E2F"/>
    <w:rsid w:val="00DE72C5"/>
    <w:rsid w:val="00DE7C6A"/>
    <w:rsid w:val="00DE7CF0"/>
    <w:rsid w:val="00DF043E"/>
    <w:rsid w:val="00DF0518"/>
    <w:rsid w:val="00DF06F3"/>
    <w:rsid w:val="00DF0A0B"/>
    <w:rsid w:val="00DF2C0D"/>
    <w:rsid w:val="00DF341F"/>
    <w:rsid w:val="00DF4ED1"/>
    <w:rsid w:val="00DF5B96"/>
    <w:rsid w:val="00E0154D"/>
    <w:rsid w:val="00E01C92"/>
    <w:rsid w:val="00E0302D"/>
    <w:rsid w:val="00E04E10"/>
    <w:rsid w:val="00E05A98"/>
    <w:rsid w:val="00E05B56"/>
    <w:rsid w:val="00E07993"/>
    <w:rsid w:val="00E07A9D"/>
    <w:rsid w:val="00E115F0"/>
    <w:rsid w:val="00E1284C"/>
    <w:rsid w:val="00E12FDC"/>
    <w:rsid w:val="00E13500"/>
    <w:rsid w:val="00E13D59"/>
    <w:rsid w:val="00E13F74"/>
    <w:rsid w:val="00E1517D"/>
    <w:rsid w:val="00E2039A"/>
    <w:rsid w:val="00E20C71"/>
    <w:rsid w:val="00E22768"/>
    <w:rsid w:val="00E2314C"/>
    <w:rsid w:val="00E231EF"/>
    <w:rsid w:val="00E242E3"/>
    <w:rsid w:val="00E246D0"/>
    <w:rsid w:val="00E25327"/>
    <w:rsid w:val="00E2538F"/>
    <w:rsid w:val="00E25463"/>
    <w:rsid w:val="00E26298"/>
    <w:rsid w:val="00E30628"/>
    <w:rsid w:val="00E315BD"/>
    <w:rsid w:val="00E32588"/>
    <w:rsid w:val="00E32C04"/>
    <w:rsid w:val="00E34A5E"/>
    <w:rsid w:val="00E350C9"/>
    <w:rsid w:val="00E37DE9"/>
    <w:rsid w:val="00E413B2"/>
    <w:rsid w:val="00E41FD8"/>
    <w:rsid w:val="00E421AE"/>
    <w:rsid w:val="00E423C6"/>
    <w:rsid w:val="00E424C7"/>
    <w:rsid w:val="00E4324E"/>
    <w:rsid w:val="00E43855"/>
    <w:rsid w:val="00E44048"/>
    <w:rsid w:val="00E44109"/>
    <w:rsid w:val="00E44AF6"/>
    <w:rsid w:val="00E45762"/>
    <w:rsid w:val="00E458EC"/>
    <w:rsid w:val="00E46884"/>
    <w:rsid w:val="00E46C5B"/>
    <w:rsid w:val="00E479B7"/>
    <w:rsid w:val="00E47C18"/>
    <w:rsid w:val="00E47FF7"/>
    <w:rsid w:val="00E504FD"/>
    <w:rsid w:val="00E506E7"/>
    <w:rsid w:val="00E51902"/>
    <w:rsid w:val="00E51A68"/>
    <w:rsid w:val="00E53AA5"/>
    <w:rsid w:val="00E554F4"/>
    <w:rsid w:val="00E55DA7"/>
    <w:rsid w:val="00E55DBF"/>
    <w:rsid w:val="00E57177"/>
    <w:rsid w:val="00E6051E"/>
    <w:rsid w:val="00E605DD"/>
    <w:rsid w:val="00E617DB"/>
    <w:rsid w:val="00E61CC7"/>
    <w:rsid w:val="00E62324"/>
    <w:rsid w:val="00E63107"/>
    <w:rsid w:val="00E638B6"/>
    <w:rsid w:val="00E6436A"/>
    <w:rsid w:val="00E6499A"/>
    <w:rsid w:val="00E64A0D"/>
    <w:rsid w:val="00E64B0E"/>
    <w:rsid w:val="00E65036"/>
    <w:rsid w:val="00E65319"/>
    <w:rsid w:val="00E65ECD"/>
    <w:rsid w:val="00E67431"/>
    <w:rsid w:val="00E67E5E"/>
    <w:rsid w:val="00E704BE"/>
    <w:rsid w:val="00E71251"/>
    <w:rsid w:val="00E71B45"/>
    <w:rsid w:val="00E751AE"/>
    <w:rsid w:val="00E76401"/>
    <w:rsid w:val="00E808B7"/>
    <w:rsid w:val="00E815FB"/>
    <w:rsid w:val="00E817E9"/>
    <w:rsid w:val="00E82123"/>
    <w:rsid w:val="00E8387E"/>
    <w:rsid w:val="00E8433A"/>
    <w:rsid w:val="00E8559E"/>
    <w:rsid w:val="00E85CE7"/>
    <w:rsid w:val="00E86017"/>
    <w:rsid w:val="00E863B4"/>
    <w:rsid w:val="00E86C35"/>
    <w:rsid w:val="00E87206"/>
    <w:rsid w:val="00E87234"/>
    <w:rsid w:val="00E8796E"/>
    <w:rsid w:val="00E90437"/>
    <w:rsid w:val="00E92D53"/>
    <w:rsid w:val="00E92E2C"/>
    <w:rsid w:val="00E933EF"/>
    <w:rsid w:val="00E93BDC"/>
    <w:rsid w:val="00E941C8"/>
    <w:rsid w:val="00E94C3A"/>
    <w:rsid w:val="00E95844"/>
    <w:rsid w:val="00E96A3D"/>
    <w:rsid w:val="00EA13DD"/>
    <w:rsid w:val="00EA30C9"/>
    <w:rsid w:val="00EA3CFE"/>
    <w:rsid w:val="00EA5258"/>
    <w:rsid w:val="00EA5F56"/>
    <w:rsid w:val="00EA61CA"/>
    <w:rsid w:val="00EA6528"/>
    <w:rsid w:val="00EA6CC6"/>
    <w:rsid w:val="00EA7DF7"/>
    <w:rsid w:val="00EA7EA2"/>
    <w:rsid w:val="00EB0B1B"/>
    <w:rsid w:val="00EB29EC"/>
    <w:rsid w:val="00EB313B"/>
    <w:rsid w:val="00EB3152"/>
    <w:rsid w:val="00EB3473"/>
    <w:rsid w:val="00EB3860"/>
    <w:rsid w:val="00EB38B3"/>
    <w:rsid w:val="00EB4E6E"/>
    <w:rsid w:val="00EB520A"/>
    <w:rsid w:val="00EB59FE"/>
    <w:rsid w:val="00EB5DB4"/>
    <w:rsid w:val="00EB67F2"/>
    <w:rsid w:val="00EC1B07"/>
    <w:rsid w:val="00EC2C75"/>
    <w:rsid w:val="00EC334F"/>
    <w:rsid w:val="00EC3372"/>
    <w:rsid w:val="00EC38B5"/>
    <w:rsid w:val="00EC3C77"/>
    <w:rsid w:val="00EC5709"/>
    <w:rsid w:val="00EC5C3D"/>
    <w:rsid w:val="00EC7D3D"/>
    <w:rsid w:val="00ED0C45"/>
    <w:rsid w:val="00ED312A"/>
    <w:rsid w:val="00ED4E5B"/>
    <w:rsid w:val="00ED55A1"/>
    <w:rsid w:val="00ED5D56"/>
    <w:rsid w:val="00ED5DD5"/>
    <w:rsid w:val="00ED645B"/>
    <w:rsid w:val="00ED6467"/>
    <w:rsid w:val="00ED7B5B"/>
    <w:rsid w:val="00EE099B"/>
    <w:rsid w:val="00EE1AAB"/>
    <w:rsid w:val="00EE27B5"/>
    <w:rsid w:val="00EE40DD"/>
    <w:rsid w:val="00EE4138"/>
    <w:rsid w:val="00EE59CC"/>
    <w:rsid w:val="00EE7051"/>
    <w:rsid w:val="00EE7F76"/>
    <w:rsid w:val="00EF0B04"/>
    <w:rsid w:val="00EF1157"/>
    <w:rsid w:val="00EF1F53"/>
    <w:rsid w:val="00EF31AF"/>
    <w:rsid w:val="00EF35D5"/>
    <w:rsid w:val="00EF466C"/>
    <w:rsid w:val="00EF5DC7"/>
    <w:rsid w:val="00EF5ED7"/>
    <w:rsid w:val="00EF654A"/>
    <w:rsid w:val="00EF6CF1"/>
    <w:rsid w:val="00EF7183"/>
    <w:rsid w:val="00F01082"/>
    <w:rsid w:val="00F019D2"/>
    <w:rsid w:val="00F05BC3"/>
    <w:rsid w:val="00F05FF7"/>
    <w:rsid w:val="00F07E02"/>
    <w:rsid w:val="00F07F48"/>
    <w:rsid w:val="00F101BD"/>
    <w:rsid w:val="00F10FE0"/>
    <w:rsid w:val="00F111B4"/>
    <w:rsid w:val="00F13553"/>
    <w:rsid w:val="00F147F6"/>
    <w:rsid w:val="00F14E99"/>
    <w:rsid w:val="00F17BD5"/>
    <w:rsid w:val="00F2025D"/>
    <w:rsid w:val="00F206A9"/>
    <w:rsid w:val="00F2101B"/>
    <w:rsid w:val="00F21829"/>
    <w:rsid w:val="00F22461"/>
    <w:rsid w:val="00F22681"/>
    <w:rsid w:val="00F228EB"/>
    <w:rsid w:val="00F2366E"/>
    <w:rsid w:val="00F23A77"/>
    <w:rsid w:val="00F2428D"/>
    <w:rsid w:val="00F25840"/>
    <w:rsid w:val="00F26E6C"/>
    <w:rsid w:val="00F27868"/>
    <w:rsid w:val="00F30368"/>
    <w:rsid w:val="00F303B6"/>
    <w:rsid w:val="00F30A2E"/>
    <w:rsid w:val="00F32278"/>
    <w:rsid w:val="00F32A4F"/>
    <w:rsid w:val="00F32BF4"/>
    <w:rsid w:val="00F33305"/>
    <w:rsid w:val="00F34546"/>
    <w:rsid w:val="00F34993"/>
    <w:rsid w:val="00F353C6"/>
    <w:rsid w:val="00F35734"/>
    <w:rsid w:val="00F35E8C"/>
    <w:rsid w:val="00F35F27"/>
    <w:rsid w:val="00F3679A"/>
    <w:rsid w:val="00F36E3E"/>
    <w:rsid w:val="00F36F95"/>
    <w:rsid w:val="00F37AED"/>
    <w:rsid w:val="00F40F03"/>
    <w:rsid w:val="00F41652"/>
    <w:rsid w:val="00F42666"/>
    <w:rsid w:val="00F43DCC"/>
    <w:rsid w:val="00F44933"/>
    <w:rsid w:val="00F44DE5"/>
    <w:rsid w:val="00F45417"/>
    <w:rsid w:val="00F45E9C"/>
    <w:rsid w:val="00F46460"/>
    <w:rsid w:val="00F50923"/>
    <w:rsid w:val="00F52E94"/>
    <w:rsid w:val="00F5323C"/>
    <w:rsid w:val="00F5357F"/>
    <w:rsid w:val="00F543B1"/>
    <w:rsid w:val="00F5566C"/>
    <w:rsid w:val="00F55F1B"/>
    <w:rsid w:val="00F601F9"/>
    <w:rsid w:val="00F60BCD"/>
    <w:rsid w:val="00F61627"/>
    <w:rsid w:val="00F62D53"/>
    <w:rsid w:val="00F65822"/>
    <w:rsid w:val="00F65D03"/>
    <w:rsid w:val="00F66EBA"/>
    <w:rsid w:val="00F67070"/>
    <w:rsid w:val="00F67A80"/>
    <w:rsid w:val="00F716D3"/>
    <w:rsid w:val="00F71CDB"/>
    <w:rsid w:val="00F7200F"/>
    <w:rsid w:val="00F73396"/>
    <w:rsid w:val="00F73C87"/>
    <w:rsid w:val="00F74B9C"/>
    <w:rsid w:val="00F74F24"/>
    <w:rsid w:val="00F74F67"/>
    <w:rsid w:val="00F75844"/>
    <w:rsid w:val="00F75DC1"/>
    <w:rsid w:val="00F7630F"/>
    <w:rsid w:val="00F76812"/>
    <w:rsid w:val="00F77138"/>
    <w:rsid w:val="00F77DFA"/>
    <w:rsid w:val="00F80047"/>
    <w:rsid w:val="00F804F3"/>
    <w:rsid w:val="00F8050C"/>
    <w:rsid w:val="00F807BF"/>
    <w:rsid w:val="00F81CB0"/>
    <w:rsid w:val="00F82309"/>
    <w:rsid w:val="00F82A7B"/>
    <w:rsid w:val="00F82B82"/>
    <w:rsid w:val="00F82F5C"/>
    <w:rsid w:val="00F837CB"/>
    <w:rsid w:val="00F85FA1"/>
    <w:rsid w:val="00F862DA"/>
    <w:rsid w:val="00F907CA"/>
    <w:rsid w:val="00F91A14"/>
    <w:rsid w:val="00F92F4D"/>
    <w:rsid w:val="00F93149"/>
    <w:rsid w:val="00F93BFF"/>
    <w:rsid w:val="00F94018"/>
    <w:rsid w:val="00F94409"/>
    <w:rsid w:val="00F94878"/>
    <w:rsid w:val="00F95A0F"/>
    <w:rsid w:val="00F979BD"/>
    <w:rsid w:val="00FA2344"/>
    <w:rsid w:val="00FA23F6"/>
    <w:rsid w:val="00FA2CB1"/>
    <w:rsid w:val="00FA3AF3"/>
    <w:rsid w:val="00FA4149"/>
    <w:rsid w:val="00FA4DBC"/>
    <w:rsid w:val="00FA6CE7"/>
    <w:rsid w:val="00FA745D"/>
    <w:rsid w:val="00FA78A0"/>
    <w:rsid w:val="00FA7A34"/>
    <w:rsid w:val="00FA7AE9"/>
    <w:rsid w:val="00FB17B8"/>
    <w:rsid w:val="00FB1A4D"/>
    <w:rsid w:val="00FB1D8D"/>
    <w:rsid w:val="00FB2A61"/>
    <w:rsid w:val="00FB509C"/>
    <w:rsid w:val="00FB5CB8"/>
    <w:rsid w:val="00FC01B6"/>
    <w:rsid w:val="00FC05AC"/>
    <w:rsid w:val="00FC0678"/>
    <w:rsid w:val="00FC0C53"/>
    <w:rsid w:val="00FC13FF"/>
    <w:rsid w:val="00FC1D60"/>
    <w:rsid w:val="00FC2901"/>
    <w:rsid w:val="00FC2D6A"/>
    <w:rsid w:val="00FC3108"/>
    <w:rsid w:val="00FC3CC5"/>
    <w:rsid w:val="00FC4876"/>
    <w:rsid w:val="00FC534F"/>
    <w:rsid w:val="00FC5D7A"/>
    <w:rsid w:val="00FC6CFB"/>
    <w:rsid w:val="00FC711D"/>
    <w:rsid w:val="00FD0DB9"/>
    <w:rsid w:val="00FD0DE4"/>
    <w:rsid w:val="00FD2160"/>
    <w:rsid w:val="00FD2640"/>
    <w:rsid w:val="00FD3585"/>
    <w:rsid w:val="00FD454F"/>
    <w:rsid w:val="00FD56E1"/>
    <w:rsid w:val="00FD5E68"/>
    <w:rsid w:val="00FD7302"/>
    <w:rsid w:val="00FD7B73"/>
    <w:rsid w:val="00FE05AE"/>
    <w:rsid w:val="00FE110A"/>
    <w:rsid w:val="00FE1423"/>
    <w:rsid w:val="00FE2E22"/>
    <w:rsid w:val="00FE2FFA"/>
    <w:rsid w:val="00FE44BC"/>
    <w:rsid w:val="00FE4AB7"/>
    <w:rsid w:val="00FE5527"/>
    <w:rsid w:val="00FE5904"/>
    <w:rsid w:val="00FE6B57"/>
    <w:rsid w:val="00FE6E33"/>
    <w:rsid w:val="00FE74FD"/>
    <w:rsid w:val="00FF001C"/>
    <w:rsid w:val="00FF00FA"/>
    <w:rsid w:val="00FF01C8"/>
    <w:rsid w:val="00FF41D4"/>
    <w:rsid w:val="00FF42FC"/>
    <w:rsid w:val="00FF4826"/>
    <w:rsid w:val="00FF52D3"/>
    <w:rsid w:val="00FF55CC"/>
    <w:rsid w:val="00FF5D10"/>
    <w:rsid w:val="00FF61D8"/>
    <w:rsid w:val="00FF67AA"/>
    <w:rsid w:val="00FF6F7B"/>
    <w:rsid w:val="00FF7D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7BBC"/>
  <w15:docId w15:val="{F0D151D5-A5D0-4803-8B5F-F8E85160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082"/>
  </w:style>
  <w:style w:type="paragraph" w:styleId="1">
    <w:name w:val="heading 1"/>
    <w:basedOn w:val="a"/>
    <w:next w:val="a"/>
    <w:link w:val="10"/>
    <w:uiPriority w:val="9"/>
    <w:qFormat/>
    <w:rsid w:val="00386DAC"/>
    <w:pPr>
      <w:keepNext/>
      <w:keepLines/>
      <w:spacing w:after="0" w:line="240" w:lineRule="auto"/>
      <w:outlineLvl w:val="0"/>
    </w:pPr>
    <w:rPr>
      <w:rFonts w:ascii="Times New Roman" w:eastAsiaTheme="majorEastAsia" w:hAnsi="Times New Roman" w:cstheme="majorBidi"/>
      <w:b/>
      <w:bCs/>
      <w:i/>
      <w:sz w:val="28"/>
      <w:szCs w:val="28"/>
      <w:lang w:eastAsia="ru-RU"/>
    </w:rPr>
  </w:style>
  <w:style w:type="paragraph" w:styleId="2">
    <w:name w:val="heading 2"/>
    <w:basedOn w:val="a"/>
    <w:next w:val="a"/>
    <w:link w:val="20"/>
    <w:uiPriority w:val="9"/>
    <w:semiHidden/>
    <w:unhideWhenUsed/>
    <w:qFormat/>
    <w:rsid w:val="00634B4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9375A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607A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34B4E"/>
    <w:pPr>
      <w:keepNext/>
      <w:keepLines/>
      <w:spacing w:before="200" w:after="0" w:line="240" w:lineRule="auto"/>
      <w:outlineLvl w:val="4"/>
    </w:pPr>
    <w:rPr>
      <w:rFonts w:asciiTheme="majorHAnsi" w:eastAsiaTheme="majorEastAsia" w:hAnsiTheme="majorHAnsi" w:cstheme="majorBidi"/>
      <w:color w:val="243F60" w:themeColor="accent1" w:themeShade="7F"/>
      <w:sz w:val="28"/>
      <w:szCs w:val="24"/>
      <w:lang w:eastAsia="ru-RU"/>
    </w:rPr>
  </w:style>
  <w:style w:type="paragraph" w:styleId="6">
    <w:name w:val="heading 6"/>
    <w:basedOn w:val="a"/>
    <w:next w:val="a"/>
    <w:link w:val="60"/>
    <w:uiPriority w:val="9"/>
    <w:semiHidden/>
    <w:unhideWhenUsed/>
    <w:qFormat/>
    <w:rsid w:val="00634B4E"/>
    <w:pPr>
      <w:keepNext/>
      <w:keepLines/>
      <w:spacing w:before="200" w:after="0" w:line="240" w:lineRule="auto"/>
      <w:outlineLvl w:val="5"/>
    </w:pPr>
    <w:rPr>
      <w:rFonts w:asciiTheme="majorHAnsi" w:eastAsiaTheme="majorEastAsia" w:hAnsiTheme="majorHAnsi" w:cstheme="majorBidi"/>
      <w:i/>
      <w:iCs/>
      <w:color w:val="243F60" w:themeColor="accent1" w:themeShade="7F"/>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19D2"/>
    <w:pPr>
      <w:ind w:left="720"/>
      <w:contextualSpacing/>
    </w:pPr>
  </w:style>
  <w:style w:type="paragraph" w:styleId="a4">
    <w:name w:val="No Spacing"/>
    <w:uiPriority w:val="1"/>
    <w:qFormat/>
    <w:rsid w:val="008821CE"/>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1C0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unhideWhenUsed/>
    <w:rsid w:val="006032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3262"/>
    <w:rPr>
      <w:rFonts w:ascii="Tahoma" w:hAnsi="Tahoma" w:cs="Tahoma"/>
      <w:sz w:val="16"/>
      <w:szCs w:val="16"/>
    </w:rPr>
  </w:style>
  <w:style w:type="character" w:customStyle="1" w:styleId="10">
    <w:name w:val="Заголовок 1 Знак"/>
    <w:basedOn w:val="a0"/>
    <w:link w:val="1"/>
    <w:uiPriority w:val="9"/>
    <w:rsid w:val="00386DAC"/>
    <w:rPr>
      <w:rFonts w:ascii="Times New Roman" w:eastAsiaTheme="majorEastAsia" w:hAnsi="Times New Roman" w:cstheme="majorBidi"/>
      <w:b/>
      <w:bCs/>
      <w:i/>
      <w:sz w:val="28"/>
      <w:szCs w:val="28"/>
      <w:lang w:eastAsia="ru-RU"/>
    </w:rPr>
  </w:style>
  <w:style w:type="character" w:customStyle="1" w:styleId="20">
    <w:name w:val="Заголовок 2 Знак"/>
    <w:basedOn w:val="a0"/>
    <w:link w:val="2"/>
    <w:uiPriority w:val="9"/>
    <w:semiHidden/>
    <w:rsid w:val="00634B4E"/>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634B4E"/>
    <w:rPr>
      <w:rFonts w:asciiTheme="majorHAnsi" w:eastAsiaTheme="majorEastAsia" w:hAnsiTheme="majorHAnsi" w:cstheme="majorBidi"/>
      <w:color w:val="243F60" w:themeColor="accent1" w:themeShade="7F"/>
      <w:sz w:val="28"/>
      <w:szCs w:val="24"/>
      <w:lang w:eastAsia="ru-RU"/>
    </w:rPr>
  </w:style>
  <w:style w:type="character" w:customStyle="1" w:styleId="60">
    <w:name w:val="Заголовок 6 Знак"/>
    <w:basedOn w:val="a0"/>
    <w:link w:val="6"/>
    <w:uiPriority w:val="9"/>
    <w:semiHidden/>
    <w:rsid w:val="00634B4E"/>
    <w:rPr>
      <w:rFonts w:asciiTheme="majorHAnsi" w:eastAsiaTheme="majorEastAsia" w:hAnsiTheme="majorHAnsi" w:cstheme="majorBidi"/>
      <w:i/>
      <w:iCs/>
      <w:color w:val="243F60" w:themeColor="accent1" w:themeShade="7F"/>
      <w:sz w:val="28"/>
      <w:szCs w:val="24"/>
      <w:lang w:eastAsia="ru-RU"/>
    </w:rPr>
  </w:style>
  <w:style w:type="paragraph" w:styleId="a8">
    <w:name w:val="Body Text"/>
    <w:basedOn w:val="a"/>
    <w:link w:val="a9"/>
    <w:rsid w:val="00634B4E"/>
    <w:pPr>
      <w:spacing w:after="120" w:line="240" w:lineRule="auto"/>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uiPriority w:val="1"/>
    <w:rsid w:val="00634B4E"/>
    <w:rPr>
      <w:rFonts w:ascii="Times New Roman" w:eastAsia="Times New Roman" w:hAnsi="Times New Roman" w:cs="Times New Roman"/>
      <w:sz w:val="28"/>
      <w:szCs w:val="24"/>
      <w:lang w:eastAsia="ru-RU"/>
    </w:rPr>
  </w:style>
  <w:style w:type="table" w:customStyle="1" w:styleId="11">
    <w:name w:val="Сетка таблицы1"/>
    <w:basedOn w:val="a1"/>
    <w:next w:val="a5"/>
    <w:uiPriority w:val="59"/>
    <w:rsid w:val="00634B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B607AE"/>
    <w:rPr>
      <w:rFonts w:asciiTheme="majorHAnsi" w:eastAsiaTheme="majorEastAsia" w:hAnsiTheme="majorHAnsi" w:cstheme="majorBidi"/>
      <w:b/>
      <w:bCs/>
      <w:i/>
      <w:iCs/>
      <w:color w:val="4F81BD" w:themeColor="accent1"/>
    </w:rPr>
  </w:style>
  <w:style w:type="table" w:customStyle="1" w:styleId="21">
    <w:name w:val="Сетка таблицы2"/>
    <w:basedOn w:val="a1"/>
    <w:next w:val="a5"/>
    <w:rsid w:val="00B607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nhideWhenUsed/>
    <w:rsid w:val="00BE12CE"/>
    <w:pPr>
      <w:spacing w:after="120"/>
      <w:ind w:left="283"/>
    </w:pPr>
    <w:rPr>
      <w:sz w:val="16"/>
      <w:szCs w:val="16"/>
    </w:rPr>
  </w:style>
  <w:style w:type="character" w:customStyle="1" w:styleId="32">
    <w:name w:val="Основной текст с отступом 3 Знак"/>
    <w:basedOn w:val="a0"/>
    <w:link w:val="31"/>
    <w:uiPriority w:val="99"/>
    <w:semiHidden/>
    <w:rsid w:val="00BE12CE"/>
    <w:rPr>
      <w:sz w:val="16"/>
      <w:szCs w:val="16"/>
    </w:rPr>
  </w:style>
  <w:style w:type="table" w:customStyle="1" w:styleId="33">
    <w:name w:val="Сетка таблицы3"/>
    <w:basedOn w:val="a1"/>
    <w:next w:val="a5"/>
    <w:rsid w:val="00BE12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3B44D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B44D0"/>
  </w:style>
  <w:style w:type="paragraph" w:styleId="ac">
    <w:name w:val="footer"/>
    <w:basedOn w:val="a"/>
    <w:link w:val="ad"/>
    <w:uiPriority w:val="99"/>
    <w:unhideWhenUsed/>
    <w:rsid w:val="003B44D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B44D0"/>
  </w:style>
  <w:style w:type="character" w:customStyle="1" w:styleId="30">
    <w:name w:val="Заголовок 3 Знак"/>
    <w:basedOn w:val="a0"/>
    <w:link w:val="3"/>
    <w:uiPriority w:val="9"/>
    <w:semiHidden/>
    <w:rsid w:val="009375AD"/>
    <w:rPr>
      <w:rFonts w:asciiTheme="majorHAnsi" w:eastAsiaTheme="majorEastAsia" w:hAnsiTheme="majorHAnsi" w:cstheme="majorBidi"/>
      <w:b/>
      <w:bCs/>
      <w:color w:val="4F81BD" w:themeColor="accent1"/>
    </w:rPr>
  </w:style>
  <w:style w:type="paragraph" w:styleId="12">
    <w:name w:val="toc 1"/>
    <w:basedOn w:val="a"/>
    <w:next w:val="a"/>
    <w:autoRedefine/>
    <w:uiPriority w:val="39"/>
    <w:unhideWhenUsed/>
    <w:rsid w:val="008E0A1F"/>
    <w:pPr>
      <w:tabs>
        <w:tab w:val="right" w:leader="dot" w:pos="9628"/>
      </w:tabs>
      <w:spacing w:after="0" w:line="360" w:lineRule="auto"/>
      <w:ind w:left="284" w:hanging="284"/>
    </w:pPr>
    <w:rPr>
      <w:rFonts w:ascii="Times New Roman" w:hAnsi="Times New Roman"/>
      <w:sz w:val="28"/>
    </w:rPr>
  </w:style>
  <w:style w:type="table" w:customStyle="1" w:styleId="41">
    <w:name w:val="Сетка таблицы4"/>
    <w:basedOn w:val="a1"/>
    <w:next w:val="a5"/>
    <w:uiPriority w:val="59"/>
    <w:rsid w:val="0017606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2">
    <w:name w:val="Body Text Indent 2"/>
    <w:basedOn w:val="a"/>
    <w:link w:val="23"/>
    <w:unhideWhenUsed/>
    <w:rsid w:val="00FE5904"/>
    <w:pPr>
      <w:spacing w:after="120" w:line="480" w:lineRule="auto"/>
      <w:ind w:left="283"/>
    </w:pPr>
  </w:style>
  <w:style w:type="character" w:customStyle="1" w:styleId="23">
    <w:name w:val="Основной текст с отступом 2 Знак"/>
    <w:basedOn w:val="a0"/>
    <w:link w:val="22"/>
    <w:uiPriority w:val="99"/>
    <w:semiHidden/>
    <w:rsid w:val="00FE5904"/>
  </w:style>
  <w:style w:type="table" w:customStyle="1" w:styleId="8">
    <w:name w:val="Сетка таблицы8"/>
    <w:basedOn w:val="a1"/>
    <w:next w:val="a5"/>
    <w:uiPriority w:val="59"/>
    <w:rsid w:val="008B697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ody Text Indent"/>
    <w:basedOn w:val="a"/>
    <w:link w:val="af"/>
    <w:rsid w:val="00FE5904"/>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FE5904"/>
    <w:rPr>
      <w:rFonts w:ascii="Times New Roman" w:eastAsia="Times New Roman" w:hAnsi="Times New Roman" w:cs="Times New Roman"/>
      <w:sz w:val="24"/>
      <w:szCs w:val="24"/>
      <w:lang w:eastAsia="ru-RU"/>
    </w:rPr>
  </w:style>
  <w:style w:type="table" w:customStyle="1" w:styleId="51">
    <w:name w:val="Сетка таблицы5"/>
    <w:basedOn w:val="a1"/>
    <w:next w:val="a5"/>
    <w:rsid w:val="00FE59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qFormat/>
    <w:rsid w:val="00FE5904"/>
    <w:rPr>
      <w:b/>
      <w:bCs/>
    </w:rPr>
  </w:style>
  <w:style w:type="character" w:customStyle="1" w:styleId="apple-converted-space">
    <w:name w:val="apple-converted-space"/>
    <w:basedOn w:val="a0"/>
    <w:rsid w:val="00FE5904"/>
  </w:style>
  <w:style w:type="paragraph" w:styleId="af1">
    <w:name w:val="Plain Text"/>
    <w:basedOn w:val="a"/>
    <w:link w:val="af2"/>
    <w:rsid w:val="00FE5904"/>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FE5904"/>
    <w:rPr>
      <w:rFonts w:ascii="Courier New" w:eastAsia="Times New Roman" w:hAnsi="Courier New" w:cs="Times New Roman"/>
      <w:sz w:val="20"/>
      <w:szCs w:val="20"/>
      <w:lang w:eastAsia="ru-RU"/>
    </w:rPr>
  </w:style>
  <w:style w:type="character" w:customStyle="1" w:styleId="af3">
    <w:name w:val="Знак Знак"/>
    <w:basedOn w:val="a0"/>
    <w:rsid w:val="00FE5904"/>
    <w:rPr>
      <w:rFonts w:ascii="Courier New" w:hAnsi="Courier New"/>
    </w:rPr>
  </w:style>
  <w:style w:type="character" w:styleId="af4">
    <w:name w:val="Subtle Reference"/>
    <w:basedOn w:val="a0"/>
    <w:uiPriority w:val="31"/>
    <w:qFormat/>
    <w:rsid w:val="0069204F"/>
    <w:rPr>
      <w:smallCaps/>
      <w:color w:val="C0504D"/>
      <w:u w:val="single"/>
    </w:rPr>
  </w:style>
  <w:style w:type="paragraph" w:customStyle="1" w:styleId="13">
    <w:name w:val="1"/>
    <w:basedOn w:val="a"/>
    <w:next w:val="af5"/>
    <w:uiPriority w:val="99"/>
    <w:unhideWhenUsed/>
    <w:rsid w:val="00CF78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unhideWhenUsed/>
    <w:rsid w:val="00CF78EC"/>
    <w:rPr>
      <w:rFonts w:ascii="Times New Roman" w:hAnsi="Times New Roman" w:cs="Times New Roman"/>
      <w:sz w:val="24"/>
      <w:szCs w:val="24"/>
    </w:rPr>
  </w:style>
  <w:style w:type="paragraph" w:customStyle="1" w:styleId="msonormalmailrucssattributepostfix">
    <w:name w:val="msonormal_mailru_css_attribute_postfix"/>
    <w:basedOn w:val="a"/>
    <w:rsid w:val="008D155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
    <w:basedOn w:val="a1"/>
    <w:next w:val="a5"/>
    <w:uiPriority w:val="59"/>
    <w:rsid w:val="003A064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5"/>
    <w:uiPriority w:val="59"/>
    <w:rsid w:val="00EC3C7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7E5BDC"/>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7E5BDC"/>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6">
    <w:name w:val="TOC Heading"/>
    <w:basedOn w:val="1"/>
    <w:next w:val="a"/>
    <w:uiPriority w:val="39"/>
    <w:unhideWhenUsed/>
    <w:qFormat/>
    <w:rsid w:val="00E86C35"/>
    <w:pPr>
      <w:spacing w:before="240" w:line="259" w:lineRule="auto"/>
      <w:outlineLvl w:val="9"/>
    </w:pPr>
    <w:rPr>
      <w:rFonts w:asciiTheme="majorHAnsi" w:hAnsiTheme="majorHAnsi"/>
      <w:b w:val="0"/>
      <w:bCs w:val="0"/>
      <w:i w:val="0"/>
      <w:color w:val="365F91" w:themeColor="accent1" w:themeShade="BF"/>
      <w:sz w:val="32"/>
      <w:szCs w:val="32"/>
      <w:lang w:val="ru-MD" w:eastAsia="ru-MD"/>
    </w:rPr>
  </w:style>
  <w:style w:type="character" w:styleId="af7">
    <w:name w:val="Hyperlink"/>
    <w:basedOn w:val="a0"/>
    <w:uiPriority w:val="99"/>
    <w:unhideWhenUsed/>
    <w:rsid w:val="00E86C35"/>
    <w:rPr>
      <w:color w:val="0000FF" w:themeColor="hyperlink"/>
      <w:u w:val="single"/>
    </w:rPr>
  </w:style>
  <w:style w:type="character" w:customStyle="1" w:styleId="52">
    <w:name w:val="Основной текст (5)_"/>
    <w:basedOn w:val="a0"/>
    <w:link w:val="53"/>
    <w:rsid w:val="00E704BE"/>
    <w:rPr>
      <w:rFonts w:ascii="Times New Roman" w:eastAsia="Times New Roman" w:hAnsi="Times New Roman" w:cs="Times New Roman"/>
      <w:b/>
      <w:bCs/>
      <w:shd w:val="clear" w:color="auto" w:fill="FFFFFF"/>
    </w:rPr>
  </w:style>
  <w:style w:type="character" w:customStyle="1" w:styleId="24">
    <w:name w:val="Основной текст (2)_"/>
    <w:basedOn w:val="a0"/>
    <w:link w:val="25"/>
    <w:rsid w:val="00E704BE"/>
    <w:rPr>
      <w:rFonts w:ascii="Times New Roman" w:eastAsia="Times New Roman" w:hAnsi="Times New Roman" w:cs="Times New Roman"/>
      <w:shd w:val="clear" w:color="auto" w:fill="FFFFFF"/>
    </w:rPr>
  </w:style>
  <w:style w:type="character" w:customStyle="1" w:styleId="af8">
    <w:name w:val="Оглавление_"/>
    <w:basedOn w:val="a0"/>
    <w:link w:val="af9"/>
    <w:rsid w:val="00E704BE"/>
    <w:rPr>
      <w:rFonts w:ascii="Times New Roman" w:eastAsia="Times New Roman" w:hAnsi="Times New Roman" w:cs="Times New Roman"/>
      <w:shd w:val="clear" w:color="auto" w:fill="FFFFFF"/>
    </w:rPr>
  </w:style>
  <w:style w:type="character" w:customStyle="1" w:styleId="62">
    <w:name w:val="Основной текст (6)_"/>
    <w:basedOn w:val="a0"/>
    <w:link w:val="63"/>
    <w:rsid w:val="00E704BE"/>
    <w:rPr>
      <w:rFonts w:ascii="Times New Roman" w:eastAsia="Times New Roman" w:hAnsi="Times New Roman" w:cs="Times New Roman"/>
      <w:shd w:val="clear" w:color="auto" w:fill="FFFFFF"/>
    </w:rPr>
  </w:style>
  <w:style w:type="character" w:customStyle="1" w:styleId="26">
    <w:name w:val="Оглавление (2)_"/>
    <w:basedOn w:val="a0"/>
    <w:link w:val="27"/>
    <w:rsid w:val="00E704BE"/>
    <w:rPr>
      <w:rFonts w:ascii="Times New Roman" w:eastAsia="Times New Roman" w:hAnsi="Times New Roman" w:cs="Times New Roman"/>
      <w:shd w:val="clear" w:color="auto" w:fill="FFFFFF"/>
    </w:rPr>
  </w:style>
  <w:style w:type="paragraph" w:customStyle="1" w:styleId="25">
    <w:name w:val="Основной текст (2)"/>
    <w:basedOn w:val="a"/>
    <w:link w:val="24"/>
    <w:rsid w:val="00E704BE"/>
    <w:pPr>
      <w:widowControl w:val="0"/>
      <w:shd w:val="clear" w:color="auto" w:fill="FFFFFF"/>
      <w:spacing w:after="0" w:line="0" w:lineRule="atLeast"/>
      <w:jc w:val="center"/>
    </w:pPr>
    <w:rPr>
      <w:rFonts w:ascii="Times New Roman" w:eastAsia="Times New Roman" w:hAnsi="Times New Roman" w:cs="Times New Roman"/>
    </w:rPr>
  </w:style>
  <w:style w:type="paragraph" w:customStyle="1" w:styleId="63">
    <w:name w:val="Основной текст (6)"/>
    <w:basedOn w:val="a"/>
    <w:link w:val="62"/>
    <w:rsid w:val="00E704BE"/>
    <w:pPr>
      <w:widowControl w:val="0"/>
      <w:shd w:val="clear" w:color="auto" w:fill="FFFFFF"/>
      <w:spacing w:after="0" w:line="252" w:lineRule="exact"/>
      <w:jc w:val="both"/>
    </w:pPr>
    <w:rPr>
      <w:rFonts w:ascii="Times New Roman" w:eastAsia="Times New Roman" w:hAnsi="Times New Roman" w:cs="Times New Roman"/>
    </w:rPr>
  </w:style>
  <w:style w:type="paragraph" w:customStyle="1" w:styleId="53">
    <w:name w:val="Основной текст (5)"/>
    <w:basedOn w:val="a"/>
    <w:link w:val="52"/>
    <w:rsid w:val="00E704BE"/>
    <w:pPr>
      <w:widowControl w:val="0"/>
      <w:shd w:val="clear" w:color="auto" w:fill="FFFFFF"/>
      <w:spacing w:after="0" w:line="317" w:lineRule="exact"/>
      <w:jc w:val="center"/>
    </w:pPr>
    <w:rPr>
      <w:rFonts w:ascii="Times New Roman" w:eastAsia="Times New Roman" w:hAnsi="Times New Roman" w:cs="Times New Roman"/>
      <w:b/>
      <w:bCs/>
    </w:rPr>
  </w:style>
  <w:style w:type="paragraph" w:customStyle="1" w:styleId="af9">
    <w:name w:val="Оглавление"/>
    <w:basedOn w:val="a"/>
    <w:link w:val="af8"/>
    <w:rsid w:val="00E704BE"/>
    <w:pPr>
      <w:widowControl w:val="0"/>
      <w:shd w:val="clear" w:color="auto" w:fill="FFFFFF"/>
      <w:spacing w:after="0" w:line="276" w:lineRule="exact"/>
      <w:jc w:val="both"/>
    </w:pPr>
    <w:rPr>
      <w:rFonts w:ascii="Times New Roman" w:eastAsia="Times New Roman" w:hAnsi="Times New Roman" w:cs="Times New Roman"/>
    </w:rPr>
  </w:style>
  <w:style w:type="paragraph" w:customStyle="1" w:styleId="27">
    <w:name w:val="Оглавление (2)"/>
    <w:basedOn w:val="a"/>
    <w:link w:val="26"/>
    <w:rsid w:val="00E704BE"/>
    <w:pPr>
      <w:widowControl w:val="0"/>
      <w:shd w:val="clear" w:color="auto" w:fill="FFFFFF"/>
      <w:spacing w:after="0" w:line="252" w:lineRule="exact"/>
      <w:jc w:val="both"/>
    </w:pPr>
    <w:rPr>
      <w:rFonts w:ascii="Times New Roman" w:eastAsia="Times New Roman" w:hAnsi="Times New Roman" w:cs="Times New Roman"/>
    </w:rPr>
  </w:style>
  <w:style w:type="character" w:customStyle="1" w:styleId="211pt">
    <w:name w:val="Основной текст (2) + 11 pt"/>
    <w:basedOn w:val="24"/>
    <w:rsid w:val="00E704B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TableNormal1">
    <w:name w:val="Table Normal1"/>
    <w:uiPriority w:val="2"/>
    <w:semiHidden/>
    <w:qFormat/>
    <w:rsid w:val="0071794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71794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34">
    <w:name w:val="toc 3"/>
    <w:basedOn w:val="a"/>
    <w:next w:val="a"/>
    <w:autoRedefine/>
    <w:uiPriority w:val="39"/>
    <w:unhideWhenUsed/>
    <w:rsid w:val="0075164F"/>
    <w:pPr>
      <w:spacing w:after="100"/>
      <w:ind w:left="440"/>
    </w:pPr>
  </w:style>
  <w:style w:type="paragraph" w:styleId="28">
    <w:name w:val="toc 2"/>
    <w:basedOn w:val="a"/>
    <w:next w:val="a"/>
    <w:autoRedefine/>
    <w:uiPriority w:val="39"/>
    <w:unhideWhenUsed/>
    <w:rsid w:val="002E62D3"/>
    <w:pPr>
      <w:spacing w:after="100"/>
      <w:ind w:left="220"/>
    </w:pPr>
  </w:style>
  <w:style w:type="table" w:customStyle="1" w:styleId="9">
    <w:name w:val="Сетка таблицы9"/>
    <w:basedOn w:val="a1"/>
    <w:next w:val="a5"/>
    <w:uiPriority w:val="59"/>
    <w:rsid w:val="00A6678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5"/>
    <w:uiPriority w:val="59"/>
    <w:rsid w:val="00E623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E623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054A1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annotation reference"/>
    <w:basedOn w:val="a0"/>
    <w:uiPriority w:val="99"/>
    <w:semiHidden/>
    <w:unhideWhenUsed/>
    <w:rsid w:val="00891C70"/>
    <w:rPr>
      <w:sz w:val="16"/>
      <w:szCs w:val="16"/>
    </w:rPr>
  </w:style>
  <w:style w:type="paragraph" w:styleId="afb">
    <w:name w:val="annotation text"/>
    <w:basedOn w:val="a"/>
    <w:link w:val="afc"/>
    <w:uiPriority w:val="99"/>
    <w:semiHidden/>
    <w:unhideWhenUsed/>
    <w:rsid w:val="00891C70"/>
    <w:pPr>
      <w:spacing w:line="240" w:lineRule="auto"/>
    </w:pPr>
    <w:rPr>
      <w:sz w:val="20"/>
      <w:szCs w:val="20"/>
    </w:rPr>
  </w:style>
  <w:style w:type="character" w:customStyle="1" w:styleId="afc">
    <w:name w:val="Текст примечания Знак"/>
    <w:basedOn w:val="a0"/>
    <w:link w:val="afb"/>
    <w:uiPriority w:val="99"/>
    <w:semiHidden/>
    <w:rsid w:val="00891C70"/>
    <w:rPr>
      <w:sz w:val="20"/>
      <w:szCs w:val="20"/>
    </w:rPr>
  </w:style>
  <w:style w:type="paragraph" w:styleId="afd">
    <w:name w:val="annotation subject"/>
    <w:basedOn w:val="afb"/>
    <w:next w:val="afb"/>
    <w:link w:val="afe"/>
    <w:uiPriority w:val="99"/>
    <w:semiHidden/>
    <w:unhideWhenUsed/>
    <w:rsid w:val="00891C70"/>
    <w:rPr>
      <w:b/>
      <w:bCs/>
    </w:rPr>
  </w:style>
  <w:style w:type="character" w:customStyle="1" w:styleId="afe">
    <w:name w:val="Тема примечания Знак"/>
    <w:basedOn w:val="afc"/>
    <w:link w:val="afd"/>
    <w:uiPriority w:val="99"/>
    <w:semiHidden/>
    <w:rsid w:val="00891C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7774">
      <w:bodyDiv w:val="1"/>
      <w:marLeft w:val="0"/>
      <w:marRight w:val="0"/>
      <w:marTop w:val="0"/>
      <w:marBottom w:val="0"/>
      <w:divBdr>
        <w:top w:val="none" w:sz="0" w:space="0" w:color="auto"/>
        <w:left w:val="none" w:sz="0" w:space="0" w:color="auto"/>
        <w:bottom w:val="none" w:sz="0" w:space="0" w:color="auto"/>
        <w:right w:val="none" w:sz="0" w:space="0" w:color="auto"/>
      </w:divBdr>
    </w:div>
    <w:div w:id="44724220">
      <w:bodyDiv w:val="1"/>
      <w:marLeft w:val="0"/>
      <w:marRight w:val="0"/>
      <w:marTop w:val="0"/>
      <w:marBottom w:val="0"/>
      <w:divBdr>
        <w:top w:val="none" w:sz="0" w:space="0" w:color="auto"/>
        <w:left w:val="none" w:sz="0" w:space="0" w:color="auto"/>
        <w:bottom w:val="none" w:sz="0" w:space="0" w:color="auto"/>
        <w:right w:val="none" w:sz="0" w:space="0" w:color="auto"/>
      </w:divBdr>
    </w:div>
    <w:div w:id="77481956">
      <w:bodyDiv w:val="1"/>
      <w:marLeft w:val="0"/>
      <w:marRight w:val="0"/>
      <w:marTop w:val="0"/>
      <w:marBottom w:val="0"/>
      <w:divBdr>
        <w:top w:val="none" w:sz="0" w:space="0" w:color="auto"/>
        <w:left w:val="none" w:sz="0" w:space="0" w:color="auto"/>
        <w:bottom w:val="none" w:sz="0" w:space="0" w:color="auto"/>
        <w:right w:val="none" w:sz="0" w:space="0" w:color="auto"/>
      </w:divBdr>
    </w:div>
    <w:div w:id="84963944">
      <w:bodyDiv w:val="1"/>
      <w:marLeft w:val="0"/>
      <w:marRight w:val="0"/>
      <w:marTop w:val="0"/>
      <w:marBottom w:val="0"/>
      <w:divBdr>
        <w:top w:val="none" w:sz="0" w:space="0" w:color="auto"/>
        <w:left w:val="none" w:sz="0" w:space="0" w:color="auto"/>
        <w:bottom w:val="none" w:sz="0" w:space="0" w:color="auto"/>
        <w:right w:val="none" w:sz="0" w:space="0" w:color="auto"/>
      </w:divBdr>
    </w:div>
    <w:div w:id="129245866">
      <w:bodyDiv w:val="1"/>
      <w:marLeft w:val="0"/>
      <w:marRight w:val="0"/>
      <w:marTop w:val="0"/>
      <w:marBottom w:val="0"/>
      <w:divBdr>
        <w:top w:val="none" w:sz="0" w:space="0" w:color="auto"/>
        <w:left w:val="none" w:sz="0" w:space="0" w:color="auto"/>
        <w:bottom w:val="none" w:sz="0" w:space="0" w:color="auto"/>
        <w:right w:val="none" w:sz="0" w:space="0" w:color="auto"/>
      </w:divBdr>
    </w:div>
    <w:div w:id="136729439">
      <w:bodyDiv w:val="1"/>
      <w:marLeft w:val="0"/>
      <w:marRight w:val="0"/>
      <w:marTop w:val="0"/>
      <w:marBottom w:val="0"/>
      <w:divBdr>
        <w:top w:val="none" w:sz="0" w:space="0" w:color="auto"/>
        <w:left w:val="none" w:sz="0" w:space="0" w:color="auto"/>
        <w:bottom w:val="none" w:sz="0" w:space="0" w:color="auto"/>
        <w:right w:val="none" w:sz="0" w:space="0" w:color="auto"/>
      </w:divBdr>
    </w:div>
    <w:div w:id="213125722">
      <w:bodyDiv w:val="1"/>
      <w:marLeft w:val="0"/>
      <w:marRight w:val="0"/>
      <w:marTop w:val="0"/>
      <w:marBottom w:val="0"/>
      <w:divBdr>
        <w:top w:val="none" w:sz="0" w:space="0" w:color="auto"/>
        <w:left w:val="none" w:sz="0" w:space="0" w:color="auto"/>
        <w:bottom w:val="none" w:sz="0" w:space="0" w:color="auto"/>
        <w:right w:val="none" w:sz="0" w:space="0" w:color="auto"/>
      </w:divBdr>
    </w:div>
    <w:div w:id="231743766">
      <w:bodyDiv w:val="1"/>
      <w:marLeft w:val="0"/>
      <w:marRight w:val="0"/>
      <w:marTop w:val="0"/>
      <w:marBottom w:val="0"/>
      <w:divBdr>
        <w:top w:val="none" w:sz="0" w:space="0" w:color="auto"/>
        <w:left w:val="none" w:sz="0" w:space="0" w:color="auto"/>
        <w:bottom w:val="none" w:sz="0" w:space="0" w:color="auto"/>
        <w:right w:val="none" w:sz="0" w:space="0" w:color="auto"/>
      </w:divBdr>
    </w:div>
    <w:div w:id="239827015">
      <w:bodyDiv w:val="1"/>
      <w:marLeft w:val="0"/>
      <w:marRight w:val="0"/>
      <w:marTop w:val="0"/>
      <w:marBottom w:val="0"/>
      <w:divBdr>
        <w:top w:val="none" w:sz="0" w:space="0" w:color="auto"/>
        <w:left w:val="none" w:sz="0" w:space="0" w:color="auto"/>
        <w:bottom w:val="none" w:sz="0" w:space="0" w:color="auto"/>
        <w:right w:val="none" w:sz="0" w:space="0" w:color="auto"/>
      </w:divBdr>
    </w:div>
    <w:div w:id="253629884">
      <w:bodyDiv w:val="1"/>
      <w:marLeft w:val="0"/>
      <w:marRight w:val="0"/>
      <w:marTop w:val="0"/>
      <w:marBottom w:val="0"/>
      <w:divBdr>
        <w:top w:val="none" w:sz="0" w:space="0" w:color="auto"/>
        <w:left w:val="none" w:sz="0" w:space="0" w:color="auto"/>
        <w:bottom w:val="none" w:sz="0" w:space="0" w:color="auto"/>
        <w:right w:val="none" w:sz="0" w:space="0" w:color="auto"/>
      </w:divBdr>
    </w:div>
    <w:div w:id="266041886">
      <w:bodyDiv w:val="1"/>
      <w:marLeft w:val="0"/>
      <w:marRight w:val="0"/>
      <w:marTop w:val="0"/>
      <w:marBottom w:val="0"/>
      <w:divBdr>
        <w:top w:val="none" w:sz="0" w:space="0" w:color="auto"/>
        <w:left w:val="none" w:sz="0" w:space="0" w:color="auto"/>
        <w:bottom w:val="none" w:sz="0" w:space="0" w:color="auto"/>
        <w:right w:val="none" w:sz="0" w:space="0" w:color="auto"/>
      </w:divBdr>
    </w:div>
    <w:div w:id="275524178">
      <w:bodyDiv w:val="1"/>
      <w:marLeft w:val="0"/>
      <w:marRight w:val="0"/>
      <w:marTop w:val="0"/>
      <w:marBottom w:val="0"/>
      <w:divBdr>
        <w:top w:val="none" w:sz="0" w:space="0" w:color="auto"/>
        <w:left w:val="none" w:sz="0" w:space="0" w:color="auto"/>
        <w:bottom w:val="none" w:sz="0" w:space="0" w:color="auto"/>
        <w:right w:val="none" w:sz="0" w:space="0" w:color="auto"/>
      </w:divBdr>
    </w:div>
    <w:div w:id="288976324">
      <w:bodyDiv w:val="1"/>
      <w:marLeft w:val="0"/>
      <w:marRight w:val="0"/>
      <w:marTop w:val="0"/>
      <w:marBottom w:val="0"/>
      <w:divBdr>
        <w:top w:val="none" w:sz="0" w:space="0" w:color="auto"/>
        <w:left w:val="none" w:sz="0" w:space="0" w:color="auto"/>
        <w:bottom w:val="none" w:sz="0" w:space="0" w:color="auto"/>
        <w:right w:val="none" w:sz="0" w:space="0" w:color="auto"/>
      </w:divBdr>
    </w:div>
    <w:div w:id="376247588">
      <w:bodyDiv w:val="1"/>
      <w:marLeft w:val="0"/>
      <w:marRight w:val="0"/>
      <w:marTop w:val="0"/>
      <w:marBottom w:val="0"/>
      <w:divBdr>
        <w:top w:val="none" w:sz="0" w:space="0" w:color="auto"/>
        <w:left w:val="none" w:sz="0" w:space="0" w:color="auto"/>
        <w:bottom w:val="none" w:sz="0" w:space="0" w:color="auto"/>
        <w:right w:val="none" w:sz="0" w:space="0" w:color="auto"/>
      </w:divBdr>
    </w:div>
    <w:div w:id="441921292">
      <w:bodyDiv w:val="1"/>
      <w:marLeft w:val="0"/>
      <w:marRight w:val="0"/>
      <w:marTop w:val="0"/>
      <w:marBottom w:val="0"/>
      <w:divBdr>
        <w:top w:val="none" w:sz="0" w:space="0" w:color="auto"/>
        <w:left w:val="none" w:sz="0" w:space="0" w:color="auto"/>
        <w:bottom w:val="none" w:sz="0" w:space="0" w:color="auto"/>
        <w:right w:val="none" w:sz="0" w:space="0" w:color="auto"/>
      </w:divBdr>
    </w:div>
    <w:div w:id="467630256">
      <w:bodyDiv w:val="1"/>
      <w:marLeft w:val="0"/>
      <w:marRight w:val="0"/>
      <w:marTop w:val="0"/>
      <w:marBottom w:val="0"/>
      <w:divBdr>
        <w:top w:val="none" w:sz="0" w:space="0" w:color="auto"/>
        <w:left w:val="none" w:sz="0" w:space="0" w:color="auto"/>
        <w:bottom w:val="none" w:sz="0" w:space="0" w:color="auto"/>
        <w:right w:val="none" w:sz="0" w:space="0" w:color="auto"/>
      </w:divBdr>
    </w:div>
    <w:div w:id="530730744">
      <w:bodyDiv w:val="1"/>
      <w:marLeft w:val="0"/>
      <w:marRight w:val="0"/>
      <w:marTop w:val="0"/>
      <w:marBottom w:val="0"/>
      <w:divBdr>
        <w:top w:val="none" w:sz="0" w:space="0" w:color="auto"/>
        <w:left w:val="none" w:sz="0" w:space="0" w:color="auto"/>
        <w:bottom w:val="none" w:sz="0" w:space="0" w:color="auto"/>
        <w:right w:val="none" w:sz="0" w:space="0" w:color="auto"/>
      </w:divBdr>
    </w:div>
    <w:div w:id="596014772">
      <w:bodyDiv w:val="1"/>
      <w:marLeft w:val="0"/>
      <w:marRight w:val="0"/>
      <w:marTop w:val="0"/>
      <w:marBottom w:val="0"/>
      <w:divBdr>
        <w:top w:val="none" w:sz="0" w:space="0" w:color="auto"/>
        <w:left w:val="none" w:sz="0" w:space="0" w:color="auto"/>
        <w:bottom w:val="none" w:sz="0" w:space="0" w:color="auto"/>
        <w:right w:val="none" w:sz="0" w:space="0" w:color="auto"/>
      </w:divBdr>
    </w:div>
    <w:div w:id="649869015">
      <w:bodyDiv w:val="1"/>
      <w:marLeft w:val="0"/>
      <w:marRight w:val="0"/>
      <w:marTop w:val="0"/>
      <w:marBottom w:val="0"/>
      <w:divBdr>
        <w:top w:val="none" w:sz="0" w:space="0" w:color="auto"/>
        <w:left w:val="none" w:sz="0" w:space="0" w:color="auto"/>
        <w:bottom w:val="none" w:sz="0" w:space="0" w:color="auto"/>
        <w:right w:val="none" w:sz="0" w:space="0" w:color="auto"/>
      </w:divBdr>
    </w:div>
    <w:div w:id="747115214">
      <w:bodyDiv w:val="1"/>
      <w:marLeft w:val="0"/>
      <w:marRight w:val="0"/>
      <w:marTop w:val="0"/>
      <w:marBottom w:val="0"/>
      <w:divBdr>
        <w:top w:val="none" w:sz="0" w:space="0" w:color="auto"/>
        <w:left w:val="none" w:sz="0" w:space="0" w:color="auto"/>
        <w:bottom w:val="none" w:sz="0" w:space="0" w:color="auto"/>
        <w:right w:val="none" w:sz="0" w:space="0" w:color="auto"/>
      </w:divBdr>
    </w:div>
    <w:div w:id="750662055">
      <w:bodyDiv w:val="1"/>
      <w:marLeft w:val="0"/>
      <w:marRight w:val="0"/>
      <w:marTop w:val="0"/>
      <w:marBottom w:val="0"/>
      <w:divBdr>
        <w:top w:val="none" w:sz="0" w:space="0" w:color="auto"/>
        <w:left w:val="none" w:sz="0" w:space="0" w:color="auto"/>
        <w:bottom w:val="none" w:sz="0" w:space="0" w:color="auto"/>
        <w:right w:val="none" w:sz="0" w:space="0" w:color="auto"/>
      </w:divBdr>
    </w:div>
    <w:div w:id="752120016">
      <w:bodyDiv w:val="1"/>
      <w:marLeft w:val="0"/>
      <w:marRight w:val="0"/>
      <w:marTop w:val="0"/>
      <w:marBottom w:val="0"/>
      <w:divBdr>
        <w:top w:val="none" w:sz="0" w:space="0" w:color="auto"/>
        <w:left w:val="none" w:sz="0" w:space="0" w:color="auto"/>
        <w:bottom w:val="none" w:sz="0" w:space="0" w:color="auto"/>
        <w:right w:val="none" w:sz="0" w:space="0" w:color="auto"/>
      </w:divBdr>
    </w:div>
    <w:div w:id="754470707">
      <w:bodyDiv w:val="1"/>
      <w:marLeft w:val="0"/>
      <w:marRight w:val="0"/>
      <w:marTop w:val="0"/>
      <w:marBottom w:val="0"/>
      <w:divBdr>
        <w:top w:val="none" w:sz="0" w:space="0" w:color="auto"/>
        <w:left w:val="none" w:sz="0" w:space="0" w:color="auto"/>
        <w:bottom w:val="none" w:sz="0" w:space="0" w:color="auto"/>
        <w:right w:val="none" w:sz="0" w:space="0" w:color="auto"/>
      </w:divBdr>
    </w:div>
    <w:div w:id="788474097">
      <w:bodyDiv w:val="1"/>
      <w:marLeft w:val="0"/>
      <w:marRight w:val="0"/>
      <w:marTop w:val="0"/>
      <w:marBottom w:val="0"/>
      <w:divBdr>
        <w:top w:val="none" w:sz="0" w:space="0" w:color="auto"/>
        <w:left w:val="none" w:sz="0" w:space="0" w:color="auto"/>
        <w:bottom w:val="none" w:sz="0" w:space="0" w:color="auto"/>
        <w:right w:val="none" w:sz="0" w:space="0" w:color="auto"/>
      </w:divBdr>
    </w:div>
    <w:div w:id="798764507">
      <w:bodyDiv w:val="1"/>
      <w:marLeft w:val="0"/>
      <w:marRight w:val="0"/>
      <w:marTop w:val="0"/>
      <w:marBottom w:val="0"/>
      <w:divBdr>
        <w:top w:val="none" w:sz="0" w:space="0" w:color="auto"/>
        <w:left w:val="none" w:sz="0" w:space="0" w:color="auto"/>
        <w:bottom w:val="none" w:sz="0" w:space="0" w:color="auto"/>
        <w:right w:val="none" w:sz="0" w:space="0" w:color="auto"/>
      </w:divBdr>
    </w:div>
    <w:div w:id="845637005">
      <w:bodyDiv w:val="1"/>
      <w:marLeft w:val="0"/>
      <w:marRight w:val="0"/>
      <w:marTop w:val="0"/>
      <w:marBottom w:val="0"/>
      <w:divBdr>
        <w:top w:val="none" w:sz="0" w:space="0" w:color="auto"/>
        <w:left w:val="none" w:sz="0" w:space="0" w:color="auto"/>
        <w:bottom w:val="none" w:sz="0" w:space="0" w:color="auto"/>
        <w:right w:val="none" w:sz="0" w:space="0" w:color="auto"/>
      </w:divBdr>
    </w:div>
    <w:div w:id="857887932">
      <w:bodyDiv w:val="1"/>
      <w:marLeft w:val="0"/>
      <w:marRight w:val="0"/>
      <w:marTop w:val="0"/>
      <w:marBottom w:val="0"/>
      <w:divBdr>
        <w:top w:val="none" w:sz="0" w:space="0" w:color="auto"/>
        <w:left w:val="none" w:sz="0" w:space="0" w:color="auto"/>
        <w:bottom w:val="none" w:sz="0" w:space="0" w:color="auto"/>
        <w:right w:val="none" w:sz="0" w:space="0" w:color="auto"/>
      </w:divBdr>
    </w:div>
    <w:div w:id="865676291">
      <w:bodyDiv w:val="1"/>
      <w:marLeft w:val="0"/>
      <w:marRight w:val="0"/>
      <w:marTop w:val="0"/>
      <w:marBottom w:val="0"/>
      <w:divBdr>
        <w:top w:val="none" w:sz="0" w:space="0" w:color="auto"/>
        <w:left w:val="none" w:sz="0" w:space="0" w:color="auto"/>
        <w:bottom w:val="none" w:sz="0" w:space="0" w:color="auto"/>
        <w:right w:val="none" w:sz="0" w:space="0" w:color="auto"/>
      </w:divBdr>
    </w:div>
    <w:div w:id="886183491">
      <w:bodyDiv w:val="1"/>
      <w:marLeft w:val="0"/>
      <w:marRight w:val="0"/>
      <w:marTop w:val="0"/>
      <w:marBottom w:val="0"/>
      <w:divBdr>
        <w:top w:val="none" w:sz="0" w:space="0" w:color="auto"/>
        <w:left w:val="none" w:sz="0" w:space="0" w:color="auto"/>
        <w:bottom w:val="none" w:sz="0" w:space="0" w:color="auto"/>
        <w:right w:val="none" w:sz="0" w:space="0" w:color="auto"/>
      </w:divBdr>
    </w:div>
    <w:div w:id="964654701">
      <w:bodyDiv w:val="1"/>
      <w:marLeft w:val="0"/>
      <w:marRight w:val="0"/>
      <w:marTop w:val="0"/>
      <w:marBottom w:val="0"/>
      <w:divBdr>
        <w:top w:val="none" w:sz="0" w:space="0" w:color="auto"/>
        <w:left w:val="none" w:sz="0" w:space="0" w:color="auto"/>
        <w:bottom w:val="none" w:sz="0" w:space="0" w:color="auto"/>
        <w:right w:val="none" w:sz="0" w:space="0" w:color="auto"/>
      </w:divBdr>
    </w:div>
    <w:div w:id="997153103">
      <w:bodyDiv w:val="1"/>
      <w:marLeft w:val="0"/>
      <w:marRight w:val="0"/>
      <w:marTop w:val="0"/>
      <w:marBottom w:val="0"/>
      <w:divBdr>
        <w:top w:val="none" w:sz="0" w:space="0" w:color="auto"/>
        <w:left w:val="none" w:sz="0" w:space="0" w:color="auto"/>
        <w:bottom w:val="none" w:sz="0" w:space="0" w:color="auto"/>
        <w:right w:val="none" w:sz="0" w:space="0" w:color="auto"/>
      </w:divBdr>
    </w:div>
    <w:div w:id="1017848789">
      <w:bodyDiv w:val="1"/>
      <w:marLeft w:val="0"/>
      <w:marRight w:val="0"/>
      <w:marTop w:val="0"/>
      <w:marBottom w:val="0"/>
      <w:divBdr>
        <w:top w:val="none" w:sz="0" w:space="0" w:color="auto"/>
        <w:left w:val="none" w:sz="0" w:space="0" w:color="auto"/>
        <w:bottom w:val="none" w:sz="0" w:space="0" w:color="auto"/>
        <w:right w:val="none" w:sz="0" w:space="0" w:color="auto"/>
      </w:divBdr>
    </w:div>
    <w:div w:id="1027369938">
      <w:bodyDiv w:val="1"/>
      <w:marLeft w:val="0"/>
      <w:marRight w:val="0"/>
      <w:marTop w:val="0"/>
      <w:marBottom w:val="0"/>
      <w:divBdr>
        <w:top w:val="none" w:sz="0" w:space="0" w:color="auto"/>
        <w:left w:val="none" w:sz="0" w:space="0" w:color="auto"/>
        <w:bottom w:val="none" w:sz="0" w:space="0" w:color="auto"/>
        <w:right w:val="none" w:sz="0" w:space="0" w:color="auto"/>
      </w:divBdr>
    </w:div>
    <w:div w:id="1041780341">
      <w:bodyDiv w:val="1"/>
      <w:marLeft w:val="0"/>
      <w:marRight w:val="0"/>
      <w:marTop w:val="0"/>
      <w:marBottom w:val="0"/>
      <w:divBdr>
        <w:top w:val="none" w:sz="0" w:space="0" w:color="auto"/>
        <w:left w:val="none" w:sz="0" w:space="0" w:color="auto"/>
        <w:bottom w:val="none" w:sz="0" w:space="0" w:color="auto"/>
        <w:right w:val="none" w:sz="0" w:space="0" w:color="auto"/>
      </w:divBdr>
    </w:div>
    <w:div w:id="1166826915">
      <w:bodyDiv w:val="1"/>
      <w:marLeft w:val="0"/>
      <w:marRight w:val="0"/>
      <w:marTop w:val="0"/>
      <w:marBottom w:val="0"/>
      <w:divBdr>
        <w:top w:val="none" w:sz="0" w:space="0" w:color="auto"/>
        <w:left w:val="none" w:sz="0" w:space="0" w:color="auto"/>
        <w:bottom w:val="none" w:sz="0" w:space="0" w:color="auto"/>
        <w:right w:val="none" w:sz="0" w:space="0" w:color="auto"/>
      </w:divBdr>
    </w:div>
    <w:div w:id="1174032243">
      <w:bodyDiv w:val="1"/>
      <w:marLeft w:val="0"/>
      <w:marRight w:val="0"/>
      <w:marTop w:val="0"/>
      <w:marBottom w:val="0"/>
      <w:divBdr>
        <w:top w:val="none" w:sz="0" w:space="0" w:color="auto"/>
        <w:left w:val="none" w:sz="0" w:space="0" w:color="auto"/>
        <w:bottom w:val="none" w:sz="0" w:space="0" w:color="auto"/>
        <w:right w:val="none" w:sz="0" w:space="0" w:color="auto"/>
      </w:divBdr>
    </w:div>
    <w:div w:id="1193612560">
      <w:bodyDiv w:val="1"/>
      <w:marLeft w:val="0"/>
      <w:marRight w:val="0"/>
      <w:marTop w:val="0"/>
      <w:marBottom w:val="0"/>
      <w:divBdr>
        <w:top w:val="none" w:sz="0" w:space="0" w:color="auto"/>
        <w:left w:val="none" w:sz="0" w:space="0" w:color="auto"/>
        <w:bottom w:val="none" w:sz="0" w:space="0" w:color="auto"/>
        <w:right w:val="none" w:sz="0" w:space="0" w:color="auto"/>
      </w:divBdr>
    </w:div>
    <w:div w:id="1196112730">
      <w:bodyDiv w:val="1"/>
      <w:marLeft w:val="0"/>
      <w:marRight w:val="0"/>
      <w:marTop w:val="0"/>
      <w:marBottom w:val="0"/>
      <w:divBdr>
        <w:top w:val="none" w:sz="0" w:space="0" w:color="auto"/>
        <w:left w:val="none" w:sz="0" w:space="0" w:color="auto"/>
        <w:bottom w:val="none" w:sz="0" w:space="0" w:color="auto"/>
        <w:right w:val="none" w:sz="0" w:space="0" w:color="auto"/>
      </w:divBdr>
    </w:div>
    <w:div w:id="1245871696">
      <w:bodyDiv w:val="1"/>
      <w:marLeft w:val="0"/>
      <w:marRight w:val="0"/>
      <w:marTop w:val="0"/>
      <w:marBottom w:val="0"/>
      <w:divBdr>
        <w:top w:val="none" w:sz="0" w:space="0" w:color="auto"/>
        <w:left w:val="none" w:sz="0" w:space="0" w:color="auto"/>
        <w:bottom w:val="none" w:sz="0" w:space="0" w:color="auto"/>
        <w:right w:val="none" w:sz="0" w:space="0" w:color="auto"/>
      </w:divBdr>
    </w:div>
    <w:div w:id="1264874757">
      <w:bodyDiv w:val="1"/>
      <w:marLeft w:val="0"/>
      <w:marRight w:val="0"/>
      <w:marTop w:val="0"/>
      <w:marBottom w:val="0"/>
      <w:divBdr>
        <w:top w:val="none" w:sz="0" w:space="0" w:color="auto"/>
        <w:left w:val="none" w:sz="0" w:space="0" w:color="auto"/>
        <w:bottom w:val="none" w:sz="0" w:space="0" w:color="auto"/>
        <w:right w:val="none" w:sz="0" w:space="0" w:color="auto"/>
      </w:divBdr>
    </w:div>
    <w:div w:id="1286615158">
      <w:bodyDiv w:val="1"/>
      <w:marLeft w:val="0"/>
      <w:marRight w:val="0"/>
      <w:marTop w:val="0"/>
      <w:marBottom w:val="0"/>
      <w:divBdr>
        <w:top w:val="none" w:sz="0" w:space="0" w:color="auto"/>
        <w:left w:val="none" w:sz="0" w:space="0" w:color="auto"/>
        <w:bottom w:val="none" w:sz="0" w:space="0" w:color="auto"/>
        <w:right w:val="none" w:sz="0" w:space="0" w:color="auto"/>
      </w:divBdr>
    </w:div>
    <w:div w:id="1329332674">
      <w:bodyDiv w:val="1"/>
      <w:marLeft w:val="0"/>
      <w:marRight w:val="0"/>
      <w:marTop w:val="0"/>
      <w:marBottom w:val="0"/>
      <w:divBdr>
        <w:top w:val="none" w:sz="0" w:space="0" w:color="auto"/>
        <w:left w:val="none" w:sz="0" w:space="0" w:color="auto"/>
        <w:bottom w:val="none" w:sz="0" w:space="0" w:color="auto"/>
        <w:right w:val="none" w:sz="0" w:space="0" w:color="auto"/>
      </w:divBdr>
    </w:div>
    <w:div w:id="1367177080">
      <w:bodyDiv w:val="1"/>
      <w:marLeft w:val="0"/>
      <w:marRight w:val="0"/>
      <w:marTop w:val="0"/>
      <w:marBottom w:val="0"/>
      <w:divBdr>
        <w:top w:val="none" w:sz="0" w:space="0" w:color="auto"/>
        <w:left w:val="none" w:sz="0" w:space="0" w:color="auto"/>
        <w:bottom w:val="none" w:sz="0" w:space="0" w:color="auto"/>
        <w:right w:val="none" w:sz="0" w:space="0" w:color="auto"/>
      </w:divBdr>
    </w:div>
    <w:div w:id="1418867355">
      <w:bodyDiv w:val="1"/>
      <w:marLeft w:val="0"/>
      <w:marRight w:val="0"/>
      <w:marTop w:val="0"/>
      <w:marBottom w:val="0"/>
      <w:divBdr>
        <w:top w:val="none" w:sz="0" w:space="0" w:color="auto"/>
        <w:left w:val="none" w:sz="0" w:space="0" w:color="auto"/>
        <w:bottom w:val="none" w:sz="0" w:space="0" w:color="auto"/>
        <w:right w:val="none" w:sz="0" w:space="0" w:color="auto"/>
      </w:divBdr>
    </w:div>
    <w:div w:id="1419715943">
      <w:bodyDiv w:val="1"/>
      <w:marLeft w:val="0"/>
      <w:marRight w:val="0"/>
      <w:marTop w:val="0"/>
      <w:marBottom w:val="0"/>
      <w:divBdr>
        <w:top w:val="none" w:sz="0" w:space="0" w:color="auto"/>
        <w:left w:val="none" w:sz="0" w:space="0" w:color="auto"/>
        <w:bottom w:val="none" w:sz="0" w:space="0" w:color="auto"/>
        <w:right w:val="none" w:sz="0" w:space="0" w:color="auto"/>
      </w:divBdr>
    </w:div>
    <w:div w:id="1451632867">
      <w:bodyDiv w:val="1"/>
      <w:marLeft w:val="0"/>
      <w:marRight w:val="0"/>
      <w:marTop w:val="0"/>
      <w:marBottom w:val="0"/>
      <w:divBdr>
        <w:top w:val="none" w:sz="0" w:space="0" w:color="auto"/>
        <w:left w:val="none" w:sz="0" w:space="0" w:color="auto"/>
        <w:bottom w:val="none" w:sz="0" w:space="0" w:color="auto"/>
        <w:right w:val="none" w:sz="0" w:space="0" w:color="auto"/>
      </w:divBdr>
    </w:div>
    <w:div w:id="1489057712">
      <w:bodyDiv w:val="1"/>
      <w:marLeft w:val="0"/>
      <w:marRight w:val="0"/>
      <w:marTop w:val="0"/>
      <w:marBottom w:val="0"/>
      <w:divBdr>
        <w:top w:val="none" w:sz="0" w:space="0" w:color="auto"/>
        <w:left w:val="none" w:sz="0" w:space="0" w:color="auto"/>
        <w:bottom w:val="none" w:sz="0" w:space="0" w:color="auto"/>
        <w:right w:val="none" w:sz="0" w:space="0" w:color="auto"/>
      </w:divBdr>
    </w:div>
    <w:div w:id="1505588264">
      <w:bodyDiv w:val="1"/>
      <w:marLeft w:val="0"/>
      <w:marRight w:val="0"/>
      <w:marTop w:val="0"/>
      <w:marBottom w:val="0"/>
      <w:divBdr>
        <w:top w:val="none" w:sz="0" w:space="0" w:color="auto"/>
        <w:left w:val="none" w:sz="0" w:space="0" w:color="auto"/>
        <w:bottom w:val="none" w:sz="0" w:space="0" w:color="auto"/>
        <w:right w:val="none" w:sz="0" w:space="0" w:color="auto"/>
      </w:divBdr>
    </w:div>
    <w:div w:id="1610576476">
      <w:bodyDiv w:val="1"/>
      <w:marLeft w:val="0"/>
      <w:marRight w:val="0"/>
      <w:marTop w:val="0"/>
      <w:marBottom w:val="0"/>
      <w:divBdr>
        <w:top w:val="none" w:sz="0" w:space="0" w:color="auto"/>
        <w:left w:val="none" w:sz="0" w:space="0" w:color="auto"/>
        <w:bottom w:val="none" w:sz="0" w:space="0" w:color="auto"/>
        <w:right w:val="none" w:sz="0" w:space="0" w:color="auto"/>
      </w:divBdr>
    </w:div>
    <w:div w:id="1631402143">
      <w:bodyDiv w:val="1"/>
      <w:marLeft w:val="0"/>
      <w:marRight w:val="0"/>
      <w:marTop w:val="0"/>
      <w:marBottom w:val="0"/>
      <w:divBdr>
        <w:top w:val="none" w:sz="0" w:space="0" w:color="auto"/>
        <w:left w:val="none" w:sz="0" w:space="0" w:color="auto"/>
        <w:bottom w:val="none" w:sz="0" w:space="0" w:color="auto"/>
        <w:right w:val="none" w:sz="0" w:space="0" w:color="auto"/>
      </w:divBdr>
    </w:div>
    <w:div w:id="1710108166">
      <w:bodyDiv w:val="1"/>
      <w:marLeft w:val="0"/>
      <w:marRight w:val="0"/>
      <w:marTop w:val="0"/>
      <w:marBottom w:val="0"/>
      <w:divBdr>
        <w:top w:val="none" w:sz="0" w:space="0" w:color="auto"/>
        <w:left w:val="none" w:sz="0" w:space="0" w:color="auto"/>
        <w:bottom w:val="none" w:sz="0" w:space="0" w:color="auto"/>
        <w:right w:val="none" w:sz="0" w:space="0" w:color="auto"/>
      </w:divBdr>
    </w:div>
    <w:div w:id="1721394037">
      <w:bodyDiv w:val="1"/>
      <w:marLeft w:val="0"/>
      <w:marRight w:val="0"/>
      <w:marTop w:val="0"/>
      <w:marBottom w:val="0"/>
      <w:divBdr>
        <w:top w:val="none" w:sz="0" w:space="0" w:color="auto"/>
        <w:left w:val="none" w:sz="0" w:space="0" w:color="auto"/>
        <w:bottom w:val="none" w:sz="0" w:space="0" w:color="auto"/>
        <w:right w:val="none" w:sz="0" w:space="0" w:color="auto"/>
      </w:divBdr>
    </w:div>
    <w:div w:id="1731806344">
      <w:bodyDiv w:val="1"/>
      <w:marLeft w:val="0"/>
      <w:marRight w:val="0"/>
      <w:marTop w:val="0"/>
      <w:marBottom w:val="0"/>
      <w:divBdr>
        <w:top w:val="none" w:sz="0" w:space="0" w:color="auto"/>
        <w:left w:val="none" w:sz="0" w:space="0" w:color="auto"/>
        <w:bottom w:val="none" w:sz="0" w:space="0" w:color="auto"/>
        <w:right w:val="none" w:sz="0" w:space="0" w:color="auto"/>
      </w:divBdr>
    </w:div>
    <w:div w:id="1747609710">
      <w:bodyDiv w:val="1"/>
      <w:marLeft w:val="0"/>
      <w:marRight w:val="0"/>
      <w:marTop w:val="0"/>
      <w:marBottom w:val="0"/>
      <w:divBdr>
        <w:top w:val="none" w:sz="0" w:space="0" w:color="auto"/>
        <w:left w:val="none" w:sz="0" w:space="0" w:color="auto"/>
        <w:bottom w:val="none" w:sz="0" w:space="0" w:color="auto"/>
        <w:right w:val="none" w:sz="0" w:space="0" w:color="auto"/>
      </w:divBdr>
    </w:div>
    <w:div w:id="1774546816">
      <w:bodyDiv w:val="1"/>
      <w:marLeft w:val="0"/>
      <w:marRight w:val="0"/>
      <w:marTop w:val="0"/>
      <w:marBottom w:val="0"/>
      <w:divBdr>
        <w:top w:val="none" w:sz="0" w:space="0" w:color="auto"/>
        <w:left w:val="none" w:sz="0" w:space="0" w:color="auto"/>
        <w:bottom w:val="none" w:sz="0" w:space="0" w:color="auto"/>
        <w:right w:val="none" w:sz="0" w:space="0" w:color="auto"/>
      </w:divBdr>
    </w:div>
    <w:div w:id="1778450616">
      <w:bodyDiv w:val="1"/>
      <w:marLeft w:val="0"/>
      <w:marRight w:val="0"/>
      <w:marTop w:val="0"/>
      <w:marBottom w:val="0"/>
      <w:divBdr>
        <w:top w:val="none" w:sz="0" w:space="0" w:color="auto"/>
        <w:left w:val="none" w:sz="0" w:space="0" w:color="auto"/>
        <w:bottom w:val="none" w:sz="0" w:space="0" w:color="auto"/>
        <w:right w:val="none" w:sz="0" w:space="0" w:color="auto"/>
      </w:divBdr>
    </w:div>
    <w:div w:id="1905141169">
      <w:bodyDiv w:val="1"/>
      <w:marLeft w:val="0"/>
      <w:marRight w:val="0"/>
      <w:marTop w:val="0"/>
      <w:marBottom w:val="0"/>
      <w:divBdr>
        <w:top w:val="none" w:sz="0" w:space="0" w:color="auto"/>
        <w:left w:val="none" w:sz="0" w:space="0" w:color="auto"/>
        <w:bottom w:val="none" w:sz="0" w:space="0" w:color="auto"/>
        <w:right w:val="none" w:sz="0" w:space="0" w:color="auto"/>
      </w:divBdr>
    </w:div>
    <w:div w:id="1950969137">
      <w:bodyDiv w:val="1"/>
      <w:marLeft w:val="0"/>
      <w:marRight w:val="0"/>
      <w:marTop w:val="0"/>
      <w:marBottom w:val="0"/>
      <w:divBdr>
        <w:top w:val="none" w:sz="0" w:space="0" w:color="auto"/>
        <w:left w:val="none" w:sz="0" w:space="0" w:color="auto"/>
        <w:bottom w:val="none" w:sz="0" w:space="0" w:color="auto"/>
        <w:right w:val="none" w:sz="0" w:space="0" w:color="auto"/>
      </w:divBdr>
    </w:div>
    <w:div w:id="2032221830">
      <w:bodyDiv w:val="1"/>
      <w:marLeft w:val="0"/>
      <w:marRight w:val="0"/>
      <w:marTop w:val="0"/>
      <w:marBottom w:val="0"/>
      <w:divBdr>
        <w:top w:val="none" w:sz="0" w:space="0" w:color="auto"/>
        <w:left w:val="none" w:sz="0" w:space="0" w:color="auto"/>
        <w:bottom w:val="none" w:sz="0" w:space="0" w:color="auto"/>
        <w:right w:val="none" w:sz="0" w:space="0" w:color="auto"/>
      </w:divBdr>
    </w:div>
    <w:div w:id="2035231584">
      <w:bodyDiv w:val="1"/>
      <w:marLeft w:val="0"/>
      <w:marRight w:val="0"/>
      <w:marTop w:val="0"/>
      <w:marBottom w:val="0"/>
      <w:divBdr>
        <w:top w:val="none" w:sz="0" w:space="0" w:color="auto"/>
        <w:left w:val="none" w:sz="0" w:space="0" w:color="auto"/>
        <w:bottom w:val="none" w:sz="0" w:space="0" w:color="auto"/>
        <w:right w:val="none" w:sz="0" w:space="0" w:color="auto"/>
      </w:divBdr>
    </w:div>
    <w:div w:id="2065565465">
      <w:bodyDiv w:val="1"/>
      <w:marLeft w:val="0"/>
      <w:marRight w:val="0"/>
      <w:marTop w:val="0"/>
      <w:marBottom w:val="0"/>
      <w:divBdr>
        <w:top w:val="none" w:sz="0" w:space="0" w:color="auto"/>
        <w:left w:val="none" w:sz="0" w:space="0" w:color="auto"/>
        <w:bottom w:val="none" w:sz="0" w:space="0" w:color="auto"/>
        <w:right w:val="none" w:sz="0" w:space="0" w:color="auto"/>
      </w:divBdr>
    </w:div>
    <w:div w:id="2135054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chart" Target="charts/chart3.xml"/><Relationship Id="rId39" Type="http://schemas.openxmlformats.org/officeDocument/2006/relationships/image" Target="media/image28.jpeg"/><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8.jpeg"/><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chart" Target="charts/chart1.xml"/><Relationship Id="rId19" Type="http://schemas.openxmlformats.org/officeDocument/2006/relationships/image" Target="media/image11.jpe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chart" Target="charts/chart4.xml"/><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jpeg"/><Relationship Id="rId20" Type="http://schemas.openxmlformats.org/officeDocument/2006/relationships/chart" Target="charts/chart2.xml"/><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Сумма государственной пошлины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MD"/>
        </a:p>
      </c:txPr>
    </c:title>
    <c:autoTitleDeleted val="0"/>
    <c:plotArea>
      <c:layout>
        <c:manualLayout>
          <c:layoutTarget val="inner"/>
          <c:xMode val="edge"/>
          <c:yMode val="edge"/>
          <c:x val="0.14774114173228348"/>
          <c:y val="0.16876984126984126"/>
          <c:w val="0.79512922863808688"/>
          <c:h val="0.64839926259217595"/>
        </c:manualLayout>
      </c:layout>
      <c:barChart>
        <c:barDir val="col"/>
        <c:grouping val="clustered"/>
        <c:varyColors val="0"/>
        <c:ser>
          <c:idx val="0"/>
          <c:order val="0"/>
          <c:tx>
            <c:strRef>
              <c:f>Лист1!$B$1</c:f>
              <c:strCache>
                <c:ptCount val="1"/>
                <c:pt idx="0">
                  <c:v>2022</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tx>
                <c:rich>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fld id="{46837C37-A989-445E-A997-B93C7206FE46}" type="VALUE">
                      <a:rPr lang="en-US"/>
                      <a:pPr>
                        <a:defRPr/>
                      </a:pPr>
                      <a:t>[ЗНАЧЕНИЕ]</a:t>
                    </a:fld>
                    <a:r>
                      <a:rPr lang="en-US"/>
                      <a:t>,0</a:t>
                    </a:r>
                  </a:p>
                </c:rich>
              </c:tx>
              <c:spPr>
                <a:solidFill>
                  <a:schemeClr val="dk1">
                    <a:lumMod val="65000"/>
                    <a:lumOff val="35000"/>
                    <a:alpha val="75000"/>
                  </a:schemeClr>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MD"/>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0-E916-495C-8E8F-93AF52F80B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M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c:f>
              <c:strCache>
                <c:ptCount val="1"/>
                <c:pt idx="0">
                  <c:v>Госпошлина</c:v>
                </c:pt>
              </c:strCache>
            </c:strRef>
          </c:cat>
          <c:val>
            <c:numRef>
              <c:f>Лист1!$B$2</c:f>
              <c:numCache>
                <c:formatCode>General</c:formatCode>
                <c:ptCount val="1"/>
                <c:pt idx="0">
                  <c:v>61422</c:v>
                </c:pt>
              </c:numCache>
            </c:numRef>
          </c:val>
          <c:extLst>
            <c:ext xmlns:c16="http://schemas.microsoft.com/office/drawing/2014/chart" uri="{C3380CC4-5D6E-409C-BE32-E72D297353CC}">
              <c16:uniqueId val="{00000001-E916-495C-8E8F-93AF52F80BD6}"/>
            </c:ext>
          </c:extLst>
        </c:ser>
        <c:ser>
          <c:idx val="1"/>
          <c:order val="1"/>
          <c:tx>
            <c:strRef>
              <c:f>Лист1!$C$1</c:f>
              <c:strCache>
                <c:ptCount val="1"/>
                <c:pt idx="0">
                  <c:v>2023</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tx>
                <c:rich>
                  <a:bodyPr/>
                  <a:lstStyle/>
                  <a:p>
                    <a:fld id="{0A0A4E7E-CC69-49F1-B9F2-64AB4499C0B7}" type="VALUE">
                      <a:rPr lang="en-US"/>
                      <a:pPr/>
                      <a:t>[ЗНАЧЕНИЕ]</a:t>
                    </a:fld>
                    <a:r>
                      <a:rPr lang="en-US"/>
                      <a:t>,0</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916-495C-8E8F-93AF52F80BD6}"/>
                </c:ext>
              </c:extLst>
            </c:dLbl>
            <c:spPr>
              <a:solidFill>
                <a:schemeClr val="dk1">
                  <a:lumMod val="65000"/>
                  <a:lumOff val="35000"/>
                  <a:alpha val="75000"/>
                </a:schemeClr>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MD"/>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Лист1!$A$2</c:f>
              <c:strCache>
                <c:ptCount val="1"/>
                <c:pt idx="0">
                  <c:v>Госпошлина</c:v>
                </c:pt>
              </c:strCache>
            </c:strRef>
          </c:cat>
          <c:val>
            <c:numRef>
              <c:f>Лист1!$C$2</c:f>
              <c:numCache>
                <c:formatCode>General</c:formatCode>
                <c:ptCount val="1"/>
                <c:pt idx="0">
                  <c:v>63161</c:v>
                </c:pt>
              </c:numCache>
            </c:numRef>
          </c:val>
          <c:extLst>
            <c:ext xmlns:c16="http://schemas.microsoft.com/office/drawing/2014/chart" uri="{C3380CC4-5D6E-409C-BE32-E72D297353CC}">
              <c16:uniqueId val="{00000003-E916-495C-8E8F-93AF52F80BD6}"/>
            </c:ext>
          </c:extLst>
        </c:ser>
        <c:ser>
          <c:idx val="2"/>
          <c:order val="2"/>
          <c:tx>
            <c:strRef>
              <c:f>Лист1!$D$1</c:f>
              <c:strCache>
                <c:ptCount val="1"/>
                <c:pt idx="0">
                  <c:v>2024</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tx>
                <c:rich>
                  <a:bodyPr/>
                  <a:lstStyle/>
                  <a:p>
                    <a:fld id="{04E8761F-F42E-48FA-A47B-EC86E7463B92}" type="VALUE">
                      <a:rPr lang="en-US"/>
                      <a:pPr/>
                      <a:t>[ЗНАЧЕНИЕ]</a:t>
                    </a:fld>
                    <a:endParaRPr lang="ru-MD"/>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916-495C-8E8F-93AF52F80B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M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c:f>
              <c:strCache>
                <c:ptCount val="1"/>
                <c:pt idx="0">
                  <c:v>Госпошлина</c:v>
                </c:pt>
              </c:strCache>
            </c:strRef>
          </c:cat>
          <c:val>
            <c:numRef>
              <c:f>Лист1!$D$2</c:f>
              <c:numCache>
                <c:formatCode>General</c:formatCode>
                <c:ptCount val="1"/>
                <c:pt idx="0">
                  <c:v>123380.5</c:v>
                </c:pt>
              </c:numCache>
            </c:numRef>
          </c:val>
          <c:extLst>
            <c:ext xmlns:c16="http://schemas.microsoft.com/office/drawing/2014/chart" uri="{C3380CC4-5D6E-409C-BE32-E72D297353CC}">
              <c16:uniqueId val="{00000005-E916-495C-8E8F-93AF52F80BD6}"/>
            </c:ext>
          </c:extLst>
        </c:ser>
        <c:ser>
          <c:idx val="3"/>
          <c:order val="3"/>
          <c:tx>
            <c:strRef>
              <c:f>Лист1!$E$1</c:f>
              <c:strCache>
                <c:ptCount val="1"/>
                <c:pt idx="0">
                  <c:v>2025</c:v>
                </c:pt>
              </c:strCache>
            </c:strRef>
          </c:tx>
          <c:spPr>
            <a:solidFill>
              <a:schemeClr val="accent4">
                <a:alpha val="85000"/>
              </a:schemeClr>
            </a:solidFill>
            <a:ln w="9525" cap="flat" cmpd="sng" algn="ctr">
              <a:solidFill>
                <a:schemeClr val="lt1">
                  <a:alpha val="50000"/>
                </a:schemeClr>
              </a:solidFill>
              <a:round/>
            </a:ln>
            <a:effectLst/>
          </c:spPr>
          <c:invertIfNegative val="0"/>
          <c:dLbls>
            <c:dLbl>
              <c:idx val="0"/>
              <c:tx>
                <c:rich>
                  <a:bodyPr/>
                  <a:lstStyle/>
                  <a:p>
                    <a:r>
                      <a:rPr lang="en-US"/>
                      <a:t>128140,5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916-495C-8E8F-93AF52F80B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M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c:f>
              <c:strCache>
                <c:ptCount val="1"/>
                <c:pt idx="0">
                  <c:v>Госпошлина</c:v>
                </c:pt>
              </c:strCache>
            </c:strRef>
          </c:cat>
          <c:val>
            <c:numRef>
              <c:f>Лист1!$E$2</c:f>
              <c:numCache>
                <c:formatCode>General</c:formatCode>
                <c:ptCount val="1"/>
                <c:pt idx="0">
                  <c:v>128140.5</c:v>
                </c:pt>
              </c:numCache>
            </c:numRef>
          </c:val>
          <c:extLst>
            <c:ext xmlns:c16="http://schemas.microsoft.com/office/drawing/2014/chart" uri="{C3380CC4-5D6E-409C-BE32-E72D297353CC}">
              <c16:uniqueId val="{00000007-E916-495C-8E8F-93AF52F80BD6}"/>
            </c:ext>
          </c:extLst>
        </c:ser>
        <c:ser>
          <c:idx val="4"/>
          <c:order val="4"/>
          <c:tx>
            <c:strRef>
              <c:f>Лист1!$F$1</c:f>
              <c:strCache>
                <c:ptCount val="1"/>
                <c:pt idx="0">
                  <c:v>2026</c:v>
                </c:pt>
              </c:strCache>
            </c:strRef>
          </c:tx>
          <c:spPr>
            <a:solidFill>
              <a:schemeClr val="accent5">
                <a:alpha val="85000"/>
              </a:schemeClr>
            </a:solidFill>
            <a:ln w="9525" cap="flat" cmpd="sng" algn="ctr">
              <a:solidFill>
                <a:schemeClr val="lt1">
                  <a:alpha val="50000"/>
                </a:schemeClr>
              </a:solidFill>
              <a:round/>
            </a:ln>
            <a:effectLst/>
          </c:spPr>
          <c:invertIfNegative val="0"/>
          <c:dLbls>
            <c:dLbl>
              <c:idx val="0"/>
              <c:tx>
                <c:rich>
                  <a:bodyPr/>
                  <a:lstStyle/>
                  <a:p>
                    <a:fld id="{F41DCD50-5C23-464A-9BEF-091FF3BCC737}" type="VALUE">
                      <a:rPr lang="en-US"/>
                      <a:pPr/>
                      <a:t>[ЗНАЧЕНИЕ]</a:t>
                    </a:fld>
                    <a:r>
                      <a:rPr lang="en-US"/>
                      <a:t>,0</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E916-495C-8E8F-93AF52F80B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M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c:f>
              <c:strCache>
                <c:ptCount val="1"/>
                <c:pt idx="0">
                  <c:v>Госпошлина</c:v>
                </c:pt>
              </c:strCache>
            </c:strRef>
          </c:cat>
          <c:val>
            <c:numRef>
              <c:f>Лист1!$F$2</c:f>
              <c:numCache>
                <c:formatCode>General</c:formatCode>
                <c:ptCount val="1"/>
                <c:pt idx="0">
                  <c:v>101048</c:v>
                </c:pt>
              </c:numCache>
            </c:numRef>
          </c:val>
          <c:extLst>
            <c:ext xmlns:c16="http://schemas.microsoft.com/office/drawing/2014/chart" uri="{C3380CC4-5D6E-409C-BE32-E72D297353CC}">
              <c16:uniqueId val="{00000009-E916-495C-8E8F-93AF52F80BD6}"/>
            </c:ext>
          </c:extLst>
        </c:ser>
        <c:dLbls>
          <c:dLblPos val="inEnd"/>
          <c:showLegendKey val="0"/>
          <c:showVal val="1"/>
          <c:showCatName val="0"/>
          <c:showSerName val="0"/>
          <c:showPercent val="0"/>
          <c:showBubbleSize val="0"/>
        </c:dLbls>
        <c:gapWidth val="65"/>
        <c:axId val="553318575"/>
        <c:axId val="553320015"/>
      </c:barChart>
      <c:catAx>
        <c:axId val="55331857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MD"/>
          </a:p>
        </c:txPr>
        <c:crossAx val="553320015"/>
        <c:crosses val="autoZero"/>
        <c:auto val="1"/>
        <c:lblAlgn val="ctr"/>
        <c:lblOffset val="100"/>
        <c:noMultiLvlLbl val="0"/>
      </c:catAx>
      <c:valAx>
        <c:axId val="55332001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5331857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M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M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915891153257157E-2"/>
          <c:y val="5.3032814053695726E-2"/>
          <c:w val="0.85363049727159646"/>
          <c:h val="0.85415976135233673"/>
        </c:manualLayout>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0-BD35-4DBD-9925-1384804D94A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D35-4DBD-9925-1384804D94A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MD"/>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Лист1!$A$2:$A$3</c:f>
              <c:numCache>
                <c:formatCode>General</c:formatCode>
                <c:ptCount val="2"/>
                <c:pt idx="0">
                  <c:v>2025</c:v>
                </c:pt>
                <c:pt idx="1">
                  <c:v>2026</c:v>
                </c:pt>
              </c:numCache>
            </c:numRef>
          </c:cat>
          <c:val>
            <c:numRef>
              <c:f>Лист1!$B$2:$B$3</c:f>
              <c:numCache>
                <c:formatCode>General</c:formatCode>
                <c:ptCount val="2"/>
                <c:pt idx="0">
                  <c:v>1645</c:v>
                </c:pt>
                <c:pt idx="1">
                  <c:v>1604</c:v>
                </c:pt>
              </c:numCache>
            </c:numRef>
          </c:val>
          <c:extLst>
            <c:ext xmlns:c16="http://schemas.microsoft.com/office/drawing/2014/chart" uri="{C3380CC4-5D6E-409C-BE32-E72D297353CC}">
              <c16:uniqueId val="{00000002-BD35-4DBD-9925-1384804D94A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M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M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0-5FEA-4E71-87E0-F38CE02B8EA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FEA-4E71-87E0-F38CE02B8EA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MD"/>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Лист1!$A$2:$A$3</c:f>
              <c:numCache>
                <c:formatCode>General</c:formatCode>
                <c:ptCount val="2"/>
                <c:pt idx="0">
                  <c:v>2025</c:v>
                </c:pt>
                <c:pt idx="1">
                  <c:v>2026</c:v>
                </c:pt>
              </c:numCache>
            </c:numRef>
          </c:cat>
          <c:val>
            <c:numRef>
              <c:f>Лист1!$B$2:$B$3</c:f>
              <c:numCache>
                <c:formatCode>General</c:formatCode>
                <c:ptCount val="2"/>
                <c:pt idx="0">
                  <c:v>355</c:v>
                </c:pt>
                <c:pt idx="1">
                  <c:v>622</c:v>
                </c:pt>
              </c:numCache>
            </c:numRef>
          </c:val>
          <c:extLst>
            <c:ext xmlns:c16="http://schemas.microsoft.com/office/drawing/2014/chart" uri="{C3380CC4-5D6E-409C-BE32-E72D297353CC}">
              <c16:uniqueId val="{00000002-5FEA-4E71-87E0-F38CE02B8EA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M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M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0-0C61-4DEA-86E8-33FDC88BBEF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C61-4DEA-86E8-33FDC88BBEF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MD"/>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Лист1!$A$2:$A$3</c:f>
              <c:numCache>
                <c:formatCode>General</c:formatCode>
                <c:ptCount val="2"/>
                <c:pt idx="0">
                  <c:v>2025</c:v>
                </c:pt>
                <c:pt idx="1">
                  <c:v>2026</c:v>
                </c:pt>
              </c:numCache>
            </c:numRef>
          </c:cat>
          <c:val>
            <c:numRef>
              <c:f>Лист1!$B$2:$B$3</c:f>
              <c:numCache>
                <c:formatCode>General</c:formatCode>
                <c:ptCount val="2"/>
                <c:pt idx="0">
                  <c:v>33</c:v>
                </c:pt>
                <c:pt idx="1">
                  <c:v>23</c:v>
                </c:pt>
              </c:numCache>
            </c:numRef>
          </c:val>
          <c:extLst>
            <c:ext xmlns:c16="http://schemas.microsoft.com/office/drawing/2014/chart" uri="{C3380CC4-5D6E-409C-BE32-E72D297353CC}">
              <c16:uniqueId val="{00000002-0C61-4DEA-86E8-33FDC88BBEF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M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M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1C0FC-3837-4AD5-BCDA-029D1DF48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5582</TotalTime>
  <Pages>58</Pages>
  <Words>17295</Words>
  <Characters>98582</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Ekonom</Company>
  <LinksUpToDate>false</LinksUpToDate>
  <CharactersWithSpaces>115646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Надежда Паскарь</cp:lastModifiedBy>
  <cp:revision>199</cp:revision>
  <cp:lastPrinted>2025-07-02T07:50:00Z</cp:lastPrinted>
  <dcterms:created xsi:type="dcterms:W3CDTF">2025-02-02T19:00:00Z</dcterms:created>
  <dcterms:modified xsi:type="dcterms:W3CDTF">2026-07-22T11:40:00Z</dcterms:modified>
</cp:coreProperties>
</file>