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A0665" w14:textId="5D8DDA11" w:rsidR="001B0FB1" w:rsidRPr="00B67601" w:rsidRDefault="001B0FB1" w:rsidP="001B0F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67601">
        <w:rPr>
          <w:rFonts w:ascii="Times New Roman" w:hAnsi="Times New Roman" w:cs="Times New Roman"/>
          <w:b/>
          <w:sz w:val="28"/>
          <w:szCs w:val="28"/>
          <w:u w:val="single"/>
        </w:rPr>
        <w:t>Работа с обращениями граждан</w:t>
      </w:r>
    </w:p>
    <w:p w14:paraId="2FA41973" w14:textId="77777777" w:rsidR="001B0FB1" w:rsidRPr="000950D6" w:rsidRDefault="001B0FB1" w:rsidP="001B0F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05C0329" w14:textId="77777777" w:rsidR="00AF3927" w:rsidRP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>Работа с обращениями граждан в государственной администрации Слободзейского района и города Слободзея осуществляется в соответствии с Законом Приднестровской Молдавской Республики «Об обращениях граждан и юридических лиц, а также общественных объединений», а также Инструкцией «О порядке рассмотрения и разрешения обращений граждан и организации личного приема граждан в государственной администрации Слободзейского района и г. Слободзея».</w:t>
      </w:r>
    </w:p>
    <w:p w14:paraId="44F22206" w14:textId="73CC7850" w:rsidR="00AF3927" w:rsidRP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 xml:space="preserve">За </w:t>
      </w:r>
      <w:r w:rsidR="000032B1">
        <w:rPr>
          <w:sz w:val="28"/>
          <w:szCs w:val="28"/>
        </w:rPr>
        <w:t>9 месяцев</w:t>
      </w:r>
      <w:r w:rsidRPr="00B67601">
        <w:rPr>
          <w:sz w:val="28"/>
          <w:szCs w:val="28"/>
        </w:rPr>
        <w:t xml:space="preserve"> 2026 года в адрес главы государственной администрации поступило </w:t>
      </w:r>
      <w:r w:rsidR="000032B1">
        <w:rPr>
          <w:sz w:val="28"/>
          <w:szCs w:val="28"/>
        </w:rPr>
        <w:t>284</w:t>
      </w:r>
      <w:r w:rsidRPr="00B67601">
        <w:rPr>
          <w:sz w:val="28"/>
          <w:szCs w:val="28"/>
        </w:rPr>
        <w:t xml:space="preserve"> обращени</w:t>
      </w:r>
      <w:r w:rsidR="001C48A0">
        <w:rPr>
          <w:sz w:val="28"/>
          <w:szCs w:val="28"/>
        </w:rPr>
        <w:t>я</w:t>
      </w:r>
      <w:r w:rsidRPr="00B67601">
        <w:rPr>
          <w:sz w:val="28"/>
          <w:szCs w:val="28"/>
        </w:rPr>
        <w:t xml:space="preserve"> граждан в письменной и устной форме, что на </w:t>
      </w:r>
      <w:r w:rsidR="000032B1">
        <w:rPr>
          <w:sz w:val="28"/>
          <w:szCs w:val="28"/>
        </w:rPr>
        <w:t>71</w:t>
      </w:r>
      <w:r w:rsidRPr="00B67601">
        <w:rPr>
          <w:sz w:val="28"/>
          <w:szCs w:val="28"/>
        </w:rPr>
        <w:t xml:space="preserve"> обращени</w:t>
      </w:r>
      <w:r w:rsidR="000032B1">
        <w:rPr>
          <w:sz w:val="28"/>
          <w:szCs w:val="28"/>
        </w:rPr>
        <w:t>е</w:t>
      </w:r>
      <w:r w:rsidRPr="00B67601">
        <w:rPr>
          <w:sz w:val="28"/>
          <w:szCs w:val="28"/>
        </w:rPr>
        <w:t xml:space="preserve"> (</w:t>
      </w:r>
      <w:r w:rsidR="000032B1">
        <w:rPr>
          <w:sz w:val="28"/>
          <w:szCs w:val="28"/>
        </w:rPr>
        <w:t>20</w:t>
      </w:r>
      <w:r w:rsidRPr="00B67601">
        <w:rPr>
          <w:sz w:val="28"/>
          <w:szCs w:val="28"/>
        </w:rPr>
        <w:t xml:space="preserve"> %) меньше по сравнению с аналогичным периодом 2025 года.</w:t>
      </w:r>
      <w:r w:rsidR="001C48A0">
        <w:rPr>
          <w:sz w:val="28"/>
          <w:szCs w:val="28"/>
        </w:rPr>
        <w:t xml:space="preserve"> (355 обращений).</w:t>
      </w:r>
    </w:p>
    <w:p w14:paraId="11F3AF26" w14:textId="67DF6554" w:rsid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 xml:space="preserve">Из общего числа обращений </w:t>
      </w:r>
      <w:r w:rsidR="000032B1">
        <w:rPr>
          <w:sz w:val="28"/>
          <w:szCs w:val="28"/>
        </w:rPr>
        <w:t>62</w:t>
      </w:r>
      <w:r w:rsidRPr="00B67601">
        <w:rPr>
          <w:sz w:val="28"/>
          <w:szCs w:val="28"/>
        </w:rPr>
        <w:t xml:space="preserve"> поступили через вышестоящие органы государственной власти, в том числе </w:t>
      </w:r>
      <w:r w:rsidR="000032B1">
        <w:rPr>
          <w:sz w:val="28"/>
          <w:szCs w:val="28"/>
        </w:rPr>
        <w:t>11</w:t>
      </w:r>
      <w:r w:rsidRPr="00B67601">
        <w:rPr>
          <w:sz w:val="28"/>
          <w:szCs w:val="28"/>
        </w:rPr>
        <w:t xml:space="preserve"> — из Администрации Президента ПМР, </w:t>
      </w:r>
      <w:r w:rsidR="000032B1">
        <w:rPr>
          <w:sz w:val="28"/>
          <w:szCs w:val="28"/>
        </w:rPr>
        <w:t>2</w:t>
      </w:r>
      <w:r w:rsidRPr="00B67601">
        <w:rPr>
          <w:sz w:val="28"/>
          <w:szCs w:val="28"/>
        </w:rPr>
        <w:t xml:space="preserve">6 — из Правительства ПМР и </w:t>
      </w:r>
      <w:r w:rsidR="000032B1">
        <w:rPr>
          <w:sz w:val="28"/>
          <w:szCs w:val="28"/>
        </w:rPr>
        <w:t>25</w:t>
      </w:r>
      <w:r w:rsidRPr="00B67601">
        <w:rPr>
          <w:sz w:val="28"/>
          <w:szCs w:val="28"/>
        </w:rPr>
        <w:t xml:space="preserve"> — из министерств и ведомств. </w:t>
      </w:r>
    </w:p>
    <w:p w14:paraId="181009C3" w14:textId="6B074BCC" w:rsidR="00AF3927" w:rsidRP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>Обращения принимались посредством почтовой и электронной связи, а также в ходе личного приема граждан.</w:t>
      </w:r>
    </w:p>
    <w:p w14:paraId="3A533F8D" w14:textId="644E502D" w:rsidR="00AF3927" w:rsidRP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 xml:space="preserve">Анализ поступивших обращений показывает, что наиболее актуальными остаются вопросы жилищного характера и оказания материальной помощи. </w:t>
      </w:r>
    </w:p>
    <w:p w14:paraId="50A2D2F5" w14:textId="158CDC95" w:rsidR="00B67601" w:rsidRP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 xml:space="preserve">За отчетный период зарегистрировано </w:t>
      </w:r>
      <w:r w:rsidR="000032B1">
        <w:rPr>
          <w:sz w:val="28"/>
          <w:szCs w:val="28"/>
        </w:rPr>
        <w:t>7</w:t>
      </w:r>
      <w:r w:rsidRPr="00B67601">
        <w:rPr>
          <w:sz w:val="28"/>
          <w:szCs w:val="28"/>
        </w:rPr>
        <w:t xml:space="preserve">4 обращения по жилищным вопросам, связанным с предоставлением жилых помещений, постановкой граждан на учет нуждающихся в улучшении жилищных условий и заключением договоров </w:t>
      </w:r>
      <w:r w:rsidR="00D61C30">
        <w:rPr>
          <w:sz w:val="28"/>
          <w:szCs w:val="28"/>
        </w:rPr>
        <w:t>коммерческого</w:t>
      </w:r>
      <w:r w:rsidRPr="00B67601">
        <w:rPr>
          <w:sz w:val="28"/>
          <w:szCs w:val="28"/>
        </w:rPr>
        <w:t xml:space="preserve"> найма. </w:t>
      </w:r>
    </w:p>
    <w:p w14:paraId="26B9E987" w14:textId="256F159A" w:rsidR="00AF3927" w:rsidRPr="00B67601" w:rsidRDefault="00AF3927" w:rsidP="00B67601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67601">
        <w:rPr>
          <w:sz w:val="28"/>
          <w:szCs w:val="28"/>
        </w:rPr>
        <w:t xml:space="preserve">По вопросам оказания материальной помощи поступило </w:t>
      </w:r>
      <w:r w:rsidR="000032B1">
        <w:rPr>
          <w:sz w:val="28"/>
          <w:szCs w:val="28"/>
        </w:rPr>
        <w:t>53</w:t>
      </w:r>
      <w:r w:rsidRPr="00B67601">
        <w:rPr>
          <w:sz w:val="28"/>
          <w:szCs w:val="28"/>
        </w:rPr>
        <w:t xml:space="preserve"> обращени</w:t>
      </w:r>
      <w:r w:rsidR="000032B1">
        <w:rPr>
          <w:sz w:val="28"/>
          <w:szCs w:val="28"/>
        </w:rPr>
        <w:t>я</w:t>
      </w:r>
      <w:r w:rsidRPr="00B67601">
        <w:rPr>
          <w:sz w:val="28"/>
          <w:szCs w:val="28"/>
        </w:rPr>
        <w:t xml:space="preserve">, по результатам рассмотрения которых </w:t>
      </w:r>
      <w:r w:rsidR="000032B1">
        <w:rPr>
          <w:sz w:val="28"/>
          <w:szCs w:val="28"/>
        </w:rPr>
        <w:t>3</w:t>
      </w:r>
      <w:r w:rsidRPr="00B67601">
        <w:rPr>
          <w:sz w:val="28"/>
          <w:szCs w:val="28"/>
        </w:rPr>
        <w:t>3 гражданам оказана финансовая поддержка, по остальным обращениям заявителям предоставлены мотивированные разъяснения.</w:t>
      </w:r>
    </w:p>
    <w:p w14:paraId="169D5CC0" w14:textId="363F23C9" w:rsidR="001C48A0" w:rsidRDefault="00D61C30" w:rsidP="00D61C30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C30">
        <w:rPr>
          <w:sz w:val="28"/>
          <w:szCs w:val="28"/>
        </w:rPr>
        <w:t xml:space="preserve">Кроме того, </w:t>
      </w:r>
      <w:r w:rsidR="001C48A0">
        <w:rPr>
          <w:sz w:val="28"/>
          <w:szCs w:val="28"/>
        </w:rPr>
        <w:t>за</w:t>
      </w:r>
      <w:r w:rsidRPr="00D61C30">
        <w:rPr>
          <w:sz w:val="28"/>
          <w:szCs w:val="28"/>
        </w:rPr>
        <w:t xml:space="preserve"> отчетн</w:t>
      </w:r>
      <w:r w:rsidR="001C48A0">
        <w:rPr>
          <w:sz w:val="28"/>
          <w:szCs w:val="28"/>
        </w:rPr>
        <w:t>ый</w:t>
      </w:r>
      <w:r w:rsidRPr="00D61C30">
        <w:rPr>
          <w:sz w:val="28"/>
          <w:szCs w:val="28"/>
        </w:rPr>
        <w:t xml:space="preserve"> период</w:t>
      </w:r>
      <w:r w:rsidR="001C48A0">
        <w:rPr>
          <w:sz w:val="28"/>
          <w:szCs w:val="28"/>
        </w:rPr>
        <w:t xml:space="preserve"> зарегистрировано 21 обращение</w:t>
      </w:r>
      <w:r w:rsidRPr="00D61C30">
        <w:rPr>
          <w:sz w:val="28"/>
          <w:szCs w:val="28"/>
        </w:rPr>
        <w:t xml:space="preserve"> </w:t>
      </w:r>
      <w:r w:rsidR="001C48A0">
        <w:rPr>
          <w:sz w:val="28"/>
          <w:szCs w:val="28"/>
        </w:rPr>
        <w:t>по вопросам</w:t>
      </w:r>
      <w:r w:rsidR="001C48A0" w:rsidRPr="001C48A0">
        <w:rPr>
          <w:sz w:val="28"/>
          <w:szCs w:val="28"/>
        </w:rPr>
        <w:t xml:space="preserve"> </w:t>
      </w:r>
      <w:r w:rsidR="001C48A0" w:rsidRPr="00D61C30">
        <w:rPr>
          <w:sz w:val="28"/>
          <w:szCs w:val="28"/>
        </w:rPr>
        <w:t>жилищно-коммунального хозяйства</w:t>
      </w:r>
      <w:r w:rsidR="001C48A0">
        <w:rPr>
          <w:sz w:val="28"/>
          <w:szCs w:val="28"/>
        </w:rPr>
        <w:t xml:space="preserve">, 18 – по вопросам </w:t>
      </w:r>
      <w:r w:rsidR="001C48A0" w:rsidRPr="00D61C30">
        <w:rPr>
          <w:sz w:val="28"/>
          <w:szCs w:val="28"/>
        </w:rPr>
        <w:t>ремонта и содержания автомобильных дорог</w:t>
      </w:r>
      <w:r w:rsidR="001C48A0">
        <w:rPr>
          <w:sz w:val="28"/>
          <w:szCs w:val="28"/>
        </w:rPr>
        <w:t>, 1</w:t>
      </w:r>
      <w:r w:rsidR="00DA107F">
        <w:rPr>
          <w:sz w:val="28"/>
          <w:szCs w:val="28"/>
        </w:rPr>
        <w:t>5</w:t>
      </w:r>
      <w:r w:rsidR="001C48A0">
        <w:rPr>
          <w:sz w:val="28"/>
          <w:szCs w:val="28"/>
        </w:rPr>
        <w:t xml:space="preserve"> – по вопросам земельного законодательства. </w:t>
      </w:r>
    </w:p>
    <w:p w14:paraId="4EE3CD67" w14:textId="1725DEC2" w:rsidR="00D61C30" w:rsidRPr="00D61C30" w:rsidRDefault="001C48A0" w:rsidP="00D61C30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D61C30" w:rsidRPr="00D61C30">
        <w:rPr>
          <w:sz w:val="28"/>
          <w:szCs w:val="28"/>
        </w:rPr>
        <w:t>гражданами поднимались вопросы</w:t>
      </w:r>
      <w:r w:rsidR="009A31D2">
        <w:rPr>
          <w:sz w:val="28"/>
          <w:szCs w:val="28"/>
        </w:rPr>
        <w:t xml:space="preserve"> </w:t>
      </w:r>
      <w:r w:rsidR="00D61C30" w:rsidRPr="00D61C30">
        <w:rPr>
          <w:sz w:val="28"/>
          <w:szCs w:val="28"/>
        </w:rPr>
        <w:t>благоустройства населенных пунктов, обеспечения топливной древесиной, деятельности учреждений образования, а также иные вопросы социального характера, относящиеся к компетенции государственной администрации.</w:t>
      </w:r>
    </w:p>
    <w:p w14:paraId="144BBB11" w14:textId="77777777" w:rsidR="00D61C30" w:rsidRPr="00D61C30" w:rsidRDefault="00D61C30" w:rsidP="00D61C3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61C30">
        <w:rPr>
          <w:sz w:val="28"/>
          <w:szCs w:val="28"/>
        </w:rPr>
        <w:t>Все поступившие обращения рассмотрены в сроки, установленные действующим законодательством. При рассмотрении отдельных обращений организовывались комиссионные обследования и выезды на места с участием специалистов структурных подразделений государственной администрации, представителей заинтересованных организаций и органов местного самоуправления, что позволило обеспечить всестороннее, полное и объективное изучение изложенных заявителями обстоятельств и принять соответствующие решения.</w:t>
      </w:r>
    </w:p>
    <w:p w14:paraId="37BA283C" w14:textId="7BA66600" w:rsidR="00E12F9A" w:rsidRPr="00B67601" w:rsidRDefault="00E12F9A" w:rsidP="00FA05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A416E5" w14:textId="670F23A2" w:rsidR="00E12F9A" w:rsidRDefault="00E12F9A" w:rsidP="00FA05B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AD6F2E4" w14:textId="3330E407" w:rsidR="00E12F9A" w:rsidRDefault="00E12F9A" w:rsidP="00FA05B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A8BA27" w14:textId="306889D8" w:rsidR="00E12F9A" w:rsidRDefault="00E12F9A" w:rsidP="00FA05B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E12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32"/>
    <w:rsid w:val="000032B1"/>
    <w:rsid w:val="000950D6"/>
    <w:rsid w:val="000F1A2F"/>
    <w:rsid w:val="001B0FB1"/>
    <w:rsid w:val="001C48A0"/>
    <w:rsid w:val="001E6756"/>
    <w:rsid w:val="001F3B03"/>
    <w:rsid w:val="0029211D"/>
    <w:rsid w:val="002A5FFF"/>
    <w:rsid w:val="003359F5"/>
    <w:rsid w:val="00365957"/>
    <w:rsid w:val="0040328E"/>
    <w:rsid w:val="00434539"/>
    <w:rsid w:val="00440B46"/>
    <w:rsid w:val="00446FCF"/>
    <w:rsid w:val="004A371F"/>
    <w:rsid w:val="00517799"/>
    <w:rsid w:val="00637318"/>
    <w:rsid w:val="006D0C63"/>
    <w:rsid w:val="006D42EF"/>
    <w:rsid w:val="006F422C"/>
    <w:rsid w:val="0077289A"/>
    <w:rsid w:val="007C31D7"/>
    <w:rsid w:val="007F088C"/>
    <w:rsid w:val="00803454"/>
    <w:rsid w:val="00892D43"/>
    <w:rsid w:val="008B0948"/>
    <w:rsid w:val="008C3596"/>
    <w:rsid w:val="008F0CE2"/>
    <w:rsid w:val="0090366A"/>
    <w:rsid w:val="009A31D2"/>
    <w:rsid w:val="009D7191"/>
    <w:rsid w:val="009F4415"/>
    <w:rsid w:val="00A339EC"/>
    <w:rsid w:val="00AF3927"/>
    <w:rsid w:val="00B67601"/>
    <w:rsid w:val="00C14C15"/>
    <w:rsid w:val="00C54F39"/>
    <w:rsid w:val="00CA605B"/>
    <w:rsid w:val="00CA7A64"/>
    <w:rsid w:val="00D23810"/>
    <w:rsid w:val="00D61C30"/>
    <w:rsid w:val="00DA107F"/>
    <w:rsid w:val="00DB799D"/>
    <w:rsid w:val="00DF6B5C"/>
    <w:rsid w:val="00E12F9A"/>
    <w:rsid w:val="00E1789F"/>
    <w:rsid w:val="00E36A73"/>
    <w:rsid w:val="00EF6391"/>
    <w:rsid w:val="00F31532"/>
    <w:rsid w:val="00F857F1"/>
    <w:rsid w:val="00FA05BD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C5DA"/>
  <w15:chartTrackingRefBased/>
  <w15:docId w15:val="{D3A74FC3-4AED-43A3-9BD2-A7522CEAB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FB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7A64"/>
    <w:rPr>
      <w:b/>
      <w:bCs/>
    </w:rPr>
  </w:style>
  <w:style w:type="paragraph" w:customStyle="1" w:styleId="isselectedend">
    <w:name w:val="isselectedend"/>
    <w:basedOn w:val="a"/>
    <w:rsid w:val="00AF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3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1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8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21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83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9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35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70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241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5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53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546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658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924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237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809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4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7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Родионова</dc:creator>
  <cp:keywords/>
  <dc:description/>
  <cp:lastModifiedBy>Татьяна Родионова</cp:lastModifiedBy>
  <cp:revision>16</cp:revision>
  <cp:lastPrinted>2026-10-13T13:39:00Z</cp:lastPrinted>
  <dcterms:created xsi:type="dcterms:W3CDTF">2026-04-09T13:31:00Z</dcterms:created>
  <dcterms:modified xsi:type="dcterms:W3CDTF">2026-10-13T13:41:00Z</dcterms:modified>
</cp:coreProperties>
</file>