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F6" w:rsidRPr="00386DAC" w:rsidRDefault="00664F3A" w:rsidP="0087025D">
      <w:pPr>
        <w:pStyle w:val="a4"/>
      </w:pPr>
      <w:r>
        <w:t xml:space="preserve"> </w:t>
      </w:r>
      <w:r w:rsidR="00422B7F">
        <w:t xml:space="preserve">                                                                                                                                                                                           </w:t>
      </w: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Отчет</w:t>
      </w:r>
    </w:p>
    <w:p w:rsidR="00E2538F" w:rsidRPr="00070DC1" w:rsidRDefault="007B50B0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</w:t>
      </w:r>
      <w:r w:rsidR="002B5514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б основных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результатах деятельности</w:t>
      </w:r>
    </w:p>
    <w:p w:rsidR="00E2538F" w:rsidRPr="00070DC1" w:rsidRDefault="00C141EB" w:rsidP="00C050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государственной администрации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Слободзейского района</w:t>
      </w: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и города Слободзея</w:t>
      </w:r>
    </w:p>
    <w:p w:rsidR="001A0EA7" w:rsidRPr="00070DC1" w:rsidRDefault="00F147F6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за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="00221AE8">
        <w:rPr>
          <w:rFonts w:ascii="Times New Roman" w:hAnsi="Times New Roman" w:cs="Times New Roman"/>
          <w:b/>
          <w:i/>
          <w:sz w:val="80"/>
          <w:szCs w:val="80"/>
          <w:lang w:val="en-US"/>
        </w:rPr>
        <w:t>I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 xml:space="preserve"> полугодие</w:t>
      </w:r>
      <w:r w:rsidR="00631EB1">
        <w:rPr>
          <w:rFonts w:ascii="Times New Roman" w:hAnsi="Times New Roman" w:cs="Times New Roman"/>
          <w:b/>
          <w:i/>
          <w:sz w:val="80"/>
          <w:szCs w:val="80"/>
        </w:rPr>
        <w:t xml:space="preserve"> 20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>20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 год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>а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>.</w:t>
      </w:r>
    </w:p>
    <w:p w:rsidR="00DC64A4" w:rsidRPr="008E34F3" w:rsidRDefault="00586AFC" w:rsidP="008E3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br w:type="page"/>
      </w:r>
      <w:bookmarkStart w:id="0" w:name="_Toc504732475"/>
      <w:bookmarkStart w:id="1" w:name="_Toc504732823"/>
    </w:p>
    <w:p w:rsidR="00DC64A4" w:rsidRPr="00E22768" w:rsidRDefault="00DC64A4" w:rsidP="008E34F3">
      <w:pPr>
        <w:pStyle w:val="1"/>
        <w:jc w:val="center"/>
        <w:rPr>
          <w:rFonts w:cs="Times New Roman"/>
          <w:i w:val="0"/>
          <w:sz w:val="32"/>
          <w:szCs w:val="32"/>
        </w:rPr>
      </w:pPr>
      <w:r w:rsidRPr="00DC64A4">
        <w:rPr>
          <w:rFonts w:cs="Times New Roman"/>
          <w:i w:val="0"/>
          <w:sz w:val="32"/>
          <w:szCs w:val="32"/>
        </w:rPr>
        <w:lastRenderedPageBreak/>
        <w:t>Содержание</w:t>
      </w:r>
    </w:p>
    <w:p w:rsidR="00DC64A4" w:rsidRDefault="00DC64A4" w:rsidP="00DC64A4">
      <w:pPr>
        <w:rPr>
          <w:lang w:eastAsia="ru-RU"/>
        </w:rPr>
      </w:pPr>
    </w:p>
    <w:p w:rsidR="00DC64A4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ведение………………………………………………………………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 xml:space="preserve"> ..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C64A4" w:rsidRPr="00E32588" w:rsidRDefault="00DC64A4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2. Демографическая си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туация. Уровень жизни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Бюджетная </w:t>
      </w:r>
      <w:r w:rsidR="005D7682" w:rsidRPr="00E32588">
        <w:rPr>
          <w:rFonts w:ascii="Times New Roman" w:hAnsi="Times New Roman" w:cs="Times New Roman"/>
          <w:sz w:val="28"/>
          <w:szCs w:val="28"/>
          <w:lang w:eastAsia="ru-RU"/>
        </w:rPr>
        <w:t>политика…………………………………………………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4A6C3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Предпринимательская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деятельность…………………………………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E22768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Агропромышленный комплекс.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Экология……………………………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6526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E22768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6. Дорожная отрасль……………………………………………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..................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FC05AC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7. Социальная политика…………………………………………………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1701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C05A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8. Муниципальные учреждения, подведомственные государственной администрации Слободзейского района и города Слободзея……………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9. Криминогенная и  пожарная обстановка в Слободзейском районе…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….28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10. Общественная деятельность Слободзейского района………………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1D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110B0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768" w:rsidRPr="00E32588" w:rsidRDefault="00E2276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4A4" w:rsidRPr="00DC64A4" w:rsidRDefault="00DC64A4" w:rsidP="00DC64A4">
      <w:pPr>
        <w:rPr>
          <w:lang w:eastAsia="ru-RU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DC64A4" w:rsidRPr="00DC64A4" w:rsidRDefault="00DC64A4" w:rsidP="00DC64A4">
      <w:pPr>
        <w:rPr>
          <w:lang w:eastAsia="ru-RU"/>
        </w:rPr>
      </w:pPr>
    </w:p>
    <w:p w:rsidR="00F019D2" w:rsidRPr="00BE7E2C" w:rsidRDefault="00C050A1" w:rsidP="001935E3">
      <w:pPr>
        <w:pStyle w:val="1"/>
        <w:jc w:val="center"/>
        <w:rPr>
          <w:rFonts w:cs="Times New Roman"/>
        </w:rPr>
      </w:pPr>
      <w:r w:rsidRPr="00BE7E2C">
        <w:rPr>
          <w:rFonts w:cs="Times New Roman"/>
        </w:rPr>
        <w:lastRenderedPageBreak/>
        <w:t xml:space="preserve">1. </w:t>
      </w:r>
      <w:r w:rsidR="00303A36" w:rsidRPr="00BE7E2C">
        <w:rPr>
          <w:rFonts w:cs="Times New Roman"/>
        </w:rPr>
        <w:t>В</w:t>
      </w:r>
      <w:r w:rsidR="006C4F49" w:rsidRPr="00BE7E2C">
        <w:rPr>
          <w:rFonts w:cs="Times New Roman"/>
        </w:rPr>
        <w:t>в</w:t>
      </w:r>
      <w:r w:rsidR="00303A36" w:rsidRPr="00BE7E2C">
        <w:rPr>
          <w:rFonts w:cs="Times New Roman"/>
        </w:rPr>
        <w:t>едение.</w:t>
      </w:r>
      <w:bookmarkEnd w:id="0"/>
      <w:bookmarkEnd w:id="1"/>
    </w:p>
    <w:p w:rsidR="00C1564C" w:rsidRPr="00BE7E2C" w:rsidRDefault="00C1564C" w:rsidP="00660FC9">
      <w:pPr>
        <w:spacing w:after="0"/>
        <w:rPr>
          <w:sz w:val="28"/>
          <w:szCs w:val="28"/>
          <w:lang w:eastAsia="ru-RU"/>
        </w:rPr>
      </w:pPr>
    </w:p>
    <w:p w:rsidR="003F613A" w:rsidRPr="00FC0678" w:rsidRDefault="003F613A" w:rsidP="00E05A9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административно-территориальная единица Приднестровской Молдавской Республики.</w:t>
      </w:r>
    </w:p>
    <w:p w:rsidR="003F613A" w:rsidRPr="00FC0678" w:rsidRDefault="003F613A" w:rsidP="003F61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образован 21 июля 1971 года</w:t>
      </w:r>
      <w:r w:rsidR="00650E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расположен в южной части республики, по обоим берегам Днестра. Граничит на севере с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Григориопольским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районом ПМР, на западе с территорией государственной администрации г. Бендеры,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Каушанским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Штефан</w:t>
      </w:r>
      <w:proofErr w:type="spellEnd"/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>-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Водским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районами Молдавии, на востоке — с Украиной. </w:t>
      </w:r>
    </w:p>
    <w:p w:rsidR="00320676" w:rsidRPr="00BE7E2C" w:rsidRDefault="003F613A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Близость крупнейших городов Приднестровья — Тирасполя и Бендер является важным фактором, оказывающим благоприятное стимулирующее влияние на хозяйственный комплекс района и его демографическую структуру. </w:t>
      </w:r>
      <w:r w:rsidR="00631EB1">
        <w:rPr>
          <w:rFonts w:ascii="Times New Roman" w:hAnsi="Times New Roman" w:cs="Times New Roman"/>
          <w:bCs/>
          <w:sz w:val="28"/>
          <w:szCs w:val="28"/>
        </w:rPr>
        <w:t>В административно – территориальном отношении р</w:t>
      </w:r>
      <w:r w:rsidR="00320676" w:rsidRPr="00BE7E2C">
        <w:rPr>
          <w:rFonts w:ascii="Times New Roman" w:hAnsi="Times New Roman" w:cs="Times New Roman"/>
          <w:sz w:val="28"/>
          <w:szCs w:val="28"/>
        </w:rPr>
        <w:t>айон состоит из 1</w:t>
      </w:r>
      <w:r w:rsidR="00275381">
        <w:rPr>
          <w:rFonts w:ascii="Times New Roman" w:hAnsi="Times New Roman" w:cs="Times New Roman"/>
          <w:sz w:val="28"/>
          <w:szCs w:val="28"/>
        </w:rPr>
        <w:t>5</w:t>
      </w:r>
      <w:r w:rsidR="00320676" w:rsidRPr="00BE7E2C">
        <w:rPr>
          <w:rFonts w:ascii="Times New Roman" w:hAnsi="Times New Roman" w:cs="Times New Roman"/>
          <w:sz w:val="28"/>
          <w:szCs w:val="28"/>
        </w:rPr>
        <w:t xml:space="preserve"> </w:t>
      </w:r>
      <w:r w:rsidR="00275381">
        <w:rPr>
          <w:rFonts w:ascii="Times New Roman" w:hAnsi="Times New Roman" w:cs="Times New Roman"/>
          <w:sz w:val="28"/>
          <w:szCs w:val="28"/>
        </w:rPr>
        <w:t>единиц, в состав которых входит 1 город, 2 поселка городского типа</w:t>
      </w:r>
      <w:r w:rsidR="001C67BB">
        <w:rPr>
          <w:rFonts w:ascii="Times New Roman" w:hAnsi="Times New Roman" w:cs="Times New Roman"/>
          <w:sz w:val="28"/>
          <w:szCs w:val="28"/>
        </w:rPr>
        <w:t xml:space="preserve"> и 24 сельских населенных пункта.</w:t>
      </w:r>
      <w:r w:rsidR="0027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76" w:rsidRDefault="00320676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sz w:val="28"/>
          <w:szCs w:val="28"/>
        </w:rPr>
        <w:t>Слободзейский район расположен на землях площадью 87 206 га. Из них земли сельскохозяйственного назначения 5</w:t>
      </w:r>
      <w:r w:rsidR="001C67BB">
        <w:rPr>
          <w:rFonts w:ascii="Times New Roman" w:hAnsi="Times New Roman" w:cs="Times New Roman"/>
          <w:sz w:val="28"/>
          <w:szCs w:val="28"/>
        </w:rPr>
        <w:t>9 440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государственный резервный фонд </w:t>
      </w:r>
      <w:r w:rsidR="001C67BB">
        <w:rPr>
          <w:rFonts w:ascii="Times New Roman" w:hAnsi="Times New Roman" w:cs="Times New Roman"/>
          <w:sz w:val="28"/>
          <w:szCs w:val="28"/>
        </w:rPr>
        <w:t>9 583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</w:t>
      </w:r>
      <w:r w:rsidR="008E46C0">
        <w:rPr>
          <w:rFonts w:ascii="Times New Roman" w:hAnsi="Times New Roman" w:cs="Times New Roman"/>
          <w:sz w:val="28"/>
          <w:szCs w:val="28"/>
        </w:rPr>
        <w:t>, земли населенных пунктов 10 571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</w:t>
      </w:r>
      <w:r w:rsidRPr="00BE7E2C">
        <w:rPr>
          <w:rFonts w:ascii="Times New Roman" w:hAnsi="Times New Roman" w:cs="Times New Roman"/>
          <w:bCs/>
          <w:sz w:val="28"/>
          <w:szCs w:val="28"/>
        </w:rPr>
        <w:t>земли промышленности 1 30</w:t>
      </w:r>
      <w:r w:rsidR="008E46C0">
        <w:rPr>
          <w:rFonts w:ascii="Times New Roman" w:hAnsi="Times New Roman" w:cs="Times New Roman"/>
          <w:bCs/>
          <w:sz w:val="28"/>
          <w:szCs w:val="28"/>
        </w:rPr>
        <w:t>6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 га, земли лесного фонда 3 653 га, земли водного фонда 2 559 га, земли особо охраняемых территорий и объектов 92 га.</w:t>
      </w:r>
    </w:p>
    <w:p w:rsidR="008910D7" w:rsidRPr="00BE7E2C" w:rsidRDefault="00F82B82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 xml:space="preserve">администрация Слободзейского района 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и города Слободзея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в своей работе руководствуется Конституцией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З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аконами Приднестровской Молдавской Республики, Указами Президента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П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остановлениями Правительства Приднестровской Молдавской Республики, Решениями районной сессии.</w:t>
      </w:r>
    </w:p>
    <w:p w:rsidR="009754A8" w:rsidRPr="00BE7E2C" w:rsidRDefault="008910D7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государственной администрации Слободзейског</w:t>
      </w:r>
      <w:r w:rsidR="00E423C6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о района и города Слободзея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на дальнейшее социально-экономическое развитие района, проведение ранее</w:t>
      </w:r>
      <w:r w:rsidR="0043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начатых планомерных мероприятий</w:t>
      </w:r>
      <w:r w:rsidR="0063213E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стабилизации и развития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экономического потенциала района, взвешенных и последовательных структурных преобразований, а также придание всем этим процессам четко выраженной социальной направленности.</w:t>
      </w: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DBC" w:rsidRDefault="002A2411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8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EC3372">
        <w:rPr>
          <w:rFonts w:ascii="Times New Roman" w:hAnsi="Times New Roman" w:cs="Times New Roman"/>
          <w:b/>
          <w:i/>
          <w:sz w:val="28"/>
          <w:szCs w:val="28"/>
        </w:rPr>
        <w:t xml:space="preserve"> Демографическая ситуация. </w:t>
      </w:r>
      <w:r w:rsidRPr="00B948A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B948A6" w:rsidRPr="00B948A6">
        <w:rPr>
          <w:rFonts w:ascii="Times New Roman" w:hAnsi="Times New Roman" w:cs="Times New Roman"/>
          <w:b/>
          <w:i/>
          <w:sz w:val="28"/>
          <w:szCs w:val="28"/>
        </w:rPr>
        <w:t xml:space="preserve"> жизни населения</w:t>
      </w:r>
      <w:r w:rsidR="00FA4D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4DBC" w:rsidRDefault="00FA4DBC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1E56" w:rsidRDefault="00221AE8" w:rsidP="007C1E5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8E46C0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Слободзейского района </w:t>
      </w:r>
      <w:r w:rsidR="00B37578">
        <w:rPr>
          <w:rFonts w:ascii="Times New Roman" w:hAnsi="Times New Roman" w:cs="Times New Roman"/>
          <w:sz w:val="28"/>
          <w:szCs w:val="28"/>
        </w:rPr>
        <w:t>составляет 82 3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3757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C1E56" w:rsidRPr="007C1E56" w:rsidRDefault="007571FD" w:rsidP="0075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A3E">
        <w:rPr>
          <w:rFonts w:ascii="Times New Roman" w:hAnsi="Times New Roman" w:cs="Times New Roman"/>
          <w:sz w:val="28"/>
          <w:szCs w:val="28"/>
        </w:rPr>
        <w:t xml:space="preserve">За </w:t>
      </w:r>
      <w:r w:rsidR="006B2AC9">
        <w:rPr>
          <w:rFonts w:ascii="Times New Roman" w:hAnsi="Times New Roman" w:cs="Times New Roman"/>
          <w:sz w:val="28"/>
          <w:szCs w:val="28"/>
        </w:rPr>
        <w:t xml:space="preserve"> </w:t>
      </w:r>
      <w:r w:rsidR="00221AE8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6B2AC9">
        <w:rPr>
          <w:rFonts w:ascii="Times New Roman" w:hAnsi="Times New Roman" w:cs="Times New Roman"/>
          <w:sz w:val="28"/>
          <w:szCs w:val="28"/>
        </w:rPr>
        <w:t>20</w:t>
      </w:r>
      <w:r w:rsidR="00221AE8">
        <w:rPr>
          <w:rFonts w:ascii="Times New Roman" w:hAnsi="Times New Roman" w:cs="Times New Roman"/>
          <w:sz w:val="28"/>
          <w:szCs w:val="28"/>
        </w:rPr>
        <w:t>20</w:t>
      </w:r>
      <w:r w:rsidR="006B2AC9">
        <w:rPr>
          <w:rFonts w:ascii="Times New Roman" w:hAnsi="Times New Roman" w:cs="Times New Roman"/>
          <w:sz w:val="28"/>
          <w:szCs w:val="28"/>
        </w:rPr>
        <w:t xml:space="preserve"> год</w:t>
      </w:r>
      <w:r w:rsidR="00221AE8">
        <w:rPr>
          <w:rFonts w:ascii="Times New Roman" w:hAnsi="Times New Roman" w:cs="Times New Roman"/>
          <w:sz w:val="28"/>
          <w:szCs w:val="28"/>
        </w:rPr>
        <w:t>а</w:t>
      </w:r>
      <w:r w:rsidR="006B2AC9">
        <w:rPr>
          <w:rFonts w:ascii="Times New Roman" w:hAnsi="Times New Roman" w:cs="Times New Roman"/>
          <w:sz w:val="28"/>
          <w:szCs w:val="28"/>
        </w:rPr>
        <w:t xml:space="preserve"> </w:t>
      </w:r>
      <w:r w:rsidRPr="00B71A3E"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3759C9">
        <w:rPr>
          <w:rFonts w:ascii="Times New Roman" w:hAnsi="Times New Roman" w:cs="Times New Roman"/>
          <w:sz w:val="28"/>
          <w:szCs w:val="28"/>
        </w:rPr>
        <w:t>246</w:t>
      </w:r>
      <w:r w:rsidR="00B37578">
        <w:rPr>
          <w:rFonts w:ascii="Times New Roman" w:hAnsi="Times New Roman" w:cs="Times New Roman"/>
          <w:sz w:val="28"/>
          <w:szCs w:val="28"/>
        </w:rPr>
        <w:t xml:space="preserve"> </w:t>
      </w:r>
      <w:r w:rsidR="00300048">
        <w:rPr>
          <w:rFonts w:ascii="Times New Roman" w:hAnsi="Times New Roman" w:cs="Times New Roman"/>
          <w:sz w:val="28"/>
          <w:szCs w:val="28"/>
        </w:rPr>
        <w:t>детей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3759C9">
        <w:rPr>
          <w:rFonts w:ascii="Times New Roman" w:hAnsi="Times New Roman" w:cs="Times New Roman"/>
          <w:sz w:val="28"/>
          <w:szCs w:val="28"/>
        </w:rPr>
        <w:t>597</w:t>
      </w:r>
      <w:r w:rsidRPr="00B71A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2AC9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3759C9">
        <w:rPr>
          <w:rFonts w:ascii="Times New Roman" w:hAnsi="Times New Roman" w:cs="Times New Roman"/>
          <w:sz w:val="28"/>
          <w:szCs w:val="28"/>
        </w:rPr>
        <w:t>57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браков, расторгнуто </w:t>
      </w:r>
      <w:r w:rsidR="003759C9">
        <w:rPr>
          <w:rFonts w:ascii="Times New Roman" w:hAnsi="Times New Roman" w:cs="Times New Roman"/>
          <w:sz w:val="28"/>
          <w:szCs w:val="28"/>
        </w:rPr>
        <w:t>97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E0154D">
        <w:rPr>
          <w:rFonts w:ascii="Times New Roman" w:hAnsi="Times New Roman" w:cs="Times New Roman"/>
          <w:sz w:val="28"/>
          <w:szCs w:val="28"/>
        </w:rPr>
        <w:t>ов</w:t>
      </w:r>
      <w:r w:rsidRPr="00B71A3E">
        <w:rPr>
          <w:rFonts w:ascii="Times New Roman" w:hAnsi="Times New Roman" w:cs="Times New Roman"/>
          <w:sz w:val="28"/>
          <w:szCs w:val="28"/>
        </w:rPr>
        <w:t>.</w:t>
      </w:r>
    </w:p>
    <w:p w:rsidR="002A2411" w:rsidRPr="009D3306" w:rsidRDefault="00A620B5" w:rsidP="00A62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DBC">
        <w:rPr>
          <w:rFonts w:ascii="Times New Roman" w:hAnsi="Times New Roman" w:cs="Times New Roman"/>
          <w:sz w:val="28"/>
          <w:szCs w:val="28"/>
        </w:rPr>
        <w:t>О</w:t>
      </w:r>
      <w:r w:rsidR="00FA4DBC" w:rsidRPr="00FA4DBC">
        <w:rPr>
          <w:rFonts w:ascii="Times New Roman" w:hAnsi="Times New Roman" w:cs="Times New Roman"/>
          <w:sz w:val="28"/>
          <w:szCs w:val="28"/>
        </w:rPr>
        <w:t>дна из важнейших социальных категорий, объединяющая в себе степень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материальных и духовных нужд - уровень жизни населения. </w:t>
      </w:r>
      <w:r w:rsidR="00FA4DBC" w:rsidRPr="00FA4DBC">
        <w:rPr>
          <w:rFonts w:ascii="Times New Roman" w:hAnsi="Times New Roman" w:cs="Times New Roman"/>
          <w:sz w:val="28"/>
          <w:szCs w:val="28"/>
        </w:rPr>
        <w:t>В то же время потребительские возможности далеко не полностью определяются благосостоянием конкретного индивида или семьи. Огромное значение в оценке уровня жизни имеют аспекты объёма и доступности общественно значимых услуг, получаемых жителями бесплатно или оплачиваемых лишь частично. Принимая во внимание, что денежные расходы граждан не отображают в полной мере все блага, поступившие в распоряжение домашних хозяйств, представляет интерес рассмотрение большего числа категорий качества жизни. С этой целью проанализирована степень участия государства в процессе удовлетворения потребностей общества. В рамках анализа благосостояния населения уровень жизни рассматривается в узком значении, как система количественных показателей, характеризующих ресурсную обеспеченность (доход среднестатистического жителя, размер затрат на покупку продовольствия</w:t>
      </w:r>
      <w:r w:rsidR="009D3306">
        <w:rPr>
          <w:rFonts w:ascii="Times New Roman" w:hAnsi="Times New Roman" w:cs="Times New Roman"/>
          <w:sz w:val="28"/>
          <w:szCs w:val="28"/>
        </w:rPr>
        <w:t xml:space="preserve"> и других товаров, оплату услуг).</w:t>
      </w:r>
    </w:p>
    <w:p w:rsidR="0033100A" w:rsidRDefault="006178C3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3100A" w:rsidRPr="0033100A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(без субъектов малого предпринимательства, религиозных и некоммерческих организаций, силовых структур и таможенных органов) по  г. Слободзея и Слободзейск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56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4F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193B">
        <w:rPr>
          <w:rFonts w:ascii="Times New Roman" w:hAnsi="Times New Roman" w:cs="Times New Roman"/>
          <w:sz w:val="28"/>
          <w:szCs w:val="28"/>
        </w:rPr>
        <w:t xml:space="preserve"> – 3 </w:t>
      </w:r>
      <w:r w:rsidR="00E0154D">
        <w:rPr>
          <w:rFonts w:ascii="Times New Roman" w:hAnsi="Times New Roman" w:cs="Times New Roman"/>
          <w:sz w:val="28"/>
          <w:szCs w:val="28"/>
        </w:rPr>
        <w:t>5</w:t>
      </w:r>
      <w:r w:rsidR="003759C9">
        <w:rPr>
          <w:rFonts w:ascii="Times New Roman" w:hAnsi="Times New Roman" w:cs="Times New Roman"/>
          <w:sz w:val="28"/>
          <w:szCs w:val="28"/>
        </w:rPr>
        <w:t>85</w:t>
      </w:r>
      <w:r w:rsidR="00AF193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A08AB" w:rsidRPr="006A08AB">
        <w:rPr>
          <w:rFonts w:ascii="Times New Roman" w:hAnsi="Times New Roman" w:cs="Times New Roman"/>
          <w:sz w:val="28"/>
          <w:szCs w:val="28"/>
        </w:rPr>
        <w:t xml:space="preserve"> В бюджетных организациях среднемесячная зарабо</w:t>
      </w:r>
      <w:r w:rsidR="00D004FC">
        <w:rPr>
          <w:rFonts w:ascii="Times New Roman" w:hAnsi="Times New Roman" w:cs="Times New Roman"/>
          <w:sz w:val="28"/>
          <w:szCs w:val="28"/>
        </w:rPr>
        <w:t xml:space="preserve">тная плата - </w:t>
      </w:r>
      <w:r w:rsidR="00C45266">
        <w:rPr>
          <w:rFonts w:ascii="Times New Roman" w:hAnsi="Times New Roman" w:cs="Times New Roman"/>
          <w:sz w:val="28"/>
          <w:szCs w:val="28"/>
        </w:rPr>
        <w:t xml:space="preserve"> 2 </w:t>
      </w:r>
      <w:r w:rsidR="00C00523">
        <w:rPr>
          <w:rFonts w:ascii="Times New Roman" w:hAnsi="Times New Roman" w:cs="Times New Roman"/>
          <w:sz w:val="28"/>
          <w:szCs w:val="28"/>
        </w:rPr>
        <w:t>7</w:t>
      </w:r>
      <w:r w:rsidR="003759C9">
        <w:rPr>
          <w:rFonts w:ascii="Times New Roman" w:hAnsi="Times New Roman" w:cs="Times New Roman"/>
          <w:sz w:val="28"/>
          <w:szCs w:val="28"/>
        </w:rPr>
        <w:t>61</w:t>
      </w:r>
      <w:r w:rsidR="00C45266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E0154D">
        <w:rPr>
          <w:rFonts w:ascii="Times New Roman" w:hAnsi="Times New Roman" w:cs="Times New Roman"/>
          <w:sz w:val="28"/>
          <w:szCs w:val="28"/>
        </w:rPr>
        <w:t>10,2</w:t>
      </w:r>
      <w:r w:rsidR="00C00523">
        <w:rPr>
          <w:rFonts w:ascii="Times New Roman" w:hAnsi="Times New Roman" w:cs="Times New Roman"/>
          <w:sz w:val="28"/>
          <w:szCs w:val="28"/>
        </w:rPr>
        <w:t xml:space="preserve"> </w:t>
      </w:r>
      <w:r w:rsidR="006A08AB" w:rsidRPr="006A08AB">
        <w:rPr>
          <w:rFonts w:ascii="Times New Roman" w:hAnsi="Times New Roman" w:cs="Times New Roman"/>
          <w:sz w:val="28"/>
          <w:szCs w:val="28"/>
        </w:rPr>
        <w:t>% больше, чем за соответствующий период прошлого года.</w:t>
      </w: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Pr="00BE7E2C" w:rsidRDefault="00EE1AAB" w:rsidP="008E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30" w:rsidRPr="007259DD" w:rsidRDefault="00275E9B" w:rsidP="007259DD">
      <w:pPr>
        <w:pStyle w:val="1"/>
        <w:spacing w:after="240"/>
        <w:jc w:val="center"/>
        <w:rPr>
          <w:rFonts w:cs="Times New Roman"/>
        </w:rPr>
      </w:pPr>
      <w:bookmarkStart w:id="2" w:name="_Toc504732477"/>
      <w:bookmarkStart w:id="3" w:name="_Toc504732825"/>
      <w:r w:rsidRPr="00CB7330">
        <w:rPr>
          <w:rFonts w:cs="Times New Roman"/>
        </w:rPr>
        <w:lastRenderedPageBreak/>
        <w:t>3</w:t>
      </w:r>
      <w:r w:rsidR="00E246D0" w:rsidRPr="00CB7330">
        <w:rPr>
          <w:rFonts w:cs="Times New Roman"/>
        </w:rPr>
        <w:t>.</w:t>
      </w:r>
      <w:r w:rsidR="008821CE" w:rsidRPr="00CB7330">
        <w:rPr>
          <w:rFonts w:cs="Times New Roman"/>
        </w:rPr>
        <w:t>Бюджетная поли</w:t>
      </w:r>
      <w:r w:rsidR="00605FBD" w:rsidRPr="00CB7330">
        <w:rPr>
          <w:rFonts w:cs="Times New Roman"/>
        </w:rPr>
        <w:t>тика</w:t>
      </w:r>
      <w:bookmarkEnd w:id="2"/>
      <w:bookmarkEnd w:id="3"/>
      <w:r w:rsidR="00070DC1" w:rsidRPr="00CB7330">
        <w:rPr>
          <w:rFonts w:cs="Times New Roman"/>
        </w:rPr>
        <w:t>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B73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Доходная часть бюджета.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</w:t>
      </w:r>
      <w:r w:rsidR="003C6DF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за</w:t>
      </w:r>
      <w:r w:rsidR="004D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71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4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51 008 397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0E0D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6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всего поступили в сумме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>46 831 855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05CE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38 515 210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5657B4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6C4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налог</w:t>
      </w:r>
      <w:r w:rsidR="004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доходы организаций </w:t>
      </w:r>
      <w:r w:rsidR="00434AD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22 327 064</w:t>
      </w:r>
      <w:r w:rsidR="008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265D3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92F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B10F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 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13 770 734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3E85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ED8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платежи за пользование природными ресурсами –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6 052 610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</w:t>
      </w:r>
    </w:p>
    <w:p w:rsidR="0031182B" w:rsidRPr="00CB7330" w:rsidRDefault="00236F0D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5 002 256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5E6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местные налоги и сборы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1 884 625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4A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</w:t>
      </w:r>
      <w:r w:rsidR="00E817E9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доходы поступили в сумме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CA">
        <w:rPr>
          <w:rFonts w:ascii="Times New Roman" w:eastAsia="Times New Roman" w:hAnsi="Times New Roman" w:cs="Times New Roman"/>
          <w:sz w:val="28"/>
          <w:szCs w:val="28"/>
          <w:lang w:eastAsia="ru-RU"/>
        </w:rPr>
        <w:t>1 016 812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526FCA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FF00FA" w:rsidRPr="00CB7330" w:rsidRDefault="0031182B" w:rsidP="00FF0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целевой бюджетный экологический фонд пос</w:t>
      </w:r>
      <w:r w:rsidR="00C2305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55DB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 доходов в размере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852 688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1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FF00FA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и ино</w:t>
      </w:r>
      <w:r w:rsidR="005555C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приносящей доход деятельности составили - 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2 307 042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CB7330" w:rsidRPr="00CB7330" w:rsidRDefault="00CB7330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B" w:rsidRPr="00BA7DA9" w:rsidRDefault="00BA7DA9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Расходная 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част</w:t>
      </w: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бюджета.</w:t>
      </w:r>
    </w:p>
    <w:p w:rsidR="00861D04" w:rsidRPr="00BA7DA9" w:rsidRDefault="0031182B" w:rsidP="00BA7D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Расходы местного бюджета </w:t>
      </w:r>
      <w:r w:rsid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="00B3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90D51" w:rsidRP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составили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304A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95 729 757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или </w:t>
      </w:r>
      <w:r w:rsidR="002D38C5">
        <w:rPr>
          <w:rFonts w:ascii="Times New Roman" w:eastAsia="Batang" w:hAnsi="Times New Roman" w:cs="Times New Roman"/>
          <w:sz w:val="28"/>
          <w:szCs w:val="28"/>
          <w:lang w:eastAsia="ru-RU"/>
        </w:rPr>
        <w:t>80</w:t>
      </w:r>
      <w:r w:rsidR="005C35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уточненного плана.</w:t>
      </w:r>
    </w:p>
    <w:p w:rsidR="00861D04" w:rsidRPr="00BA7DA9" w:rsidRDefault="0031182B" w:rsidP="00696B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социально – защищённым статьям был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профинансированы в сумме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D38C5">
        <w:rPr>
          <w:rFonts w:ascii="Times New Roman" w:eastAsia="Batang" w:hAnsi="Times New Roman" w:cs="Times New Roman"/>
          <w:sz w:val="28"/>
          <w:szCs w:val="28"/>
          <w:lang w:eastAsia="ru-RU"/>
        </w:rPr>
        <w:t>77 989 997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C077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  <w:r w:rsidR="00453B3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них 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большая часть 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приходится на выплаты зара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ботной платы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размере </w:t>
      </w:r>
      <w:r w:rsidR="002D38C5">
        <w:rPr>
          <w:rFonts w:ascii="Times New Roman" w:eastAsia="Batang" w:hAnsi="Times New Roman" w:cs="Times New Roman"/>
          <w:sz w:val="28"/>
          <w:szCs w:val="28"/>
          <w:lang w:eastAsia="ru-RU"/>
        </w:rPr>
        <w:t>71 666 806</w:t>
      </w:r>
      <w:r w:rsidR="0049607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средств целевого дорожного фонда района:</w:t>
      </w:r>
    </w:p>
    <w:p w:rsidR="0031182B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государственной собственности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A1162A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4 748 128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090EB8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62,6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плана;</w:t>
      </w:r>
    </w:p>
    <w:p w:rsidR="00861D04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муниципал</w:t>
      </w:r>
      <w:r w:rsidR="00785653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ьной собственности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A1162A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3 546 059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F30A2E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74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F44933" w:rsidRPr="00BA7DA9" w:rsidRDefault="00F44933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BD7B5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благоустройство общеобразовательных учреждений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A1162A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47 266</w:t>
      </w:r>
      <w:r w:rsidR="009547E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эк</w:t>
      </w:r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ологического фонда сос</w:t>
      </w:r>
      <w:r w:rsidR="003F77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тавили  </w:t>
      </w:r>
      <w:r w:rsidR="00923C4E">
        <w:rPr>
          <w:rFonts w:ascii="Times New Roman" w:eastAsia="Batang" w:hAnsi="Times New Roman" w:cs="Times New Roman"/>
          <w:sz w:val="28"/>
          <w:szCs w:val="28"/>
          <w:lang w:eastAsia="ru-RU"/>
        </w:rPr>
        <w:t>864 540</w:t>
      </w:r>
      <w:r w:rsidR="0029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3C0668">
        <w:rPr>
          <w:rFonts w:ascii="Times New Roman" w:eastAsia="Batang" w:hAnsi="Times New Roman" w:cs="Times New Roman"/>
          <w:sz w:val="28"/>
          <w:szCs w:val="28"/>
          <w:lang w:eastAsia="ru-RU"/>
        </w:rPr>
        <w:t>101</w:t>
      </w:r>
      <w:r w:rsidR="00F36F95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платным у</w:t>
      </w:r>
      <w:r w:rsidR="00575F27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слугам, произведены в размере</w:t>
      </w:r>
      <w:r w:rsidR="00EA7DF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23C4E">
        <w:rPr>
          <w:rFonts w:ascii="Times New Roman" w:eastAsia="Batang" w:hAnsi="Times New Roman" w:cs="Times New Roman"/>
          <w:sz w:val="28"/>
          <w:szCs w:val="28"/>
          <w:lang w:eastAsia="ru-RU"/>
        </w:rPr>
        <w:t>2 443 039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923C4E">
        <w:rPr>
          <w:rFonts w:ascii="Times New Roman" w:eastAsia="Batang" w:hAnsi="Times New Roman" w:cs="Times New Roman"/>
          <w:sz w:val="28"/>
          <w:szCs w:val="28"/>
          <w:lang w:eastAsia="ru-RU"/>
        </w:rPr>
        <w:t>54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целевому сбору с граждан на б</w:t>
      </w:r>
      <w:r w:rsidR="0096399D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лагоустройство территории села</w:t>
      </w:r>
      <w:r w:rsidR="00883C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203BC8">
        <w:rPr>
          <w:rFonts w:ascii="Times New Roman" w:eastAsia="Batang" w:hAnsi="Times New Roman" w:cs="Times New Roman"/>
          <w:sz w:val="28"/>
          <w:szCs w:val="28"/>
          <w:lang w:eastAsia="ru-RU"/>
        </w:rPr>
        <w:t>78</w:t>
      </w:r>
      <w:r w:rsidR="003E7CD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сумму </w:t>
      </w:r>
      <w:r w:rsidR="00203BC8">
        <w:rPr>
          <w:rFonts w:ascii="Times New Roman" w:eastAsia="Batang" w:hAnsi="Times New Roman" w:cs="Times New Roman"/>
          <w:sz w:val="28"/>
          <w:szCs w:val="28"/>
          <w:lang w:eastAsia="ru-RU"/>
        </w:rPr>
        <w:t>249 369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</w:t>
      </w:r>
      <w:r w:rsidR="008171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>63,9</w:t>
      </w:r>
      <w:r w:rsidR="00F82A7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% на сумму  </w:t>
      </w:r>
      <w:r w:rsidR="002223D1">
        <w:rPr>
          <w:rFonts w:ascii="Times New Roman" w:eastAsia="Batang" w:hAnsi="Times New Roman" w:cs="Times New Roman"/>
          <w:sz w:val="28"/>
          <w:szCs w:val="28"/>
          <w:lang w:eastAsia="ru-RU"/>
        </w:rPr>
        <w:t>994 756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31182B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17714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рограмме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строительства и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ремонта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объектов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бюджетной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сферы за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счет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средств местного бюджета</w:t>
      </w:r>
      <w:r w:rsidR="00596FA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 w:rsidR="009B4841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2025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</w:t>
      </w:r>
      <w:r w:rsidR="000A2025" w:rsidRP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полугодие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753C9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ут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очненный план составил</w:t>
      </w:r>
      <w:r w:rsidR="00D16F8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13174">
        <w:rPr>
          <w:rFonts w:ascii="Times New Roman" w:eastAsia="Batang" w:hAnsi="Times New Roman" w:cs="Times New Roman"/>
          <w:sz w:val="28"/>
          <w:szCs w:val="28"/>
          <w:lang w:eastAsia="ru-RU"/>
        </w:rPr>
        <w:t>1 751 186</w:t>
      </w:r>
      <w:r w:rsidR="00BD529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профинансировано 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>872 900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7226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руб. </w:t>
      </w:r>
    </w:p>
    <w:p w:rsidR="00543B73" w:rsidRPr="00BA7DA9" w:rsidRDefault="0031182B" w:rsidP="00543B7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Из Резервного фонда местного бюджета произведены расходы по мероприятиям </w:t>
      </w:r>
      <w:r w:rsidR="00481E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указанным в смете, 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в сумме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>407 603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</w:t>
      </w:r>
      <w:r w:rsidR="00980E74">
        <w:rPr>
          <w:rFonts w:ascii="Times New Roman" w:eastAsia="Batang" w:hAnsi="Times New Roman" w:cs="Times New Roman"/>
          <w:sz w:val="28"/>
          <w:szCs w:val="28"/>
          <w:lang w:eastAsia="ru-RU"/>
        </w:rPr>
        <w:t>уб.</w:t>
      </w:r>
    </w:p>
    <w:p w:rsidR="00B11DA8" w:rsidRDefault="009B4841" w:rsidP="00B11DA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За анализируемый период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согласно государственной программе,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были</w:t>
      </w:r>
      <w:r w:rsidR="00431F7D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выданы кредиты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крестьянско – фермерским хозяйствам</w:t>
      </w:r>
      <w:r w:rsidR="00C56A6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>530 000</w:t>
      </w:r>
      <w:r w:rsidR="00C851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молодым семьям 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молод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ым специалистам </w:t>
      </w:r>
      <w:r w:rsidR="008C425B">
        <w:rPr>
          <w:rFonts w:ascii="Times New Roman" w:eastAsia="Batang" w:hAnsi="Times New Roman" w:cs="Times New Roman"/>
          <w:sz w:val="28"/>
          <w:szCs w:val="28"/>
          <w:lang w:eastAsia="ru-RU"/>
        </w:rPr>
        <w:t>кредиты не выдавались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D12DB1" w:rsidRPr="00956175" w:rsidRDefault="00DB505C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Было  зарегистрировано 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89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договор</w:t>
      </w:r>
      <w:r w:rsidR="00894522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закупку товаров, выполнение работ, предоставление у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слуг. Общая сумма заключенных договоров за</w:t>
      </w:r>
      <w:r w:rsidR="0095617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FF55CC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полугодие</w:t>
      </w:r>
      <w:r w:rsidR="0095617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составляет 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36 226 331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D12DB1" w:rsidRPr="00956175" w:rsidRDefault="00584146" w:rsidP="00D12DB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было составлено и заключено </w:t>
      </w:r>
      <w:r w:rsidR="00E51902">
        <w:rPr>
          <w:rFonts w:ascii="Times New Roman" w:eastAsia="Calibri" w:hAnsi="Times New Roman" w:cs="Times New Roman"/>
          <w:sz w:val="28"/>
          <w:szCs w:val="28"/>
        </w:rPr>
        <w:t>87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F35E8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51902">
        <w:rPr>
          <w:rFonts w:ascii="Times New Roman" w:eastAsia="Calibri" w:hAnsi="Times New Roman" w:cs="Times New Roman"/>
          <w:sz w:val="28"/>
          <w:szCs w:val="28"/>
        </w:rPr>
        <w:t>9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договоров безвозмездного пользования муниципальным недвижимым имуществом.  Доход от аренды, поступивш</w:t>
      </w:r>
      <w:r w:rsidR="00477C7C" w:rsidRPr="0095617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составил  </w:t>
      </w:r>
      <w:r w:rsidR="00E51902">
        <w:rPr>
          <w:rFonts w:ascii="Times New Roman" w:eastAsia="Calibri" w:hAnsi="Times New Roman" w:cs="Times New Roman"/>
          <w:sz w:val="28"/>
          <w:szCs w:val="28"/>
        </w:rPr>
        <w:t>152 350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2DB1" w:rsidRDefault="00D12DB1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82663" w:rsidRDefault="00682663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82663" w:rsidRDefault="00682663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A61CA" w:rsidRPr="002F2E45" w:rsidRDefault="00BC0DFC" w:rsidP="002F2E45">
      <w:pPr>
        <w:pStyle w:val="1"/>
        <w:spacing w:after="240"/>
        <w:jc w:val="center"/>
        <w:rPr>
          <w:rFonts w:eastAsia="Batang" w:cs="Times New Roman"/>
        </w:rPr>
      </w:pPr>
      <w:bookmarkStart w:id="4" w:name="_Toc504732478"/>
      <w:bookmarkStart w:id="5" w:name="_Toc504732826"/>
      <w:r>
        <w:rPr>
          <w:rFonts w:eastAsia="Batang" w:cs="Times New Roman"/>
        </w:rPr>
        <w:lastRenderedPageBreak/>
        <w:t>4</w:t>
      </w:r>
      <w:r w:rsidR="00C52BDF" w:rsidRPr="00BE7E2C">
        <w:rPr>
          <w:rFonts w:eastAsia="Batang" w:cs="Times New Roman"/>
        </w:rPr>
        <w:t>.</w:t>
      </w:r>
      <w:bookmarkEnd w:id="4"/>
      <w:bookmarkEnd w:id="5"/>
      <w:r w:rsidR="006C6E29">
        <w:rPr>
          <w:rFonts w:eastAsia="Batang" w:cs="Times New Roman"/>
        </w:rPr>
        <w:t xml:space="preserve"> Предпринимательс</w:t>
      </w:r>
      <w:r w:rsidR="00EA61CA">
        <w:rPr>
          <w:rFonts w:eastAsia="Batang" w:cs="Times New Roman"/>
        </w:rPr>
        <w:t>кая деятельность.</w:t>
      </w:r>
    </w:p>
    <w:p w:rsidR="00B212D1" w:rsidRPr="00537646" w:rsidRDefault="006C6E29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E29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Предпринимательские способности как фактор производства – это один из экономических ресурсов, который состоит из предпринимателей и предприним</w:t>
      </w:r>
      <w:r w:rsidR="00927066">
        <w:rPr>
          <w:rFonts w:ascii="Times New Roman" w:hAnsi="Times New Roman" w:cs="Times New Roman"/>
          <w:sz w:val="28"/>
          <w:szCs w:val="28"/>
          <w:lang w:eastAsia="ru-RU"/>
        </w:rPr>
        <w:t>ательской инфраструктуры страны.</w:t>
      </w:r>
      <w:r w:rsidR="0065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C3D" w:rsidRPr="009270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7066" w:rsidRPr="00927066">
        <w:rPr>
          <w:rFonts w:ascii="Times New Roman" w:hAnsi="Times New Roman" w:cs="Times New Roman"/>
          <w:sz w:val="28"/>
          <w:szCs w:val="28"/>
          <w:lang w:eastAsia="ru-RU"/>
        </w:rPr>
        <w:t>редпринимательская деятельность — деятельность, направленная на систематическое получение прибыли от пользования имуществом, продажи товаров, вып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олнения работ или оказания услу</w:t>
      </w:r>
      <w:r w:rsidR="003C379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C5C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вид деятельности 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авлен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крупными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как:</w:t>
      </w:r>
      <w:r w:rsidR="0051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Терри – Па, ООО «Известняк»,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цех заморозки завода «Октябрь»,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нисал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2934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F2934">
        <w:rPr>
          <w:rFonts w:ascii="Times New Roman" w:hAnsi="Times New Roman" w:cs="Times New Roman"/>
          <w:sz w:val="28"/>
          <w:szCs w:val="28"/>
          <w:lang w:eastAsia="ru-RU"/>
        </w:rPr>
        <w:t>Холпарк</w:t>
      </w:r>
      <w:proofErr w:type="spellEnd"/>
      <w:r w:rsidR="007F29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A31ECF" w:rsidRPr="004C1675" w:rsidRDefault="00537646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646">
        <w:rPr>
          <w:rFonts w:ascii="Times New Roman" w:hAnsi="Times New Roman" w:cs="Times New Roman"/>
          <w:sz w:val="28"/>
          <w:szCs w:val="28"/>
          <w:lang w:eastAsia="ru-RU"/>
        </w:rPr>
        <w:t>В районе насчитывается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400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 всех форм собственности занимающихся сельскохозяйственной деятельностью. Весомый вклад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развитие района 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внесл</w:t>
      </w:r>
      <w:proofErr w:type="gramStart"/>
      <w:r w:rsidRPr="00537646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«Экспедиция Агро»,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 xml:space="preserve"> ООО «Пик Агро»,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АгроПромЛюкс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Агростар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ЕвроРостАгро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др.</w:t>
      </w:r>
    </w:p>
    <w:p w:rsidR="00664B8C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Государственной  администрацией Слободзейского района и города Слободзея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 6 месяцев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выдан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 следующие разрешительные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документы:</w:t>
      </w:r>
    </w:p>
    <w:p w:rsidR="00513CCF" w:rsidRPr="00513CCF" w:rsidRDefault="00664B8C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на размещение </w:t>
      </w:r>
      <w:r w:rsidR="00886384">
        <w:rPr>
          <w:rFonts w:ascii="Times New Roman" w:eastAsia="Batang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5E124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торговли - 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17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разовый сбор составил –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C1446E">
        <w:rPr>
          <w:rFonts w:ascii="Times New Roman" w:eastAsia="Batang" w:hAnsi="Times New Roman" w:cs="Times New Roman"/>
          <w:sz w:val="28"/>
          <w:szCs w:val="28"/>
          <w:lang w:eastAsia="ru-RU"/>
        </w:rPr>
        <w:t>34 510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размещение объектов постоянной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выносн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ой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C1446E">
        <w:rPr>
          <w:rFonts w:ascii="Times New Roman" w:eastAsia="Batang" w:hAnsi="Times New Roman" w:cs="Times New Roman"/>
          <w:sz w:val="28"/>
          <w:szCs w:val="28"/>
          <w:lang w:eastAsia="ru-RU"/>
        </w:rPr>
        <w:t>24</w:t>
      </w:r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 разовый сбор составил – </w:t>
      </w:r>
      <w:r w:rsidR="00C1446E">
        <w:rPr>
          <w:rFonts w:ascii="Times New Roman" w:eastAsia="Batang" w:hAnsi="Times New Roman" w:cs="Times New Roman"/>
          <w:sz w:val="28"/>
          <w:szCs w:val="28"/>
          <w:lang w:eastAsia="ru-RU"/>
        </w:rPr>
        <w:t>10 150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P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- внесение изменен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ий в ранее выданные решения – </w:t>
      </w:r>
      <w:r w:rsidR="00517FAD">
        <w:rPr>
          <w:rFonts w:ascii="Times New Roman" w:eastAsia="Batang" w:hAnsi="Times New Roman" w:cs="Times New Roman"/>
          <w:sz w:val="28"/>
          <w:szCs w:val="28"/>
          <w:lang w:eastAsia="ru-RU"/>
        </w:rPr>
        <w:t>17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ед.;</w:t>
      </w:r>
    </w:p>
    <w:p w:rsidR="00513CCF" w:rsidRPr="00513CCF" w:rsidRDefault="00584412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отмена решений – </w:t>
      </w:r>
      <w:r w:rsidR="00517FAD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</w:p>
    <w:p w:rsidR="000C7F40" w:rsidRDefault="000C7F40" w:rsidP="000C7F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bookmarkStart w:id="6" w:name="_Toc504732480"/>
      <w:bookmarkStart w:id="7" w:name="_Toc504732828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Слободзейском районе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функционируют 7 предприятий оказывающих услуги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сбору и вывозу ТБО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четыре из них также оказывают услуги по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управлению муниципальным жилищным фондом,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том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МУП «С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лободзейское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ЖКХ» (обслуживает жилищный фонд г. Слободзея,  посёлка Красное, села Карагаш, села Фрунзе), МУП «ПУЖКХ с. Ближний Хутор», МУП «ЖКХ п. Первомайск»,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МУП «ПУЖКХ с. Суклея».</w:t>
      </w:r>
    </w:p>
    <w:p w:rsidR="000C7F40" w:rsidRPr="0022250F" w:rsidRDefault="000C7F40" w:rsidP="000C7F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протяжении первого полугодия 2020 года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22250F">
        <w:rPr>
          <w:rFonts w:ascii="Times New Roman" w:eastAsia="Times New Roman" w:hAnsi="Times New Roman"/>
          <w:sz w:val="28"/>
          <w:szCs w:val="28"/>
          <w:lang w:eastAsia="ru-RU"/>
        </w:rPr>
        <w:t>предприятиями жилищно-коммунальной сферы  велась целенаправленная работа по повышению качества предоставляемых населению услуг, по  озеленению, очистке и благоустройству населенных пунктов на территории Слободзейского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Основное усилие при работе предприятий ЖКХ в период карантина было направлено на предотвращение распространения вируса. Предприятиями регулярно проводятся мероприятия по дезинфекции мест общего пользования в многоквартирных домах (подъезды, входные двери, лестничные клетки, перила, коридоры в общежитиях и т.д.)</w:t>
      </w:r>
    </w:p>
    <w:p w:rsidR="000C7F40" w:rsidRPr="000E1C9A" w:rsidRDefault="000C7F40" w:rsidP="000C7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Предприятие МУП «СЖКХ»</w:t>
      </w:r>
      <w:r w:rsidRPr="000E1C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услуги населению по обслуживанию жилищного фонда и вывозу твердых бытовых отходов по следующим населенным пунктам: г. Слободзея, п. Красное, с. Карагаш,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рунзе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селах Владимировка, Константиновка, Никольское, Новая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Старая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 Ново-Котовск, Приозерное, Уютное 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пос. ж/д ст.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Новосавицкая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 оказываются услуги населению только по вывозу твердых бытовых отходов. </w:t>
      </w:r>
    </w:p>
    <w:p w:rsidR="000C7F40" w:rsidRPr="000E1C9A" w:rsidRDefault="000C7F40" w:rsidP="000C7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На балансе МУП «СЖКХ» состоят многоквартирные жилые дома                              г. Слободзея, п. Красное, с. Карагаш, с. Фрунзе.</w:t>
      </w:r>
    </w:p>
    <w:p w:rsidR="000C7F40" w:rsidRPr="000E1C9A" w:rsidRDefault="000C7F40" w:rsidP="000C7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В течение  первого полугодия 2020 года предприятием МУП «СЖКХ» выполнены следующие виды работ:</w:t>
      </w:r>
    </w:p>
    <w:p w:rsidR="000C7F40" w:rsidRPr="000E1C9A" w:rsidRDefault="000C7F40" w:rsidP="000C7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-выполнен ремонт кровли 9 многоквартирных жилых домов, в том числе: г. Слободзея, ул. Котовского, 151В, ул. Комсомольская, 101А, ул. Димитрова, 1Б, ул. Тираспольская, 1/3, п. Красное, ул. 40 лет Октября, 5, и с. Фрунзе, ул. 60 лет Октября, 4, с. Ново-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Виноградная, 1, 2. </w:t>
      </w:r>
      <w:proofErr w:type="gramEnd"/>
    </w:p>
    <w:p w:rsidR="000C7F40" w:rsidRPr="000E1C9A" w:rsidRDefault="000C7F40" w:rsidP="000C7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 ремонт фасадов 4  жилых домов, ливневой канализации 5 жилых домов, частично заменены оконные и дверные блоки в 14 жилых домах. </w:t>
      </w:r>
    </w:p>
    <w:p w:rsidR="000C7F40" w:rsidRPr="00423B75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первое полугодие 020 года предприятием ДМУП «СЖКХ»  вывезено мусора </w:t>
      </w:r>
      <w:r w:rsidRPr="00423B75">
        <w:rPr>
          <w:rFonts w:ascii="Times New Roman" w:eastAsia="Times New Roman" w:hAnsi="Times New Roman"/>
          <w:sz w:val="28"/>
          <w:szCs w:val="28"/>
          <w:lang w:eastAsia="ru-RU"/>
        </w:rPr>
        <w:t xml:space="preserve">с жилищного фонда и частного сектора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10 000</w:t>
      </w:r>
      <w:r w:rsidRPr="00423B75">
        <w:rPr>
          <w:rFonts w:ascii="Times New Roman" w:eastAsia="Times New Roman" w:hAnsi="Times New Roman"/>
          <w:sz w:val="28"/>
          <w:szCs w:val="28"/>
          <w:lang w:eastAsia="ru-RU"/>
        </w:rPr>
        <w:t xml:space="preserve"> куб. м.</w:t>
      </w:r>
    </w:p>
    <w:p w:rsidR="000C7F40" w:rsidRPr="0022250F" w:rsidRDefault="000C7F40" w:rsidP="000C7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165">
        <w:rPr>
          <w:rFonts w:ascii="Times New Roman" w:hAnsi="Times New Roman"/>
          <w:sz w:val="28"/>
          <w:szCs w:val="28"/>
        </w:rPr>
        <w:t xml:space="preserve">Всего предприятием заключено </w:t>
      </w:r>
      <w:r>
        <w:rPr>
          <w:rFonts w:ascii="Times New Roman" w:hAnsi="Times New Roman"/>
          <w:sz w:val="28"/>
          <w:szCs w:val="28"/>
        </w:rPr>
        <w:t>7758</w:t>
      </w:r>
      <w:r w:rsidRPr="0022250F">
        <w:rPr>
          <w:rFonts w:ascii="Times New Roman" w:hAnsi="Times New Roman"/>
          <w:sz w:val="28"/>
          <w:szCs w:val="28"/>
        </w:rPr>
        <w:t xml:space="preserve"> договоров на оказание услуги по сбору и вывозу ТБО для собственников частных</w:t>
      </w:r>
      <w:r>
        <w:rPr>
          <w:rFonts w:ascii="Times New Roman" w:hAnsi="Times New Roman"/>
          <w:sz w:val="28"/>
          <w:szCs w:val="28"/>
        </w:rPr>
        <w:t xml:space="preserve"> домовладений, что составляет 76,5</w:t>
      </w:r>
      <w:r w:rsidRPr="0022250F">
        <w:rPr>
          <w:rFonts w:ascii="Times New Roman" w:hAnsi="Times New Roman"/>
          <w:sz w:val="28"/>
          <w:szCs w:val="28"/>
        </w:rPr>
        <w:t xml:space="preserve"> % от общего количества частных домов</w:t>
      </w:r>
      <w:r>
        <w:rPr>
          <w:rFonts w:ascii="Times New Roman" w:hAnsi="Times New Roman"/>
          <w:sz w:val="28"/>
          <w:szCs w:val="28"/>
        </w:rPr>
        <w:t>ладений</w:t>
      </w:r>
      <w:r w:rsidRPr="0022250F">
        <w:rPr>
          <w:rFonts w:ascii="Times New Roman" w:hAnsi="Times New Roman"/>
          <w:sz w:val="28"/>
          <w:szCs w:val="28"/>
        </w:rPr>
        <w:t>.</w:t>
      </w:r>
    </w:p>
    <w:p w:rsidR="000C7F40" w:rsidRPr="004C7612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612">
        <w:rPr>
          <w:rFonts w:ascii="Times New Roman" w:hAnsi="Times New Roman"/>
          <w:b/>
          <w:sz w:val="28"/>
          <w:szCs w:val="28"/>
          <w:u w:val="single"/>
        </w:rPr>
        <w:t>МУП «ЖКХ п. Первомайск»</w:t>
      </w:r>
      <w:r w:rsidRPr="004C7612">
        <w:rPr>
          <w:rFonts w:ascii="Times New Roman" w:hAnsi="Times New Roman"/>
          <w:sz w:val="28"/>
          <w:szCs w:val="28"/>
        </w:rPr>
        <w:t xml:space="preserve"> проводило работы по техническому обслуживанию, текущему ремонту жилфонда включающего в себя 25 многоквартирных жилых дома общей площадью более 91 тысячи </w:t>
      </w:r>
      <w:proofErr w:type="spellStart"/>
      <w:r w:rsidRPr="004C7612">
        <w:rPr>
          <w:rFonts w:ascii="Times New Roman" w:hAnsi="Times New Roman"/>
          <w:sz w:val="28"/>
          <w:szCs w:val="28"/>
        </w:rPr>
        <w:t>кв.м</w:t>
      </w:r>
      <w:proofErr w:type="spellEnd"/>
      <w:r w:rsidRPr="004C7612">
        <w:rPr>
          <w:rFonts w:ascii="Times New Roman" w:hAnsi="Times New Roman"/>
          <w:sz w:val="28"/>
          <w:szCs w:val="28"/>
        </w:rPr>
        <w:t>.; организовывает выполнение работ по санитарной очистке и содержанию санитарного состояния жилых домов и придомовой территории.</w:t>
      </w:r>
    </w:p>
    <w:p w:rsidR="000C7F40" w:rsidRPr="004C7612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612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4C7612">
        <w:rPr>
          <w:rFonts w:ascii="Times New Roman" w:hAnsi="Times New Roman"/>
          <w:sz w:val="28"/>
          <w:szCs w:val="28"/>
        </w:rPr>
        <w:t xml:space="preserve"> первого полугодия 2020 года предприятием, помимо технического обслуживания, в многоквартирных жилых домах выполнялись  работы по восстановлению лифтового хозяйства. </w:t>
      </w:r>
    </w:p>
    <w:p w:rsidR="000C7F40" w:rsidRPr="003816E2" w:rsidRDefault="000C7F40" w:rsidP="000C7F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C7612">
        <w:rPr>
          <w:rFonts w:ascii="Times New Roman" w:hAnsi="Times New Roman"/>
          <w:sz w:val="28"/>
          <w:szCs w:val="28"/>
        </w:rPr>
        <w:t>Всего предприятием заключено 489 договоров на оказание услуги по сбору и вывозу ТБО для собственников частных домовладений, что составляет 86,5 % от общего количества частн</w:t>
      </w:r>
      <w:r w:rsidRPr="00517C36">
        <w:rPr>
          <w:rFonts w:ascii="Times New Roman" w:hAnsi="Times New Roman"/>
          <w:sz w:val="28"/>
          <w:szCs w:val="28"/>
        </w:rPr>
        <w:t xml:space="preserve">ых домовладений. За Первое полугодие 2020 </w:t>
      </w:r>
      <w:r w:rsidRPr="003816E2">
        <w:rPr>
          <w:rFonts w:ascii="Times New Roman" w:hAnsi="Times New Roman"/>
          <w:sz w:val="28"/>
          <w:szCs w:val="28"/>
        </w:rPr>
        <w:t xml:space="preserve">года вывезено 1 395 </w:t>
      </w:r>
      <w:proofErr w:type="spellStart"/>
      <w:r w:rsidRPr="003816E2">
        <w:rPr>
          <w:rFonts w:ascii="Times New Roman" w:hAnsi="Times New Roman"/>
          <w:sz w:val="28"/>
          <w:szCs w:val="28"/>
        </w:rPr>
        <w:t>куб.м</w:t>
      </w:r>
      <w:proofErr w:type="spellEnd"/>
      <w:r w:rsidRPr="003816E2">
        <w:rPr>
          <w:rFonts w:ascii="Times New Roman" w:hAnsi="Times New Roman"/>
          <w:sz w:val="28"/>
          <w:szCs w:val="28"/>
        </w:rPr>
        <w:t>. ТБО</w:t>
      </w:r>
    </w:p>
    <w:p w:rsidR="000C7F40" w:rsidRPr="003816E2" w:rsidRDefault="000C7F40" w:rsidP="000C7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6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Предприятием МУП «ПУЖКХ с. Ближний Хутор»</w:t>
      </w:r>
      <w:r w:rsidRPr="003816E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произведен ремонт  межпанельных швов жилого дома по ул. Нефтяников, 2, отремонтирован фасад жилого дома № 83 по ул. Ленина, выполнен ремонт кровли жилого дома № 13 по ул. Тираспольская и косметический ремонт второго подъезда жилого дома № 2 по ул. Нефтяников.</w:t>
      </w:r>
    </w:p>
    <w:p w:rsidR="000C7F40" w:rsidRPr="003816E2" w:rsidRDefault="000C7F40" w:rsidP="000C7F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816E2">
        <w:rPr>
          <w:rFonts w:ascii="Times New Roman" w:hAnsi="Times New Roman"/>
          <w:sz w:val="28"/>
          <w:szCs w:val="28"/>
        </w:rPr>
        <w:t xml:space="preserve">Предприятием заключено 2 565 договоров  на вывоз твердых бытовых отходов с собственниками частных домовладений, что составляет 90 % от общего числа частных домовладений с. Ближний Хутор. За  первое полугодие 2020 года вывезено   2 900 куб. м. твердых бытовых отходов. </w:t>
      </w:r>
    </w:p>
    <w:p w:rsidR="000C7F40" w:rsidRPr="003816E2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6E2">
        <w:rPr>
          <w:rFonts w:ascii="Times New Roman" w:hAnsi="Times New Roman"/>
          <w:b/>
          <w:sz w:val="28"/>
          <w:szCs w:val="28"/>
          <w:u w:val="single"/>
        </w:rPr>
        <w:t>Предприятие МУП «ПУЖКХ с. Глиное»</w:t>
      </w:r>
      <w:r w:rsidRPr="003816E2">
        <w:rPr>
          <w:rFonts w:ascii="Times New Roman" w:hAnsi="Times New Roman"/>
          <w:sz w:val="28"/>
          <w:szCs w:val="28"/>
        </w:rPr>
        <w:t xml:space="preserve"> оказывает населению услуги по сбору и вывозу твердых бытовых отходов в селах Глиное и Коротное. </w:t>
      </w:r>
    </w:p>
    <w:p w:rsidR="000C7F40" w:rsidRPr="00517C36" w:rsidRDefault="000C7F40" w:rsidP="000C7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6E2">
        <w:rPr>
          <w:rFonts w:ascii="Times New Roman" w:hAnsi="Times New Roman"/>
          <w:sz w:val="28"/>
          <w:szCs w:val="28"/>
        </w:rPr>
        <w:t xml:space="preserve">Всего </w:t>
      </w:r>
      <w:r w:rsidRPr="00517C36">
        <w:rPr>
          <w:rFonts w:ascii="Times New Roman" w:hAnsi="Times New Roman"/>
          <w:sz w:val="28"/>
          <w:szCs w:val="28"/>
        </w:rPr>
        <w:t xml:space="preserve">предприятием заключено 2 888 договоров на оказание данной услуги населению, что составляет 90 % от общего количества домовладений в селах Глиное и Коротное. Также услуга по сбору и вывозу </w:t>
      </w:r>
      <w:r w:rsidRPr="00517C36">
        <w:rPr>
          <w:rFonts w:ascii="Times New Roman" w:hAnsi="Times New Roman"/>
          <w:sz w:val="28"/>
          <w:szCs w:val="28"/>
        </w:rPr>
        <w:lastRenderedPageBreak/>
        <w:t>твердых бытовых отходов оказывается юридическим лицам и бюджетным организациям, расположенным в указанных населенных пунктах. Всего предприятием за первое полугодие текущего года вывезено  3 628 куб. м. твердых бытовых отходов.</w:t>
      </w:r>
    </w:p>
    <w:p w:rsidR="000C7F40" w:rsidRPr="00517C36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36">
        <w:rPr>
          <w:rFonts w:ascii="Times New Roman" w:hAnsi="Times New Roman"/>
          <w:b/>
          <w:sz w:val="28"/>
          <w:szCs w:val="28"/>
          <w:u w:val="single"/>
        </w:rPr>
        <w:t xml:space="preserve">Предприятием МУП «ПУЖКХ с. Парканы» </w:t>
      </w:r>
      <w:r w:rsidRPr="00517C36">
        <w:rPr>
          <w:rFonts w:ascii="Times New Roman" w:hAnsi="Times New Roman"/>
          <w:sz w:val="28"/>
          <w:szCs w:val="28"/>
        </w:rPr>
        <w:t xml:space="preserve">оказываются услуги по сбору и вывозу твердых и жидких бытовых отходов, а также услуги по погребению. </w:t>
      </w:r>
    </w:p>
    <w:p w:rsidR="000C7F40" w:rsidRPr="00517C36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36">
        <w:rPr>
          <w:rFonts w:ascii="Times New Roman" w:hAnsi="Times New Roman"/>
          <w:sz w:val="28"/>
          <w:szCs w:val="28"/>
        </w:rPr>
        <w:t xml:space="preserve">Предприятием два раза в месяц производится вывоз мусора с сельских кладбищ. Ежемесячно силами предприятия производится рекультивация полигона ТБО с. Парканы. </w:t>
      </w:r>
    </w:p>
    <w:p w:rsidR="000C7F40" w:rsidRPr="00517C36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36">
        <w:rPr>
          <w:rFonts w:ascii="Times New Roman" w:hAnsi="Times New Roman"/>
          <w:sz w:val="28"/>
          <w:szCs w:val="28"/>
        </w:rPr>
        <w:t xml:space="preserve">Всего предприятием заключено 3 523 договора с физическими лицами на услугу по сбору и вывозу твердых бытовых отходов, что составляет 92,5 % от количества дворов с. Парканы. С юридическими лицами заключено 45 договоров на вывоз ТБО и 11 договоров на вывоз жидких бытовых отходов. При заключении договоров принимается во внимание состав семьи, льготы (к примеру, дети до 14 лет бесплатно, многодетные семьи, в зависимости от количества детей, т.е. трое и более), льготы данным категориям граждан предоставляются за счет прибыли предприятия. </w:t>
      </w:r>
      <w:r>
        <w:rPr>
          <w:rFonts w:ascii="Times New Roman" w:hAnsi="Times New Roman"/>
          <w:sz w:val="28"/>
          <w:szCs w:val="28"/>
        </w:rPr>
        <w:t>За первое полугодие 2020 года п</w:t>
      </w:r>
      <w:r w:rsidRPr="00517C36">
        <w:rPr>
          <w:rFonts w:ascii="Times New Roman" w:hAnsi="Times New Roman"/>
          <w:sz w:val="28"/>
          <w:szCs w:val="28"/>
        </w:rPr>
        <w:t xml:space="preserve">редприятием  вывезено более 4 тыс. куб. м. ТБО. </w:t>
      </w:r>
    </w:p>
    <w:p w:rsidR="000C7F40" w:rsidRPr="0078478B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Предприятием МУП «ПУЖКХ с. Суклея» </w:t>
      </w:r>
      <w:r w:rsidRPr="0078478B">
        <w:rPr>
          <w:rFonts w:ascii="Times New Roman" w:hAnsi="Times New Roman"/>
          <w:sz w:val="28"/>
          <w:szCs w:val="28"/>
        </w:rPr>
        <w:t>основным видом деятельности является предоставление жилищно-коммунальных услуг населению, сбор и вывоз твердых бытовых отходов у населения предприятий и учреждений.</w:t>
      </w:r>
    </w:p>
    <w:p w:rsidR="000C7F40" w:rsidRPr="0078478B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78B">
        <w:rPr>
          <w:rFonts w:ascii="Times New Roman" w:hAnsi="Times New Roman"/>
          <w:sz w:val="28"/>
          <w:szCs w:val="28"/>
        </w:rPr>
        <w:t>Предприятие организовывает работы по техническому обслуживанию, текущему ремонту жилфонда с. Суклея, работ по санитарной очистке и содержанию санитарного состояния жилых домов и придомовой территории.</w:t>
      </w:r>
    </w:p>
    <w:p w:rsidR="000C7F40" w:rsidRPr="0078478B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78B">
        <w:rPr>
          <w:rFonts w:ascii="Times New Roman" w:hAnsi="Times New Roman"/>
          <w:sz w:val="28"/>
          <w:szCs w:val="28"/>
        </w:rPr>
        <w:t xml:space="preserve">За  первое полугодие 2020 года предприятием выполнен </w:t>
      </w:r>
      <w:r>
        <w:rPr>
          <w:rFonts w:ascii="Times New Roman" w:hAnsi="Times New Roman"/>
          <w:sz w:val="28"/>
          <w:szCs w:val="28"/>
        </w:rPr>
        <w:t xml:space="preserve">капительный </w:t>
      </w:r>
      <w:r w:rsidRPr="0078478B">
        <w:rPr>
          <w:rFonts w:ascii="Times New Roman" w:hAnsi="Times New Roman"/>
          <w:sz w:val="28"/>
          <w:szCs w:val="28"/>
        </w:rPr>
        <w:t xml:space="preserve">ремонт  кровли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78B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</w:t>
      </w:r>
      <w:r w:rsidRPr="00784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78B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 № 106</w:t>
      </w:r>
      <w:proofErr w:type="gramStart"/>
      <w:r w:rsidR="0043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по ул. Фрунзе; восстановлены кровли 3 жилых домов</w:t>
      </w:r>
      <w:r w:rsidR="004376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пострадавшие в результате шквалистого ветра (ул. Гагарина 225/4, ул. Кирова, 38Б, ул. Фрунзе, 113), произведен плановый локальный ремонт кровли жилого дома № 276 по </w:t>
      </w:r>
      <w:r w:rsidR="004376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ул. Гагарина, произведен косметический ремонт подъездов жилого дома </w:t>
      </w:r>
      <w:r w:rsidR="0043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224 по ул. Гагарина.</w:t>
      </w:r>
    </w:p>
    <w:p w:rsidR="000C7F40" w:rsidRPr="0078478B" w:rsidRDefault="000C7F40" w:rsidP="000C7F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8478B">
        <w:rPr>
          <w:rFonts w:ascii="Times New Roman" w:hAnsi="Times New Roman"/>
          <w:sz w:val="28"/>
          <w:szCs w:val="28"/>
        </w:rPr>
        <w:t xml:space="preserve">Предприятием заключено 2 </w:t>
      </w:r>
      <w:r>
        <w:rPr>
          <w:rFonts w:ascii="Times New Roman" w:hAnsi="Times New Roman"/>
          <w:sz w:val="28"/>
          <w:szCs w:val="28"/>
        </w:rPr>
        <w:t>420</w:t>
      </w:r>
      <w:r w:rsidRPr="0078478B">
        <w:rPr>
          <w:rFonts w:ascii="Times New Roman" w:hAnsi="Times New Roman"/>
          <w:sz w:val="28"/>
          <w:szCs w:val="28"/>
        </w:rPr>
        <w:t xml:space="preserve"> договора  на вывоз твердых бытовых отходов с собственниками частных домовладений, что составляет </w:t>
      </w:r>
      <w:r>
        <w:rPr>
          <w:rFonts w:ascii="Times New Roman" w:hAnsi="Times New Roman"/>
          <w:sz w:val="28"/>
          <w:szCs w:val="28"/>
        </w:rPr>
        <w:t>82,8</w:t>
      </w:r>
      <w:r w:rsidRPr="0078478B">
        <w:rPr>
          <w:rFonts w:ascii="Times New Roman" w:hAnsi="Times New Roman"/>
          <w:sz w:val="28"/>
          <w:szCs w:val="28"/>
        </w:rPr>
        <w:t xml:space="preserve">% от общего числа частных домовладений с. Суклея. </w:t>
      </w:r>
      <w:r>
        <w:rPr>
          <w:rFonts w:ascii="Times New Roman" w:hAnsi="Times New Roman"/>
          <w:sz w:val="28"/>
          <w:szCs w:val="28"/>
        </w:rPr>
        <w:t>Первое полугодие 2020 года</w:t>
      </w:r>
      <w:r w:rsidRPr="0078478B">
        <w:rPr>
          <w:rFonts w:ascii="Times New Roman" w:hAnsi="Times New Roman"/>
          <w:sz w:val="28"/>
          <w:szCs w:val="28"/>
        </w:rPr>
        <w:t xml:space="preserve"> вывезено   </w:t>
      </w:r>
      <w:r>
        <w:rPr>
          <w:rFonts w:ascii="Times New Roman" w:hAnsi="Times New Roman"/>
          <w:sz w:val="28"/>
          <w:szCs w:val="28"/>
        </w:rPr>
        <w:t>5 975</w:t>
      </w:r>
      <w:r w:rsidRPr="0078478B">
        <w:rPr>
          <w:rFonts w:ascii="Times New Roman" w:hAnsi="Times New Roman"/>
          <w:sz w:val="28"/>
          <w:szCs w:val="28"/>
        </w:rPr>
        <w:t xml:space="preserve"> куб. м. твердых бытовых отходов. </w:t>
      </w:r>
    </w:p>
    <w:p w:rsidR="000C7F40" w:rsidRPr="00E14063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063">
        <w:rPr>
          <w:rFonts w:ascii="Times New Roman" w:hAnsi="Times New Roman"/>
          <w:b/>
          <w:sz w:val="28"/>
          <w:szCs w:val="28"/>
          <w:u w:val="single"/>
        </w:rPr>
        <w:t>Предприятие МУП «</w:t>
      </w:r>
      <w:proofErr w:type="spellStart"/>
      <w:r w:rsidRPr="00E14063">
        <w:rPr>
          <w:rFonts w:ascii="Times New Roman" w:hAnsi="Times New Roman"/>
          <w:b/>
          <w:sz w:val="28"/>
          <w:szCs w:val="28"/>
          <w:u w:val="single"/>
        </w:rPr>
        <w:t>Господарул</w:t>
      </w:r>
      <w:proofErr w:type="spellEnd"/>
      <w:r w:rsidRPr="00E14063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proofErr w:type="spellStart"/>
      <w:r w:rsidRPr="00E14063">
        <w:rPr>
          <w:rFonts w:ascii="Times New Roman" w:hAnsi="Times New Roman"/>
          <w:b/>
          <w:sz w:val="28"/>
          <w:szCs w:val="28"/>
          <w:u w:val="single"/>
        </w:rPr>
        <w:t>Чобручиу</w:t>
      </w:r>
      <w:proofErr w:type="spellEnd"/>
      <w:r w:rsidRPr="00E14063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 w:rsidRPr="00E14063">
        <w:rPr>
          <w:rFonts w:ascii="Times New Roman" w:hAnsi="Times New Roman"/>
          <w:sz w:val="28"/>
          <w:szCs w:val="28"/>
        </w:rPr>
        <w:t xml:space="preserve">оказываются услуги по сбору и вывозу твердых бытовых отходов населению и организациям с. Чобручи.  </w:t>
      </w:r>
    </w:p>
    <w:p w:rsidR="000C7F40" w:rsidRPr="00E14063" w:rsidRDefault="000C7F40" w:rsidP="000C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063">
        <w:rPr>
          <w:rFonts w:ascii="Times New Roman" w:hAnsi="Times New Roman"/>
          <w:sz w:val="28"/>
          <w:szCs w:val="28"/>
        </w:rPr>
        <w:t xml:space="preserve">Всего предприятием заключено 2 132 договора с физическими лицами на услугу по сбору и вывозу твердых бытовых отходов, что составляет 89,4 % от количества дворов с. Чобручи. Предприятием  вывезено 981. куб. м. ТБО. </w:t>
      </w:r>
    </w:p>
    <w:p w:rsidR="006465E9" w:rsidRPr="006465E9" w:rsidRDefault="006465E9" w:rsidP="006465E9">
      <w:pPr>
        <w:rPr>
          <w:lang w:eastAsia="ru-RU"/>
        </w:rPr>
      </w:pPr>
    </w:p>
    <w:p w:rsidR="003C2A34" w:rsidRDefault="002A5C89" w:rsidP="00696B46">
      <w:pPr>
        <w:pStyle w:val="1"/>
        <w:jc w:val="center"/>
        <w:rPr>
          <w:rFonts w:cs="Times New Roman"/>
        </w:rPr>
      </w:pPr>
      <w:r w:rsidRPr="002A5C89">
        <w:rPr>
          <w:rFonts w:cs="Times New Roman"/>
        </w:rPr>
        <w:lastRenderedPageBreak/>
        <w:t>5</w:t>
      </w:r>
      <w:r w:rsidR="00360803" w:rsidRPr="002A5C89">
        <w:rPr>
          <w:rFonts w:cs="Times New Roman"/>
        </w:rPr>
        <w:t xml:space="preserve">. </w:t>
      </w:r>
      <w:r w:rsidR="00821403" w:rsidRPr="002A5C89">
        <w:rPr>
          <w:rFonts w:cs="Times New Roman"/>
        </w:rPr>
        <w:t>Агропромышленный комплекс.</w:t>
      </w:r>
      <w:bookmarkEnd w:id="6"/>
      <w:bookmarkEnd w:id="7"/>
      <w:r w:rsidR="003C2A34" w:rsidRPr="002A5C89">
        <w:rPr>
          <w:rFonts w:cs="Times New Roman"/>
        </w:rPr>
        <w:t xml:space="preserve"> Экология.</w:t>
      </w:r>
    </w:p>
    <w:p w:rsidR="00836E85" w:rsidRPr="00836E85" w:rsidRDefault="00836E85" w:rsidP="00836E85">
      <w:pPr>
        <w:rPr>
          <w:lang w:eastAsia="ru-RU"/>
        </w:rPr>
      </w:pPr>
    </w:p>
    <w:p w:rsidR="00836E85" w:rsidRDefault="00836E85" w:rsidP="00437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DB">
        <w:rPr>
          <w:rFonts w:ascii="Times New Roman" w:eastAsia="Calibri" w:hAnsi="Times New Roman" w:cs="Times New Roman"/>
          <w:sz w:val="28"/>
          <w:szCs w:val="28"/>
        </w:rPr>
        <w:t xml:space="preserve">На протяжении отчетного периода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Сельского хозяйства, природных ресурсов и экологии Слободзейского района</w:t>
      </w:r>
      <w:r w:rsidRPr="00F71CDB">
        <w:rPr>
          <w:rFonts w:ascii="Times New Roman" w:eastAsia="Calibri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FF001C" w:rsidRPr="00FF001C" w:rsidRDefault="00FF001C" w:rsidP="00FF001C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-осуществлялся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технологией выращивания с/х культур (соблюдение   севооборотов);</w:t>
      </w:r>
    </w:p>
    <w:p w:rsidR="00FF001C" w:rsidRPr="00FF001C" w:rsidRDefault="00FF001C" w:rsidP="00FF001C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обрезкой в садах и виноградниках.</w:t>
      </w:r>
    </w:p>
    <w:p w:rsidR="00FF001C" w:rsidRPr="00FF001C" w:rsidRDefault="00FF001C" w:rsidP="00836E85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Проводилась разъяснительная работа с землепользователями района и населением о вреде и борьбе с карантинными сорняками и вредителями. Осуществлялись обследование многолетних насаждений и составлялись акты на их   списание и раскорчевку.</w:t>
      </w:r>
    </w:p>
    <w:p w:rsidR="00FF001C" w:rsidRPr="00FF001C" w:rsidRDefault="00FF001C" w:rsidP="00454F77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За первое полугодие 2020 год проведено обследований сельскохозяйственных угодий и составлены акты в том, числе: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обследования – 5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перевода в плодоносящие насаждения – 13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раскорчевки – 4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посадки многолетних насаждений– 1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гибели посевов и посадок сельскохозяйственных культур – 279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-акты списания многолетних насаждений -3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-акты гибели или повреждения многолетних плодово-ягодных насаждений -29 шт.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       Велся мониторинг эффективного использования земельных участков землепользователей Слободзейского района. Осуществлялась приемка Формы 4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>/Х, 1 Фермер.</w:t>
      </w:r>
    </w:p>
    <w:p w:rsidR="00FF001C" w:rsidRPr="00FF001C" w:rsidRDefault="00FF001C" w:rsidP="00437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Специалисты управления организовали и провели  семинар-совещание, совместно с  Министерством сельского хозяйства и природных ресурсов ПМР на тему «О задачах по подготовке и проведению комплекса весенних полевых работ в 2020 году»  а также принимали участие в семинаре организованного на площадке МСХ и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ПМР на тему «Перспективы развития отрасли овощеводства в Республике»</w:t>
      </w:r>
      <w:r w:rsidR="00437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>-</w:t>
      </w:r>
      <w:r w:rsidR="00437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>в целях обобщения накопленного опыта в наращивании объемов производства и реализации овощей, усиления роли сортов и гибридов селекции ГУ «ПНИИСХ», современные технологии выращивания. В районе был проведен кустовой семинар на тему: «Подготовка и проведение комплекса весенне-полевых работ с применением инновационных технологий в Слободзейском районе».  Велся мониторинг Книги истории полей.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           Проведен анализ состояния озимых культур, и обследование на предмет состояния после зимнего периода, а также состояние после весенне-летней засухи 2020 года на предмет гибели и повреждения сельскохозяйственных культур по Слободзейскому району, и составлены соответствующие акты.</w:t>
      </w:r>
    </w:p>
    <w:p w:rsidR="00FF001C" w:rsidRPr="00FF001C" w:rsidRDefault="00FF001C" w:rsidP="00F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Обследовано 37 объектов на предмет выполнения природоохранного </w:t>
      </w:r>
      <w:proofErr w:type="gramStart"/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были составлены акты: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для оформления разрешения на </w:t>
      </w:r>
      <w:proofErr w:type="spellStart"/>
      <w:r w:rsidRPr="00FF001C">
        <w:rPr>
          <w:rFonts w:ascii="Times New Roman" w:eastAsia="Calibri" w:hAnsi="Times New Roman" w:cs="Times New Roman"/>
          <w:sz w:val="28"/>
          <w:szCs w:val="28"/>
        </w:rPr>
        <w:t>спецводопользования</w:t>
      </w:r>
      <w:proofErr w:type="spell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– 15 актов; 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 на снятие пломбы с приборов учета арт.</w:t>
      </w:r>
      <w:r w:rsidR="00E67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скважин – 5 акт; 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lastRenderedPageBreak/>
        <w:t>- по обследованию деревьев, подлежащих спилу – 17 актов.</w:t>
      </w:r>
    </w:p>
    <w:p w:rsidR="00FF001C" w:rsidRPr="00FF001C" w:rsidRDefault="00FF001C" w:rsidP="00F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работе комиссий созданных при государственной администрации Слободзейского района, в том числе:</w:t>
      </w:r>
    </w:p>
    <w:p w:rsidR="00FF001C" w:rsidRPr="00FF001C" w:rsidRDefault="00FF001C" w:rsidP="00FF001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4-х заседаний межведомственной комиссии;</w:t>
      </w:r>
    </w:p>
    <w:p w:rsidR="00FF001C" w:rsidRPr="00FF001C" w:rsidRDefault="00FF001C" w:rsidP="00FF001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4-х комиссии по приемке объектов в эксплуатацию;</w:t>
      </w:r>
    </w:p>
    <w:p w:rsidR="00FF001C" w:rsidRPr="00FF001C" w:rsidRDefault="00FF001C" w:rsidP="00FF001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административной комиссии.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управления участвовали в проведение </w:t>
      </w:r>
      <w:r w:rsidRPr="00FF0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отборочного тура районного смотра-конкурса «Самый зеленый чистый город, поселок, село Слободзейского района».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            Управление организовали выдачу посадочного материала администрации города, поселков и  сел,  согласно «Программы озеленения населенных пунктов и создания массивных защитных насаждений в промышленных зонах Приднестровской Молдавской Республики на 2015-2020 годы».</w:t>
      </w:r>
    </w:p>
    <w:p w:rsidR="00FF001C" w:rsidRPr="00FF001C" w:rsidRDefault="00FF001C" w:rsidP="00FF00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1C">
        <w:rPr>
          <w:rFonts w:ascii="Times New Roman" w:eastAsia="Times New Roman" w:hAnsi="Times New Roman" w:cs="Times New Roman"/>
          <w:sz w:val="28"/>
          <w:szCs w:val="28"/>
        </w:rPr>
        <w:t>За отчетный период подготовлены и направлены на рассмотрение Министерства сельского хозяйства и природных ресурсов Приднестровской Молдавской Республики 100 материалов (землеустроительных проектов), в том числе: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- 37 материала на предоставление земельных участков в долгосрочное пользование;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- 16 материалов на предоставление земельных участков в аренду;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- 30 материалов на внесение изменений в действующие договора (смена главы КФХ, изменения площади, видов угодий);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- 17 материалов на прекращение права пользования земельными участками.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37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договора с землепользователями на право пользования земельными участками, в том числе: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- 23 на право долгосрочного пользования земельными участками;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- 14 на право аренды земельными участками.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Также были </w:t>
      </w:r>
      <w:r w:rsidRPr="00FF001C">
        <w:rPr>
          <w:rFonts w:ascii="Times New Roman" w:eastAsia="Times New Roman" w:hAnsi="Times New Roman" w:cs="Times New Roman"/>
          <w:sz w:val="28"/>
          <w:szCs w:val="28"/>
        </w:rPr>
        <w:t>подготовлены и заключены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4 Соглашения о досрочном расторжении договоров с землепользователями, 51 дополнительных соглашений о внесении изменений в договора.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За отчетный период подготовлены и направлены материалы в Министерство сельского хозяйства и природных ресурсов Приднестровской Молдавской Республики, для рассмотрения на рабочем совещании по определению землепользователей земельных участков: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- по предоставлению земельного участка площадью 25 га, расположенного в районе села Парканы, Слободзейского района (претенденты КФХ (глава Антоновская С. А.) и КФХ (глава Доброва Н.И.);</w:t>
      </w:r>
      <w:proofErr w:type="gramEnd"/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предоставлению земельного участка площадью 3,1 га, расположенного в районе села Фрунзе Слободзейского района (претенденты КФХ (глава Табак Д.А)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и  ООО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F001C">
        <w:rPr>
          <w:rFonts w:ascii="Times New Roman" w:eastAsia="Calibri" w:hAnsi="Times New Roman" w:cs="Times New Roman"/>
          <w:sz w:val="28"/>
          <w:szCs w:val="28"/>
        </w:rPr>
        <w:t>Белмакс</w:t>
      </w:r>
      <w:proofErr w:type="spellEnd"/>
      <w:r w:rsidRPr="00FF001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Ведется работа по пополнению архива в бумажном и электронном варианте.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Велась работа с входящими документами Министерства сельского хозяйства </w:t>
      </w:r>
      <w:r w:rsidRPr="00FF001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FF001C">
        <w:rPr>
          <w:rFonts w:ascii="Times New Roman" w:eastAsia="Calibri" w:hAnsi="Times New Roman" w:cs="Times New Roman"/>
          <w:sz w:val="28"/>
          <w:szCs w:val="28"/>
        </w:rPr>
        <w:t>, Государственной администрацией Слободзейского района и города Слободзея, районного Совета народных депутатов, налоговой инспекции, общественных организаций, надзорных органов (Приказы, Распоряжения, обращения граждан и т. д.).</w:t>
      </w: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Default="00517FAD" w:rsidP="00517FAD">
      <w:pPr>
        <w:rPr>
          <w:lang w:eastAsia="ru-RU"/>
        </w:rPr>
      </w:pPr>
    </w:p>
    <w:p w:rsidR="00517FAD" w:rsidRDefault="00517FAD" w:rsidP="00517FAD">
      <w:pPr>
        <w:rPr>
          <w:lang w:eastAsia="ru-RU"/>
        </w:rPr>
      </w:pPr>
    </w:p>
    <w:p w:rsidR="00517FAD" w:rsidRDefault="00517FAD" w:rsidP="00517FAD">
      <w:pPr>
        <w:rPr>
          <w:lang w:eastAsia="ru-RU"/>
        </w:rPr>
      </w:pPr>
    </w:p>
    <w:p w:rsidR="00517FAD" w:rsidRPr="00517FAD" w:rsidRDefault="00517FAD" w:rsidP="00517FAD">
      <w:pPr>
        <w:rPr>
          <w:lang w:eastAsia="ru-RU"/>
        </w:rPr>
      </w:pPr>
    </w:p>
    <w:p w:rsidR="00FE5527" w:rsidRDefault="00FE5527" w:rsidP="000843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27" w:rsidRPr="00F71CDB" w:rsidRDefault="00FE5527" w:rsidP="000843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203" w:rsidRDefault="00827203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781" w:rsidRPr="00B66F5B" w:rsidRDefault="003115DD" w:rsidP="00B66F5B">
      <w:pPr>
        <w:pStyle w:val="1"/>
        <w:jc w:val="center"/>
        <w:rPr>
          <w:rFonts w:cs="Times New Roman"/>
        </w:rPr>
      </w:pPr>
      <w:bookmarkStart w:id="8" w:name="_Toc504732483"/>
      <w:bookmarkStart w:id="9" w:name="_Toc504732831"/>
      <w:r w:rsidRPr="00B66F5B">
        <w:rPr>
          <w:rFonts w:cs="Times New Roman"/>
        </w:rPr>
        <w:lastRenderedPageBreak/>
        <w:t>6</w:t>
      </w:r>
      <w:r w:rsidR="00F804F3" w:rsidRPr="00B66F5B">
        <w:rPr>
          <w:rFonts w:cs="Times New Roman"/>
        </w:rPr>
        <w:t xml:space="preserve">. </w:t>
      </w:r>
      <w:r w:rsidR="00904D74" w:rsidRPr="00B66F5B">
        <w:rPr>
          <w:rFonts w:cs="Times New Roman"/>
        </w:rPr>
        <w:t>Дорожная отр</w:t>
      </w:r>
      <w:r w:rsidR="002B5781" w:rsidRPr="00B66F5B">
        <w:rPr>
          <w:rFonts w:cs="Times New Roman"/>
        </w:rPr>
        <w:t>а</w:t>
      </w:r>
      <w:r w:rsidR="00904D74" w:rsidRPr="00B66F5B">
        <w:rPr>
          <w:rFonts w:cs="Times New Roman"/>
        </w:rPr>
        <w:t>сль</w:t>
      </w:r>
      <w:bookmarkEnd w:id="8"/>
      <w:bookmarkEnd w:id="9"/>
      <w:r w:rsidR="00DD2B62" w:rsidRPr="00B66F5B">
        <w:rPr>
          <w:rFonts w:cs="Times New Roman"/>
        </w:rPr>
        <w:t>.</w:t>
      </w:r>
    </w:p>
    <w:p w:rsidR="00DD2B62" w:rsidRPr="00B66F5B" w:rsidRDefault="00DD2B62" w:rsidP="00B66F5B">
      <w:pPr>
        <w:spacing w:after="0"/>
        <w:jc w:val="both"/>
        <w:rPr>
          <w:sz w:val="28"/>
          <w:szCs w:val="28"/>
          <w:lang w:eastAsia="ru-RU"/>
        </w:rPr>
      </w:pPr>
    </w:p>
    <w:p w:rsidR="00861D04" w:rsidRPr="00B66F5B" w:rsidRDefault="00BF718C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Улично-доро</w:t>
      </w:r>
      <w:r w:rsidR="00390D18" w:rsidRPr="00B66F5B">
        <w:rPr>
          <w:rFonts w:ascii="Times New Roman" w:hAnsi="Times New Roman" w:cs="Times New Roman"/>
          <w:sz w:val="28"/>
          <w:szCs w:val="28"/>
        </w:rPr>
        <w:t>жная сеть Слободзейского района составляет 705,21 км дорог, находящихся в муниципальной собственности.</w:t>
      </w:r>
    </w:p>
    <w:p w:rsidR="00390D18" w:rsidRPr="00B66F5B" w:rsidRDefault="00632071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З</w:t>
      </w:r>
      <w:r w:rsidR="00390D18" w:rsidRPr="00B66F5B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390D18" w:rsidRPr="00B66F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90D18" w:rsidRPr="00B66F5B">
        <w:rPr>
          <w:rFonts w:ascii="Times New Roman" w:hAnsi="Times New Roman" w:cs="Times New Roman"/>
          <w:sz w:val="28"/>
          <w:szCs w:val="28"/>
        </w:rPr>
        <w:t>ограммы ра</w:t>
      </w:r>
      <w:r w:rsidRPr="00B66F5B">
        <w:rPr>
          <w:rFonts w:ascii="Times New Roman" w:hAnsi="Times New Roman" w:cs="Times New Roman"/>
          <w:sz w:val="28"/>
          <w:szCs w:val="28"/>
        </w:rPr>
        <w:t xml:space="preserve">звития дорожной </w:t>
      </w:r>
      <w:r w:rsidR="001734FF" w:rsidRPr="00B66F5B">
        <w:rPr>
          <w:rFonts w:ascii="Times New Roman" w:hAnsi="Times New Roman" w:cs="Times New Roman"/>
          <w:sz w:val="28"/>
          <w:szCs w:val="28"/>
        </w:rPr>
        <w:t>отрасли з</w:t>
      </w:r>
      <w:r w:rsidRPr="00B66F5B">
        <w:rPr>
          <w:rFonts w:ascii="Times New Roman" w:hAnsi="Times New Roman" w:cs="Times New Roman"/>
          <w:sz w:val="28"/>
          <w:szCs w:val="28"/>
        </w:rPr>
        <w:t>а</w:t>
      </w:r>
      <w:r w:rsidR="00D07910">
        <w:rPr>
          <w:rFonts w:ascii="Times New Roman" w:hAnsi="Times New Roman" w:cs="Times New Roman"/>
          <w:sz w:val="28"/>
          <w:szCs w:val="28"/>
        </w:rPr>
        <w:t xml:space="preserve"> </w:t>
      </w:r>
      <w:r w:rsidR="00D07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791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 20</w:t>
      </w:r>
      <w:r w:rsidR="00D07910">
        <w:rPr>
          <w:rFonts w:ascii="Times New Roman" w:hAnsi="Times New Roman" w:cs="Times New Roman"/>
          <w:sz w:val="28"/>
          <w:szCs w:val="28"/>
        </w:rPr>
        <w:t>20</w:t>
      </w:r>
      <w:r w:rsidRPr="00B66F5B">
        <w:rPr>
          <w:rFonts w:ascii="Times New Roman" w:hAnsi="Times New Roman" w:cs="Times New Roman"/>
          <w:sz w:val="28"/>
          <w:szCs w:val="28"/>
        </w:rPr>
        <w:t xml:space="preserve"> год</w:t>
      </w:r>
      <w:r w:rsidR="00D07910">
        <w:rPr>
          <w:rFonts w:ascii="Times New Roman" w:hAnsi="Times New Roman" w:cs="Times New Roman"/>
          <w:sz w:val="28"/>
          <w:szCs w:val="28"/>
        </w:rPr>
        <w:t>а</w:t>
      </w:r>
      <w:r w:rsidR="00390D18" w:rsidRPr="00B66F5B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Слободзейского района по автомобильным дорогам общего пользования, находящимся в м</w:t>
      </w:r>
      <w:r w:rsidR="0038360F" w:rsidRPr="00B66F5B">
        <w:rPr>
          <w:rFonts w:ascii="Times New Roman" w:hAnsi="Times New Roman" w:cs="Times New Roman"/>
          <w:sz w:val="28"/>
          <w:szCs w:val="28"/>
        </w:rPr>
        <w:t>униципальной собственности выполнены следующие виды работ:</w:t>
      </w:r>
    </w:p>
    <w:p w:rsidR="0038360F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38360F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асфальтобетонных покрытий площадью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910">
        <w:rPr>
          <w:rFonts w:ascii="Times New Roman" w:hAnsi="Times New Roman" w:cs="Times New Roman"/>
          <w:sz w:val="28"/>
          <w:szCs w:val="28"/>
        </w:rPr>
        <w:t xml:space="preserve">  </w:t>
      </w:r>
      <w:r w:rsidR="0010729C">
        <w:rPr>
          <w:rFonts w:ascii="Times New Roman" w:hAnsi="Times New Roman" w:cs="Times New Roman"/>
          <w:sz w:val="28"/>
          <w:szCs w:val="28"/>
        </w:rPr>
        <w:t xml:space="preserve">  </w:t>
      </w:r>
      <w:r w:rsidR="00D07910">
        <w:rPr>
          <w:rFonts w:ascii="Times New Roman" w:hAnsi="Times New Roman" w:cs="Times New Roman"/>
          <w:sz w:val="28"/>
          <w:szCs w:val="28"/>
        </w:rPr>
        <w:t>7 049</w:t>
      </w:r>
      <w:r w:rsidR="00694BD5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4BD5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гравийных покрытий дорог площадью </w:t>
      </w:r>
      <w:r w:rsidR="00D07910">
        <w:rPr>
          <w:rFonts w:ascii="Times New Roman" w:hAnsi="Times New Roman" w:cs="Times New Roman"/>
          <w:sz w:val="28"/>
          <w:szCs w:val="28"/>
        </w:rPr>
        <w:t>12 611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9B1021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9B1021" w:rsidRPr="00B66F5B">
        <w:rPr>
          <w:rFonts w:ascii="Times New Roman" w:hAnsi="Times New Roman" w:cs="Times New Roman"/>
          <w:sz w:val="28"/>
          <w:szCs w:val="28"/>
        </w:rPr>
        <w:t xml:space="preserve">стройство пешеходной разметки площадью </w:t>
      </w:r>
      <w:r w:rsidR="00D07910">
        <w:rPr>
          <w:rFonts w:ascii="Times New Roman" w:hAnsi="Times New Roman" w:cs="Times New Roman"/>
          <w:sz w:val="28"/>
          <w:szCs w:val="28"/>
        </w:rPr>
        <w:t>554,8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1021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р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емонт и устройство тротуаров площадью </w:t>
      </w:r>
      <w:r w:rsidR="00C672FA">
        <w:rPr>
          <w:rFonts w:ascii="Times New Roman" w:hAnsi="Times New Roman" w:cs="Times New Roman"/>
          <w:sz w:val="28"/>
          <w:szCs w:val="28"/>
        </w:rPr>
        <w:t xml:space="preserve">3 </w:t>
      </w:r>
      <w:r w:rsidR="00D07910">
        <w:rPr>
          <w:rFonts w:ascii="Times New Roman" w:hAnsi="Times New Roman" w:cs="Times New Roman"/>
          <w:sz w:val="28"/>
          <w:szCs w:val="28"/>
        </w:rPr>
        <w:t>783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66505D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я</w:t>
      </w:r>
      <w:r w:rsidR="0066505D" w:rsidRPr="00B66F5B">
        <w:rPr>
          <w:rFonts w:ascii="Times New Roman" w:hAnsi="Times New Roman" w:cs="Times New Roman"/>
          <w:sz w:val="28"/>
          <w:szCs w:val="28"/>
        </w:rPr>
        <w:t>мочный ремонт асфальто</w:t>
      </w:r>
      <w:r w:rsidR="00151211" w:rsidRPr="00B66F5B">
        <w:rPr>
          <w:rFonts w:ascii="Times New Roman" w:hAnsi="Times New Roman" w:cs="Times New Roman"/>
          <w:sz w:val="28"/>
          <w:szCs w:val="28"/>
        </w:rPr>
        <w:t xml:space="preserve">бетонных покрытий площадью </w:t>
      </w:r>
      <w:r w:rsidR="00916A96">
        <w:rPr>
          <w:rFonts w:ascii="Times New Roman" w:hAnsi="Times New Roman" w:cs="Times New Roman"/>
          <w:sz w:val="28"/>
          <w:szCs w:val="28"/>
        </w:rPr>
        <w:t>1 992</w:t>
      </w:r>
      <w:r w:rsidR="00C67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505D" w:rsidRPr="00B66F5B">
        <w:rPr>
          <w:rFonts w:ascii="Times New Roman" w:hAnsi="Times New Roman" w:cs="Times New Roman"/>
          <w:sz w:val="28"/>
          <w:szCs w:val="28"/>
        </w:rPr>
        <w:t>.</w:t>
      </w:r>
    </w:p>
    <w:p w:rsidR="00B62B85" w:rsidRDefault="006465E9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 xml:space="preserve">- </w:t>
      </w:r>
      <w:r w:rsidR="000B3E64" w:rsidRPr="00B66F5B">
        <w:rPr>
          <w:rFonts w:ascii="Times New Roman" w:hAnsi="Times New Roman" w:cs="Times New Roman"/>
          <w:sz w:val="28"/>
          <w:szCs w:val="28"/>
        </w:rPr>
        <w:t xml:space="preserve"> произведена з</w:t>
      </w:r>
      <w:r w:rsidR="00B62B85" w:rsidRPr="00B66F5B">
        <w:rPr>
          <w:rFonts w:ascii="Times New Roman" w:hAnsi="Times New Roman" w:cs="Times New Roman"/>
          <w:sz w:val="28"/>
          <w:szCs w:val="28"/>
        </w:rPr>
        <w:t>амена и установка доро</w:t>
      </w:r>
      <w:r w:rsidR="00B65676" w:rsidRPr="00B66F5B">
        <w:rPr>
          <w:rFonts w:ascii="Times New Roman" w:hAnsi="Times New Roman" w:cs="Times New Roman"/>
          <w:sz w:val="28"/>
          <w:szCs w:val="28"/>
        </w:rPr>
        <w:t>жн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ых знаков, в количестве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</w:t>
      </w:r>
      <w:r w:rsidR="00916A96">
        <w:rPr>
          <w:rFonts w:ascii="Times New Roman" w:hAnsi="Times New Roman" w:cs="Times New Roman"/>
          <w:sz w:val="28"/>
          <w:szCs w:val="28"/>
        </w:rPr>
        <w:t>36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="00570E67" w:rsidRPr="00B66F5B">
        <w:rPr>
          <w:rFonts w:ascii="Times New Roman" w:hAnsi="Times New Roman" w:cs="Times New Roman"/>
          <w:sz w:val="28"/>
          <w:szCs w:val="28"/>
        </w:rPr>
        <w:t>шт.</w:t>
      </w:r>
    </w:p>
    <w:p w:rsidR="004155E3" w:rsidRDefault="004155E3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площадок территорий общеобразовательных учреждений – </w:t>
      </w:r>
      <w:r w:rsidR="00916A9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2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729C"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укладка тротуарной плитки 810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2B">
        <w:rPr>
          <w:rFonts w:ascii="Times New Roman" w:hAnsi="Times New Roman" w:cs="Times New Roman"/>
          <w:sz w:val="28"/>
          <w:szCs w:val="28"/>
        </w:rPr>
        <w:t xml:space="preserve">устройство сетей уличного освещения 4 766 м. (98 светильников). </w:t>
      </w:r>
    </w:p>
    <w:p w:rsidR="00916A96" w:rsidRPr="00B66F5B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55E3" w:rsidRPr="00B66F5B" w:rsidRDefault="004155E3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2505" w:rsidRPr="00B66F5B" w:rsidRDefault="00C42505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Pr="00B66F5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76401" w:rsidRPr="00B66F5B" w:rsidRDefault="00A63502" w:rsidP="00B66F5B">
      <w:pPr>
        <w:pStyle w:val="1"/>
        <w:jc w:val="center"/>
        <w:rPr>
          <w:rFonts w:cs="Times New Roman"/>
        </w:rPr>
      </w:pPr>
      <w:bookmarkStart w:id="10" w:name="_Toc504732484"/>
      <w:bookmarkStart w:id="11" w:name="_Toc504732832"/>
      <w:r w:rsidRPr="00B66F5B">
        <w:rPr>
          <w:rFonts w:cs="Times New Roman"/>
        </w:rPr>
        <w:lastRenderedPageBreak/>
        <w:t>7</w:t>
      </w:r>
      <w:r w:rsidR="00D540EE" w:rsidRPr="00B66F5B">
        <w:rPr>
          <w:rFonts w:cs="Times New Roman"/>
        </w:rPr>
        <w:t>.</w:t>
      </w:r>
      <w:r w:rsidR="00B62B85" w:rsidRPr="00B66F5B">
        <w:rPr>
          <w:rFonts w:cs="Times New Roman"/>
        </w:rPr>
        <w:t>Социальная политика</w:t>
      </w:r>
      <w:bookmarkEnd w:id="10"/>
      <w:bookmarkEnd w:id="11"/>
    </w:p>
    <w:p w:rsidR="006465E9" w:rsidRPr="00B66F5B" w:rsidRDefault="006465E9" w:rsidP="00B66F5B">
      <w:pPr>
        <w:jc w:val="both"/>
        <w:rPr>
          <w:lang w:eastAsia="ru-RU"/>
        </w:rPr>
      </w:pPr>
    </w:p>
    <w:p w:rsidR="00B53E71" w:rsidRPr="00B9489C" w:rsidRDefault="00213FB5" w:rsidP="00B66F5B">
      <w:pPr>
        <w:jc w:val="both"/>
        <w:rPr>
          <w:sz w:val="28"/>
          <w:szCs w:val="28"/>
          <w:u w:val="single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«Слободзейское районное у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правление народного образования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9489C" w:rsidRPr="00B9489C" w:rsidRDefault="00B9489C" w:rsidP="00B9489C">
      <w:pPr>
        <w:numPr>
          <w:ilvl w:val="0"/>
          <w:numId w:val="38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образование: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по населенным пунктам района: от 0 до 7 лет - 5954 детей.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детские сады дети от 1,5 до 7 лет –3731 ребенка.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по Слободзейскому району и </w:t>
      </w:r>
      <w:proofErr w:type="spell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лободзея</w:t>
      </w:r>
      <w:proofErr w:type="spell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3001 ребенка; другие города (Тирасполь, Бендеры, Днестровск) – 730 детей. 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процент охвата детей от 1,5 до 7 лет – 68%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посещают детские сады от 1,5 до 7 лет – 32 % детей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на начало и на конец отчетного периода составляет – 23%.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Общее и дополнительное образование: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 на конец отчетного периода составляет – 16%.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 на конец отчетного периода – 44,2%.</w:t>
      </w:r>
    </w:p>
    <w:p w:rsidR="00B9489C" w:rsidRPr="00B9489C" w:rsidRDefault="00B9489C" w:rsidP="00B9489C">
      <w:pPr>
        <w:numPr>
          <w:ilvl w:val="0"/>
          <w:numId w:val="39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01.06.2020 г. в школах района обучается 6608 учащийся. </w:t>
      </w:r>
    </w:p>
    <w:p w:rsidR="00B9489C" w:rsidRPr="00B9489C" w:rsidRDefault="00B9489C" w:rsidP="00B9489C">
      <w:pPr>
        <w:numPr>
          <w:ilvl w:val="0"/>
          <w:numId w:val="39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1.01.2020 по 01.06.2020 г. проведены следующие мероприятия:</w:t>
      </w:r>
    </w:p>
    <w:p w:rsidR="00B9489C" w:rsidRPr="00B9489C" w:rsidRDefault="00B9489C" w:rsidP="008D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за 1 полугодие 2020 год </w:t>
      </w:r>
      <w:proofErr w:type="gram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педагога на высшую категорию, 48 педагогов на </w:t>
      </w:r>
      <w:r w:rsidRPr="00B94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 Плановую курсовую подготовку прошли 87 педагогов организаций образования района, кроме того тематические курсы по охране труда прошли 20 руководителей организаций образования. В течение отчетного периода 8 руководителей (директора,</w:t>
      </w:r>
      <w:r w:rsidRPr="00B948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заместители, заведующие) получили дополнительную квалификацию «Менеджер образования».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2020 года была проведена аттестация 6 организаций общего образования и 4 организаций дошкольного образования. Аккредитовано 7 организаций образования.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отчетного периода проведено 57</w:t>
      </w:r>
      <w:r w:rsidRPr="00B948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методических объединений для педагогов организаций образования района. Наиболее распространенными формами были открытые уроки и мероприятия, в рамках </w:t>
      </w:r>
      <w:r w:rsidR="008D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 педагогического мастерства, Школы молодого учителя, Школы резерва руководящих кадров; мастер-классы, тематические круглые столы по обсуждению методических проблем и обмену педагогическим опытом. В рамках изучения, обобщения передового педагогического опыта в 2020 году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слушателей курсов повышения квалификации ГОУ «Институт развития образования и повышения квалификации» было проведено</w:t>
      </w:r>
      <w:r w:rsidRPr="00B94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Республиканских семинара на базе опорных школ района и</w:t>
      </w:r>
      <w:r w:rsidRPr="00B94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Республиканский семинар для педагогов организаций дополнительного образования.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2020 году в районной предметной олимпиаде приняло участие 378 учащихся, которые заняли 95 призовых мест. В связи с введением Чрезвычайного положения Республиканская предметная олимпиада была отменена. 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образовательных услуг в школах осуществляется профессиональная подготовка учащихся. Данная работа проводится в 8-и образовательных организациях района, в которых преподается спецкурс «Трактор и сельскохозяйственные машины» и в 2020 году 28 учащихся 11 классов по окончании курса получили удостоверение тракториста-машиниста 3-го класса.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в условиях Чрезвычайного положения форма проведения Государственной итоговой аттестации была изменена.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 учебном году успешно </w:t>
      </w:r>
      <w:proofErr w:type="gram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основную школу</w:t>
      </w:r>
      <w:proofErr w:type="gram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аттестат об основном общем образовании 624 учащихся. 58 учащихся 9 классов получили аттестат с отличием. Среднюю школу окончили и получили аттестат о среднем (полном) общем образовании 247 учащихся очной формы обучения и 22 гражданина, получившие обучение в форме экстерната. Из них: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 выпускников 11-х классов окончили школу с золотой медалью,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выпускников 11-х классов с серебряной медалью.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целом по району успеваемость учащихся очной школы составляет – 99,6%; качество знаний – 47%; средний балл – 3,7.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2020 года воспитанники и учащиеся организаций образования Слободзейского района с успехом принимали активное участие в конкурсах, фестивалях и чемпионатах разного уровня.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гражданско-патриотической направленности «Мы этой памяти верны»;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« Созвездие талантов»;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турнир по спортивным, бальным и современным танцам «Танцевальная феерия»;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танцевальных коллективов «Кубок Бендеры»;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народного творчества «Мэрцишор-2020»;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чемпионат в Приднестровье по цирковому искусству;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сочинений «Улицы  Героев»;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эссе «Имя Победы»;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 «Природы чудный лик»;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фотоконкурс «Фронтовой портрет в истории моей семьи»;</w:t>
      </w:r>
    </w:p>
    <w:p w:rsidR="00F42666" w:rsidRDefault="00F42666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66" w:rsidRDefault="00F42666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66" w:rsidRDefault="00F42666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66" w:rsidRDefault="00F42666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достигнутых показателях по итогам работы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«Слободзейское РУНО» за 1 полугодие 2020 года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242"/>
        <w:gridCol w:w="708"/>
        <w:gridCol w:w="1276"/>
        <w:gridCol w:w="1276"/>
        <w:gridCol w:w="992"/>
      </w:tblGrid>
      <w:tr w:rsidR="00B9489C" w:rsidRPr="00B9489C" w:rsidTr="000B65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%</w:t>
            </w:r>
          </w:p>
        </w:tc>
      </w:tr>
      <w:tr w:rsidR="00B9489C" w:rsidRPr="00B9489C" w:rsidTr="000B6526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в отчетном периоде, в общей структуре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возрасте от 0 до 7 лет, состоящих на учете для определения в муниципальные дошкольные образовательные учреждения,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них не приняты в связи с отсутствием мест в отчетном периоде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на дошкольное образование в отчетном периоде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3937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–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1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конец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–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и дополнительное образование: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на общее образование в отчетном периоде,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7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общее образование в расчете на 1 обучающегося в муниципальных учреждениях в отчетном периоде,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4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без учета расходов по организациям круглосуточного 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3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2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 – 44,2%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5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 – 44,2%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CC0" w:rsidRPr="00B9489C" w:rsidRDefault="000A7CC0" w:rsidP="00B66F5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7330" w:rsidRPr="00BF1FCA" w:rsidRDefault="00977330" w:rsidP="0080436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1FCA">
        <w:rPr>
          <w:rFonts w:ascii="Times New Roman" w:hAnsi="Times New Roman"/>
          <w:b/>
          <w:sz w:val="28"/>
          <w:szCs w:val="28"/>
          <w:u w:val="single"/>
        </w:rPr>
        <w:t>МУ «Слободзейское районное управление по физической культуре, спорту, туризму и мол</w:t>
      </w:r>
      <w:r w:rsidR="004115F8" w:rsidRPr="00BF1FCA">
        <w:rPr>
          <w:rFonts w:ascii="Times New Roman" w:hAnsi="Times New Roman"/>
          <w:b/>
          <w:sz w:val="28"/>
          <w:szCs w:val="28"/>
          <w:u w:val="single"/>
        </w:rPr>
        <w:t>одежной политике»</w:t>
      </w:r>
      <w:r w:rsidR="008902EC" w:rsidRPr="00BF1FC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13F11" w:rsidRPr="00BF1FCA" w:rsidRDefault="00F23A77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CA">
        <w:rPr>
          <w:rFonts w:ascii="Times New Roman" w:hAnsi="Times New Roman"/>
          <w:sz w:val="28"/>
          <w:szCs w:val="28"/>
        </w:rPr>
        <w:t xml:space="preserve">Муниципальное учреждение  «Слободзейское районное управление по физической культуре, спорту, туризму и молодежной политике» </w:t>
      </w:r>
      <w:r w:rsidR="00332F6D" w:rsidRPr="00BF1FCA">
        <w:rPr>
          <w:rFonts w:ascii="Times New Roman" w:hAnsi="Times New Roman"/>
          <w:sz w:val="28"/>
          <w:szCs w:val="28"/>
        </w:rPr>
        <w:t>в</w:t>
      </w:r>
      <w:r w:rsidR="00213F11" w:rsidRPr="00BF1FCA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 руководствуется Законами Приднестровской Молдавской Республики  «Об образовании», «О физической культуре и спорте Приднестровской Молдавской Республики», «Об основах туристской деятельности в Приднестровской Молдавской Республике», «О правах ребенка», Указами и Распоряжениями Президента ПМР, Приказами и Распоряжениями Государственной службы по спорту ПМР, иными законодательными и нормативными актами ПМР. </w:t>
      </w:r>
    </w:p>
    <w:p w:rsidR="00213F11" w:rsidRPr="00BF1FCA" w:rsidRDefault="00213F11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CA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Управления 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региона, в том числе, формирование здорового образа жизни населения, развитие массового, детско-юношеского спорта и спорта высших достижений.</w:t>
      </w:r>
    </w:p>
    <w:p w:rsidR="00E458EC" w:rsidRPr="00BF1FCA" w:rsidRDefault="00E458EC" w:rsidP="00E45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учреждению «Слободзейское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РУФКСТиМП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подведомственны три спортивные школы, в которых занимается 1346 воспитанника.  Образовательный процесс осуществляется  по 15-ти видам спорта.</w:t>
      </w:r>
    </w:p>
    <w:p w:rsidR="008C32D3" w:rsidRPr="00BF1FCA" w:rsidRDefault="008C32D3" w:rsidP="008C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исполнения единого календарного плана физкультурных и спортивных мероприятий приняли участие в 11 соревнования различного уровня 111 учащихся;</w:t>
      </w:r>
    </w:p>
    <w:p w:rsidR="008C32D3" w:rsidRPr="00BF1FCA" w:rsidRDefault="008C32D3" w:rsidP="008C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-перенесены: Чемпионат мира по спортивной акробатике на май 2021 года, по другим Республиканским и Международным официальным соревнованиям информации нет;</w:t>
      </w:r>
    </w:p>
    <w:p w:rsidR="008C32D3" w:rsidRPr="00BF1FCA" w:rsidRDefault="008C32D3" w:rsidP="008C32D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-отменены: по Республиканским и Международным официальным соревнованиям информации нет.</w:t>
      </w:r>
    </w:p>
    <w:p w:rsidR="008C32D3" w:rsidRPr="00BF1FCA" w:rsidRDefault="008C32D3" w:rsidP="008C32D3">
      <w:pPr>
        <w:tabs>
          <w:tab w:val="left" w:pos="4095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мероприятий по проведению Года здоровья в ПМР, 2 марта 2020года</w:t>
      </w:r>
      <w:r w:rsidRPr="00BF1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физкультурно-оздоровительного комплекса с. Ближний Хутор, состоялся мастер-класс по мини-баскетболу для учащихся образовательных школ Слободзейского района, который был организован при участии тренеров-преподавателей МОУ ДО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ДЮСШ», МУ «Слободзейское РУФКСТ и МП»</w:t>
      </w:r>
      <w:proofErr w:type="gram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аскетбольного клуба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Admiral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Лиги Баскетбола Молдовы.</w:t>
      </w:r>
    </w:p>
    <w:p w:rsidR="008C32D3" w:rsidRPr="00BF1FCA" w:rsidRDefault="008C32D3" w:rsidP="008C32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мастер-классе приняли участие более 60 учащихся </w:t>
      </w:r>
      <w:smartTag w:uri="urn:schemas-microsoft-com:office:smarttags" w:element="metricconverter">
        <w:smartTagPr>
          <w:attr w:name="ProductID" w:val="2007 г"/>
        </w:smartTagPr>
        <w:r w:rsidRPr="00BF1F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.р. и моложе: МОУ «Терновская РМСОШ»,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Кицканская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-Хуторская СОШ», МОУ «Слободзейский ТЛК им.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Спельник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 учащиеся МОУ ДО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ДЮСШ».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учащихся</w:t>
      </w:r>
      <w:r w:rsidR="008C32D3"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</w:t>
      </w:r>
      <w:proofErr w:type="spellStart"/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за 1 полугодие 2020 года: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Республиканские соревнования: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1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4, 2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-12, всего 27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наград.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международные соревнования: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1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2, 3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2, всего 6 наград.</w:t>
      </w:r>
    </w:p>
    <w:p w:rsidR="00BD6D13" w:rsidRPr="00A6333C" w:rsidRDefault="00BD6D13" w:rsidP="008C347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13F11" w:rsidRPr="00F74F24" w:rsidRDefault="00213F11" w:rsidP="00B66F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F24">
        <w:rPr>
          <w:rFonts w:ascii="Times New Roman" w:eastAsia="Calibri" w:hAnsi="Times New Roman" w:cs="Times New Roman"/>
          <w:sz w:val="28"/>
          <w:szCs w:val="28"/>
        </w:rPr>
        <w:t>Молодежная политика</w:t>
      </w:r>
    </w:p>
    <w:p w:rsidR="00F74F24" w:rsidRPr="00F74F24" w:rsidRDefault="00F74F24" w:rsidP="00F74F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24">
        <w:rPr>
          <w:rFonts w:ascii="Times New Roman" w:eastAsia="Calibri" w:hAnsi="Times New Roman" w:cs="Times New Roman"/>
          <w:sz w:val="28"/>
          <w:szCs w:val="28"/>
        </w:rPr>
        <w:t>За отчетный период 2020  года по линии молодежной политике в районе прошли акции запланированные акции: «Рождество вместе!», «Рождественские колядки</w:t>
      </w:r>
      <w:proofErr w:type="gramStart"/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!, </w:t>
      </w:r>
      <w:r w:rsidR="0058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Мэрцишор – 2020г», Это традиционные акции, которые проводятся во всех населенных пунктах нашего района. Специалисты по молодежной политике совместно с методистами по спорту, сотрудниками Слободзейского ДЮЦ провели районный турнир «Самая спортивная мама, бабушка», «Самый спортивный папа, дедушка».  В виду  распространения пандемии </w:t>
      </w:r>
      <w:r w:rsidRPr="00F74F2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74F24">
        <w:rPr>
          <w:rFonts w:ascii="Times New Roman" w:eastAsia="Calibri" w:hAnsi="Times New Roman" w:cs="Times New Roman"/>
          <w:sz w:val="28"/>
          <w:szCs w:val="28"/>
        </w:rPr>
        <w:t>-19</w:t>
      </w:r>
      <w:r w:rsidR="005858A9">
        <w:rPr>
          <w:rFonts w:ascii="Times New Roman" w:eastAsia="Calibri" w:hAnsi="Times New Roman" w:cs="Times New Roman"/>
          <w:sz w:val="28"/>
          <w:szCs w:val="28"/>
        </w:rPr>
        <w:t>,</w:t>
      </w:r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 начиная с марта месяца мероприятий в области молодежной политики проведено не было. На данный момент активная молодежь принимает участие в онлайн акции «Мы за здоровый образ жизни», объявленный Государственной службой по спорту.  </w:t>
      </w:r>
    </w:p>
    <w:p w:rsidR="00F74F24" w:rsidRPr="00A6333C" w:rsidRDefault="00F74F24" w:rsidP="00B66F5B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C762E" w:rsidRPr="00B66F5B" w:rsidRDefault="00F2025D" w:rsidP="00B66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МУ «Слободзейское районное управление культуры»</w:t>
      </w:r>
      <w:r w:rsidR="008902EC"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26B13" w:rsidRPr="00B66F5B" w:rsidRDefault="00926B13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23F5" w:rsidRPr="007D23F5" w:rsidRDefault="007D23F5" w:rsidP="007D23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Отрасль культуры на территории Слободзейского района  представлена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br/>
        <w:t xml:space="preserve">57 учреждениями, в которых работают 585 человек (из них 68 совместителей). </w:t>
      </w:r>
    </w:p>
    <w:p w:rsidR="007D23F5" w:rsidRPr="007D23F5" w:rsidRDefault="007D23F5" w:rsidP="007D23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Из них: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 20 клубных учреждений;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 Централизованная библиотечная система, в которую входят 23 библиотеки;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- 6 учреждений дополнительного образования, из которых -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br/>
        <w:t>3 детские музыкальные школы, 1 детская художественная школа и 2 детские школы искусств;</w:t>
      </w:r>
    </w:p>
    <w:p w:rsidR="001D6271" w:rsidRDefault="007D23F5" w:rsidP="001D6271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Слободзейское музейное объединение, в которое входят 7  музеев;</w:t>
      </w:r>
      <w:r w:rsidR="001D6271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7D23F5" w:rsidRPr="001D6271" w:rsidRDefault="007D23F5" w:rsidP="001D6271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>1 Государственный парк-памятник садово-паркового искусства им.</w:t>
      </w:r>
      <w:r w:rsidR="007B2F1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>Д.К.</w:t>
      </w:r>
      <w:r w:rsidR="00BF1FCA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>Родина.</w:t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1D6271"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1D6271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В учреждениях дополнительного образования художественно-эстетической направленности Слободзейского района обучаются 998 учащихся.</w:t>
      </w:r>
    </w:p>
    <w:p w:rsidR="007D23F5" w:rsidRPr="007D23F5" w:rsidRDefault="007D23F5" w:rsidP="007D23F5">
      <w:pPr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Ученики учреждений дополнительного образования в I полугодие 2020 года участвовали в международных онлайн конкурсах, где заняли</w:t>
      </w:r>
      <w:r w:rsidRPr="007D23F5">
        <w:rPr>
          <w:rFonts w:ascii="Times New Roman" w:eastAsia="Calibri" w:hAnsi="Times New Roman" w:cs="Times New Roman"/>
          <w:sz w:val="28"/>
          <w:szCs w:val="26"/>
        </w:rPr>
        <w:t xml:space="preserve">  43 призовых мест и 26 специальных дипломов.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7D23F5" w:rsidRPr="007D23F5" w:rsidRDefault="007D23F5" w:rsidP="007D23F5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>В 20</w:t>
      </w:r>
      <w:r w:rsidRPr="007D23F5">
        <w:rPr>
          <w:rFonts w:ascii="Times New Roman" w:eastAsia="Calibri" w:hAnsi="Times New Roman" w:cs="Times New Roman"/>
          <w:sz w:val="28"/>
          <w:szCs w:val="26"/>
        </w:rPr>
        <w:t>19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>-20</w:t>
      </w:r>
      <w:r w:rsidRPr="007D23F5">
        <w:rPr>
          <w:rFonts w:ascii="Times New Roman" w:eastAsia="Calibri" w:hAnsi="Times New Roman" w:cs="Times New Roman"/>
          <w:sz w:val="28"/>
          <w:szCs w:val="26"/>
        </w:rPr>
        <w:t>20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 xml:space="preserve"> учебном году УДО Слободзейского района окончили </w:t>
      </w:r>
      <w:r w:rsidRPr="007D23F5">
        <w:rPr>
          <w:rFonts w:ascii="Times New Roman" w:eastAsia="Calibri" w:hAnsi="Times New Roman" w:cs="Times New Roman"/>
          <w:sz w:val="28"/>
          <w:szCs w:val="26"/>
        </w:rPr>
        <w:t>98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 xml:space="preserve"> учащихся, из них </w:t>
      </w:r>
      <w:r w:rsidRPr="007D23F5">
        <w:rPr>
          <w:rFonts w:ascii="Times New Roman" w:eastAsia="Calibri" w:hAnsi="Times New Roman" w:cs="Times New Roman"/>
          <w:sz w:val="28"/>
          <w:szCs w:val="26"/>
        </w:rPr>
        <w:t>32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 xml:space="preserve"> получили диплом  «с отличием».</w:t>
      </w:r>
      <w:r w:rsidRPr="007D23F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4 преподавателя УДО района прошли аттестацию на подтверждение </w:t>
      </w:r>
      <w:r w:rsidRPr="007D23F5">
        <w:rPr>
          <w:rFonts w:ascii="Times New Roman" w:eastAsia="Calibri" w:hAnsi="Times New Roman" w:cs="Times New Roman"/>
          <w:sz w:val="28"/>
          <w:szCs w:val="26"/>
          <w:lang w:val="en-US" w:eastAsia="ru-RU"/>
        </w:rPr>
        <w:t>I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квалификационной категории.</w:t>
      </w:r>
    </w:p>
    <w:p w:rsidR="007D23F5" w:rsidRPr="007D23F5" w:rsidRDefault="007D23F5" w:rsidP="007D23F5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Из 176  коллективов художественной самодеятельности учреждений клубного типа района – 125 для детей и подростков. В них занимаются 2252  человека. Всего за   I полугодие 2020 года силами работников учреждений культуры клубного типа было проведено 550  мероприятий (250  мероприятий для детей и подростков), из которых 42 мероприятия на платной основе. 2 специалиста прошли аттестацию на подтверждение I квалификационной категории.</w:t>
      </w:r>
    </w:p>
    <w:p w:rsidR="007D23F5" w:rsidRPr="007D23F5" w:rsidRDefault="007D23F5" w:rsidP="007D23F5">
      <w:pPr>
        <w:spacing w:after="60" w:line="240" w:lineRule="auto"/>
        <w:jc w:val="both"/>
        <w:rPr>
          <w:rFonts w:ascii="Calibri" w:eastAsia="Calibri" w:hAnsi="Calibri" w:cs="Times New Roman"/>
          <w:sz w:val="24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За I полугодие 2020 года библиотеки района посетили 11830 читателей, было выдано 110343 книги, проведено 202 массовых мероприятий и создано 217 книжных выставок.</w:t>
      </w:r>
      <w:r w:rsidRPr="007D23F5">
        <w:rPr>
          <w:rFonts w:ascii="Calibri" w:eastAsia="Calibri" w:hAnsi="Calibri" w:cs="Times New Roman"/>
          <w:sz w:val="24"/>
          <w:lang w:val="ro-MO"/>
        </w:rPr>
        <w:t xml:space="preserve"> </w:t>
      </w:r>
      <w:r w:rsidRPr="007D23F5">
        <w:rPr>
          <w:rFonts w:ascii="Calibri" w:eastAsia="Calibri" w:hAnsi="Calibri" w:cs="Times New Roman"/>
          <w:sz w:val="24"/>
        </w:rPr>
        <w:t xml:space="preserve"> </w:t>
      </w:r>
    </w:p>
    <w:p w:rsidR="007D23F5" w:rsidRPr="007D23F5" w:rsidRDefault="007D23F5" w:rsidP="007D23F5">
      <w:pPr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Слободзейское музейное объединение за I полугодие 2020 года посетили</w:t>
      </w:r>
      <w:r w:rsidR="009217E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7468 человек, было проведено 23 массовых мероприятий, 89 экскурсий,</w:t>
      </w:r>
      <w:r w:rsidR="009217E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16 лекций, создано 17 выставок. Было собрано 125 экспонатов основного фонда. Всего в музейном фонде района находятся 24906 экспонатов (17651 – основного фонда и 7255 научно-вспомогательного фонда). </w:t>
      </w:r>
    </w:p>
    <w:p w:rsidR="007D23F5" w:rsidRPr="007D23F5" w:rsidRDefault="007D23F5" w:rsidP="007D23F5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 xml:space="preserve">Учреждения культуры Слободзейского района за I полугодие 2020 года провели 68 мероприятий в соответствии с Государственной целевой программой «Равные возможности на 2019-2022 годы» и 58 мероприятий в рамках Года здоровья. </w:t>
      </w:r>
    </w:p>
    <w:p w:rsidR="00CD1146" w:rsidRPr="00B66F5B" w:rsidRDefault="00CD1146" w:rsidP="00B66F5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4DA" w:rsidRPr="00B66F5B" w:rsidRDefault="009E04DA" w:rsidP="00B66F5B">
      <w:pPr>
        <w:tabs>
          <w:tab w:val="left" w:pos="28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социального страхования и социальной защиты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F4A10" w:rsidRPr="00B66F5B" w:rsidRDefault="000F4A10" w:rsidP="00B66F5B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страхования и социальной защиты г. Слободзея и Слободзейского района руководствуется в своей деятельности Положением «О Центре социального страхования и социальной защиты г. Слободзея и Слободзейского района», Конституцией ПМР, законами ПМР, правовыми актами Президента и Правительства ПМР и иными нормативными правовыми актами, Приказами и решениями Министра по социальной защит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труду, директора ЕГФСС ПМР</w:t>
      </w:r>
      <w:r w:rsidR="00A304D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назначения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постоянную помощь гражданам, представителям предприятий, учреждений, организаций в подготовке документов по назначению и выплате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получателей пенсий- </w:t>
      </w:r>
      <w:r w:rsidR="002D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8E01F4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5034F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пенсию по другому ведомству</w:t>
      </w:r>
      <w:r w:rsidR="002E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01F4">
        <w:rPr>
          <w:rFonts w:ascii="Times New Roman" w:eastAsia="Times New Roman" w:hAnsi="Times New Roman" w:cs="Times New Roman"/>
          <w:sz w:val="28"/>
          <w:szCs w:val="28"/>
          <w:lang w:eastAsia="ru-RU"/>
        </w:rPr>
        <w:t>1 043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учета отчетности и организационной деятельности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ежедневный учет всех финансовых средств (поступления; перечисления - в банк)</w:t>
      </w:r>
      <w:r w:rsidR="00A3202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формирует ежемесячный бухгалтерский отчет по всем подразделениям центра.</w:t>
      </w:r>
    </w:p>
    <w:p w:rsidR="009E04DA" w:rsidRPr="003055C8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всем видам выплат по Центру социального страхования и социальной защиты г. Слободзея и Слободзейского района 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месяцев 2020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 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172 366 266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семьи, материнства и детства и предоставления льгот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            </w:t>
      </w:r>
      <w:r w:rsidR="009F77B9" w:rsidRPr="009F77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77B9" w:rsidRPr="009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</w:t>
      </w:r>
      <w:r w:rsidR="007D16AC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 реализацию законодательства в части назначения и выплаты ежемесячных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единовременных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ребенка, также трансфертов, компенсаций на ребенка-первоклассника, компенсаций по уходу за детьми ИД. Постоянно проводил проверку обоснованности документов предоставленных для назначения пособий. Проводил раз в месяц сверку в целях недопущения переплат пособий, с данными паспортного стола г. Слободзея по фактам прописки состоящих на учете в Центре получателей детских пособий. Ежемесячно отрабатывал данные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АГС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спискам об установлении отцовства. Регулярно обрабатывал данные безработных граждан. Еженедельно направлял запросы в УПДМ МВД ПМР г. Слободзея и Слободзейского района</w:t>
      </w:r>
      <w:r w:rsidR="00190F5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 перерегистрация всех граждан, состоящих на учете в Центре и получавших ежемесячное пособие на детей.</w:t>
      </w:r>
    </w:p>
    <w:p w:rsidR="00926B13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родителю, осуществляющему уход за ребенком ИД, в местной газете был размещен материал о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предстоящей перерегистрации. Ежемесячно предоставлялись в Единый фонд социального страхован</w:t>
      </w:r>
      <w:r w:rsidR="005014D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отчеты по всем видам выплат: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409"/>
      </w:tblGrid>
      <w:tr w:rsidR="009E04DA" w:rsidRPr="00B66F5B" w:rsidTr="00830EE2">
        <w:trPr>
          <w:trHeight w:val="8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13" w:rsidRPr="00B66F5B" w:rsidRDefault="00926B1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DA" w:rsidRPr="00B66F5B" w:rsidRDefault="009E04DA" w:rsidP="009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D969F3" w:rsidP="0097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принятых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6 месяцев 2020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выплаченных пособий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месяцев 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(руб.) </w:t>
            </w:r>
          </w:p>
        </w:tc>
      </w:tr>
      <w:tr w:rsidR="009E04DA" w:rsidRPr="00B66F5B" w:rsidTr="00830EE2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7412C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4 623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7412C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9 900 799,15</w:t>
            </w:r>
          </w:p>
        </w:tc>
      </w:tr>
      <w:tr w:rsidR="009E04DA" w:rsidRPr="00B66F5B" w:rsidTr="00830EE2">
        <w:trPr>
          <w:trHeight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5 609 206,50</w:t>
            </w:r>
          </w:p>
        </w:tc>
      </w:tr>
      <w:tr w:rsidR="009E04DA" w:rsidRPr="00B66F5B" w:rsidTr="00830EE2">
        <w:trPr>
          <w:trHeight w:val="3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260 736,00</w:t>
            </w:r>
          </w:p>
        </w:tc>
      </w:tr>
      <w:tr w:rsidR="009E04DA" w:rsidRPr="00B66F5B" w:rsidTr="00830EE2">
        <w:trPr>
          <w:trHeight w:val="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804FB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84885" w:rsidP="0098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520 068,00</w:t>
            </w:r>
          </w:p>
        </w:tc>
      </w:tr>
      <w:tr w:rsidR="009E04DA" w:rsidRPr="00B66F5B" w:rsidTr="00830EE2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 на детей учащихся матерей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8488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18 708,05</w:t>
            </w:r>
          </w:p>
        </w:tc>
      </w:tr>
      <w:tr w:rsidR="009E04DA" w:rsidRPr="00B66F5B" w:rsidTr="00830EE2">
        <w:trPr>
          <w:trHeight w:val="5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на ребенка-первоклассника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7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8488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8 730,00</w:t>
            </w:r>
          </w:p>
        </w:tc>
      </w:tr>
      <w:tr w:rsidR="009E04DA" w:rsidRPr="00B66F5B" w:rsidTr="00830EE2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до 1,5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7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84885" w:rsidP="0098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2 915 268,15</w:t>
            </w:r>
          </w:p>
        </w:tc>
      </w:tr>
      <w:tr w:rsidR="009E04DA" w:rsidRPr="00B66F5B" w:rsidTr="00830EE2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по уходу за ребенком 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8488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585 637,50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D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1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многодетных семей, в которых насчитывается 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F61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2020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47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дел многодетных семей.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F3679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праве</w:t>
      </w:r>
      <w:r w:rsidR="004E63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льготы» многодетным семьям.</w:t>
      </w:r>
    </w:p>
    <w:p w:rsidR="007372DD" w:rsidRPr="00B66F5B" w:rsidRDefault="00F82F5C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«Ветеран труда» с одновременным вручением нагрудного знака «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 шт.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«Дети войны» </w:t>
      </w:r>
      <w:r w:rsidR="009677AB">
        <w:rPr>
          <w:rFonts w:ascii="Times New Roman" w:eastAsia="Times New Roman" w:hAnsi="Times New Roman" w:cs="Times New Roman"/>
          <w:sz w:val="28"/>
          <w:szCs w:val="28"/>
          <w:lang w:eastAsia="ru-RU"/>
        </w:rPr>
        <w:t>- 159 шт.</w:t>
      </w:r>
    </w:p>
    <w:p w:rsidR="009E04DA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«О социальной защите граждан, пострадавших в результате Чернобыльской катастрофы и иных радиационных или техногенных катастр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оф» на учете в Центре состоят 5</w:t>
      </w:r>
      <w:r w:rsidR="00416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41FD8" w:rsidRPr="00B66F5B" w:rsidRDefault="00E41FD8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B6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основным показателям </w:t>
      </w:r>
      <w:r w:rsidR="0091044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95A0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41FD8" w:rsidRP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полугодие2020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2126"/>
      </w:tblGrid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823B2F" w:rsidRDefault="009E04DA" w:rsidP="00C9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получателей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выплаченных пособий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получателей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95A0F" w:rsidP="009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823B2F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221 483,70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участвовавших в ликвидации аварии на ЧАЭС: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ежемесячных пособий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04DA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4B43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1 461,60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C4B43" w:rsidP="00CC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97 124,40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участников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823B2F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43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инвалидов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27A4D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7 556,70</w:t>
            </w:r>
          </w:p>
        </w:tc>
      </w:tr>
      <w:tr w:rsidR="009E04DA" w:rsidRPr="00B66F5B" w:rsidTr="00830EE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1986-1987: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627A4D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1988-1990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627A4D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от аварии на ЧАЭС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</w:tbl>
    <w:p w:rsidR="00926B13" w:rsidRPr="00B66F5B" w:rsidRDefault="00926B1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финансирования, назначения и выплаты повременных платежей в возмещение вреда, причиненного жизни или здоровью гражданина, в случае, когда капитализация платежей не может быть произведена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или недостаточности имущества у ликвидируемого юридического лица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6 человек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казывалась консультативная помощь гражданам по вопросам назначения повременных платежей, ежемесячно предоставлялись в Единый фонд социального страхования ПМР заявки и отчеты по данному виду выплат. Всего за отчетный период было произведено выплат повременных платежей на сумму 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22 706 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руб. </w:t>
      </w:r>
      <w:r w:rsidR="0062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B1E2D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</w:p>
    <w:p w:rsidR="00710AF8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материальной помощи безработных граждан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занимается вопросами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высвобождени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 предприятий и организаций района. </w:t>
      </w:r>
      <w:r w:rsidR="00710AF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2C5" w:rsidRDefault="00760760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первого полугодия 2020 года в отделе содействия занятости населения Центра социального </w:t>
      </w:r>
      <w:r w:rsidR="001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страхования и социальной защиты Слободзейского района и г. Слободзея по вопросу трудоустройства, за квалифицированной консультацией и по другим 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обратились 1 081 человек, что на 285 чел. меньше количества граждан, обратившихся в 2019 году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отчетный период зарегистрировано 566 граждан, ищущих работу, что на 93 чел. больше, чем в 2019 году.</w:t>
      </w:r>
    </w:p>
    <w:p w:rsidR="00DE72C5" w:rsidRDefault="00DE72C5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DA" w:rsidRDefault="00DE72C5" w:rsidP="00DE7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мероприятий по содействию занятости населения по Слободзейскому району, </w:t>
      </w:r>
      <w:r w:rsidR="0070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Программы занятости населения на 2020 год.</w:t>
      </w:r>
    </w:p>
    <w:p w:rsidR="004E647E" w:rsidRPr="00DE72C5" w:rsidRDefault="004E647E" w:rsidP="00DE7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701"/>
        <w:gridCol w:w="1274"/>
      </w:tblGrid>
      <w:tr w:rsidR="009E04DA" w:rsidRPr="00B66F5B" w:rsidTr="00271075">
        <w:trPr>
          <w:cantSplit/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EC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2020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E04DA" w:rsidRPr="00B66F5B" w:rsidTr="00271075">
        <w:trPr>
          <w:cantSplit/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обратившихся в службу занятост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9E04DA" w:rsidRPr="00B66F5B" w:rsidTr="00271075">
        <w:trPr>
          <w:cantSplit/>
          <w:trHeight w:val="8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ищущих работу граждан, зарегистрировано (чел.)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 статус безработного (человек)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F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C711D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25B89" w:rsidP="00F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Квотирование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квотируемые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 на досрочную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12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обществ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2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граждан получивших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3197F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после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5E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Прошли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 программе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программу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20E09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 после программы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несовершеннолетней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22E30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B2" w:rsidRDefault="003E11B2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3605F8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F5B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290550" w:rsidRPr="00B66F5B" w:rsidRDefault="00290550" w:rsidP="00B6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В адрес государственной администрации Слободзейского района и города Слободзея </w:t>
      </w:r>
      <w:r w:rsidR="00B16A51" w:rsidRPr="00B66F5B">
        <w:rPr>
          <w:sz w:val="28"/>
          <w:szCs w:val="28"/>
        </w:rPr>
        <w:t>за</w:t>
      </w:r>
      <w:r w:rsidR="001C7CC7">
        <w:rPr>
          <w:sz w:val="28"/>
          <w:szCs w:val="28"/>
        </w:rPr>
        <w:t xml:space="preserve"> </w:t>
      </w:r>
      <w:r w:rsidR="001C7CC7">
        <w:rPr>
          <w:sz w:val="28"/>
          <w:szCs w:val="28"/>
          <w:lang w:val="en-US"/>
        </w:rPr>
        <w:t>I</w:t>
      </w:r>
      <w:r w:rsidR="001C7CC7" w:rsidRPr="001C7CC7">
        <w:rPr>
          <w:sz w:val="28"/>
          <w:szCs w:val="28"/>
        </w:rPr>
        <w:t xml:space="preserve"> </w:t>
      </w:r>
      <w:r w:rsidR="001C7CC7">
        <w:rPr>
          <w:sz w:val="28"/>
          <w:szCs w:val="28"/>
        </w:rPr>
        <w:t>полугодие</w:t>
      </w:r>
      <w:r w:rsidR="00B16A51" w:rsidRPr="00B66F5B">
        <w:rPr>
          <w:sz w:val="28"/>
          <w:szCs w:val="28"/>
        </w:rPr>
        <w:t xml:space="preserve"> </w:t>
      </w:r>
      <w:r w:rsidR="00322E30" w:rsidRPr="00B66F5B">
        <w:rPr>
          <w:sz w:val="28"/>
          <w:szCs w:val="28"/>
        </w:rPr>
        <w:t xml:space="preserve"> </w:t>
      </w:r>
      <w:r w:rsidR="00B16A51" w:rsidRPr="00B66F5B">
        <w:rPr>
          <w:sz w:val="28"/>
          <w:szCs w:val="28"/>
        </w:rPr>
        <w:t>20</w:t>
      </w:r>
      <w:r w:rsidR="001C7CC7">
        <w:rPr>
          <w:sz w:val="28"/>
          <w:szCs w:val="28"/>
        </w:rPr>
        <w:t>20</w:t>
      </w:r>
      <w:r w:rsidR="00B16A51" w:rsidRPr="00B66F5B">
        <w:rPr>
          <w:sz w:val="28"/>
          <w:szCs w:val="28"/>
        </w:rPr>
        <w:t xml:space="preserve"> год</w:t>
      </w:r>
      <w:r w:rsidR="001C7CC7">
        <w:rPr>
          <w:sz w:val="28"/>
          <w:szCs w:val="28"/>
        </w:rPr>
        <w:t>а</w:t>
      </w:r>
      <w:r w:rsidR="009911D1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обратило</w:t>
      </w:r>
      <w:r w:rsidR="000D38FC" w:rsidRPr="00B66F5B">
        <w:rPr>
          <w:sz w:val="28"/>
          <w:szCs w:val="28"/>
        </w:rPr>
        <w:t xml:space="preserve">сь с </w:t>
      </w:r>
      <w:r w:rsidR="00DC0089">
        <w:rPr>
          <w:sz w:val="28"/>
          <w:szCs w:val="28"/>
        </w:rPr>
        <w:t xml:space="preserve">письменными заявлениями </w:t>
      </w:r>
      <w:r w:rsidR="001C7CC7">
        <w:rPr>
          <w:sz w:val="28"/>
          <w:szCs w:val="28"/>
        </w:rPr>
        <w:t>230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человек.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Из Адми</w:t>
      </w:r>
      <w:r w:rsidR="004B7F7F" w:rsidRPr="00B66F5B">
        <w:rPr>
          <w:sz w:val="28"/>
          <w:szCs w:val="28"/>
        </w:rPr>
        <w:t xml:space="preserve">нистрации Президента получено </w:t>
      </w:r>
      <w:r w:rsidR="001C7CC7">
        <w:rPr>
          <w:sz w:val="28"/>
          <w:szCs w:val="28"/>
        </w:rPr>
        <w:t>23</w:t>
      </w:r>
      <w:r w:rsidRPr="00B66F5B">
        <w:rPr>
          <w:sz w:val="28"/>
          <w:szCs w:val="28"/>
        </w:rPr>
        <w:t xml:space="preserve"> обращени</w:t>
      </w:r>
      <w:r w:rsidR="004B7F7F" w:rsidRPr="00B66F5B">
        <w:rPr>
          <w:sz w:val="28"/>
          <w:szCs w:val="28"/>
        </w:rPr>
        <w:t>й</w:t>
      </w:r>
      <w:r w:rsidRPr="00B66F5B">
        <w:rPr>
          <w:sz w:val="28"/>
          <w:szCs w:val="28"/>
        </w:rPr>
        <w:t>, из Правительства</w:t>
      </w:r>
      <w:r w:rsidR="004B7F7F" w:rsidRPr="00B66F5B">
        <w:rPr>
          <w:sz w:val="28"/>
          <w:szCs w:val="28"/>
        </w:rPr>
        <w:t xml:space="preserve"> </w:t>
      </w:r>
      <w:r w:rsidR="000D38FC" w:rsidRPr="00B66F5B">
        <w:rPr>
          <w:sz w:val="28"/>
          <w:szCs w:val="28"/>
        </w:rPr>
        <w:t xml:space="preserve">- </w:t>
      </w:r>
      <w:r w:rsidR="001C7CC7">
        <w:rPr>
          <w:sz w:val="28"/>
          <w:szCs w:val="28"/>
        </w:rPr>
        <w:t>5</w:t>
      </w:r>
      <w:r w:rsidR="00BE475E">
        <w:rPr>
          <w:sz w:val="28"/>
          <w:szCs w:val="28"/>
        </w:rPr>
        <w:t>0</w:t>
      </w:r>
      <w:r w:rsidRPr="00B66F5B">
        <w:rPr>
          <w:sz w:val="28"/>
          <w:szCs w:val="28"/>
        </w:rPr>
        <w:t>, из Верхов</w:t>
      </w:r>
      <w:r w:rsidR="004B7F7F" w:rsidRPr="00B66F5B">
        <w:rPr>
          <w:sz w:val="28"/>
          <w:szCs w:val="28"/>
        </w:rPr>
        <w:t>ного Совета –</w:t>
      </w:r>
      <w:r w:rsidR="00BE475E">
        <w:rPr>
          <w:sz w:val="28"/>
          <w:szCs w:val="28"/>
        </w:rPr>
        <w:t xml:space="preserve"> </w:t>
      </w:r>
      <w:r w:rsidR="001C7CC7">
        <w:rPr>
          <w:sz w:val="28"/>
          <w:szCs w:val="28"/>
        </w:rPr>
        <w:t>3</w:t>
      </w:r>
      <w:r w:rsidR="00B16A51" w:rsidRPr="00B66F5B">
        <w:rPr>
          <w:sz w:val="28"/>
          <w:szCs w:val="28"/>
        </w:rPr>
        <w:t>, из Министерств –</w:t>
      </w:r>
      <w:r w:rsidR="001C7CC7">
        <w:rPr>
          <w:sz w:val="28"/>
          <w:szCs w:val="28"/>
        </w:rPr>
        <w:t xml:space="preserve"> 9</w:t>
      </w:r>
      <w:r w:rsidRPr="00B66F5B">
        <w:rPr>
          <w:sz w:val="28"/>
          <w:szCs w:val="28"/>
        </w:rPr>
        <w:t>.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Основные проблемы, по которым граждане обращались с письменными заявлениями: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</w:t>
      </w:r>
      <w:r w:rsidR="00DC0089">
        <w:rPr>
          <w:sz w:val="28"/>
          <w:szCs w:val="28"/>
        </w:rPr>
        <w:t xml:space="preserve">  </w:t>
      </w:r>
      <w:r w:rsidR="0070486F" w:rsidRPr="00B66F5B">
        <w:rPr>
          <w:sz w:val="28"/>
          <w:szCs w:val="28"/>
        </w:rPr>
        <w:t>оказание ма</w:t>
      </w:r>
      <w:r w:rsidR="00B16A51" w:rsidRPr="00B66F5B">
        <w:rPr>
          <w:sz w:val="28"/>
          <w:szCs w:val="28"/>
        </w:rPr>
        <w:t>териальной помощи</w:t>
      </w:r>
      <w:r w:rsidR="009056F3" w:rsidRPr="00B66F5B">
        <w:rPr>
          <w:sz w:val="28"/>
          <w:szCs w:val="28"/>
        </w:rPr>
        <w:t xml:space="preserve"> - </w:t>
      </w:r>
      <w:r w:rsidR="001C7CC7">
        <w:rPr>
          <w:sz w:val="28"/>
          <w:szCs w:val="28"/>
        </w:rPr>
        <w:t>75</w:t>
      </w:r>
      <w:r w:rsidRPr="00B66F5B">
        <w:rPr>
          <w:sz w:val="28"/>
          <w:szCs w:val="28"/>
        </w:rPr>
        <w:t xml:space="preserve"> обращений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конфликтные ситуации с соседями по земельным вопросам и с</w:t>
      </w:r>
      <w:r w:rsidR="004B7F7F" w:rsidRPr="00B66F5B">
        <w:rPr>
          <w:sz w:val="28"/>
          <w:szCs w:val="28"/>
        </w:rPr>
        <w:t xml:space="preserve">троительству, земельные паи - </w:t>
      </w:r>
      <w:r w:rsidR="00B96DD9">
        <w:rPr>
          <w:sz w:val="28"/>
          <w:szCs w:val="28"/>
        </w:rPr>
        <w:t>27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вопросы жилищно-коммунального хозяйства, водоснабжения, ремонт крыши -</w:t>
      </w:r>
      <w:r w:rsidR="009056F3" w:rsidRPr="00B66F5B">
        <w:rPr>
          <w:sz w:val="28"/>
          <w:szCs w:val="28"/>
        </w:rPr>
        <w:t xml:space="preserve"> </w:t>
      </w:r>
      <w:r w:rsidR="00B96DD9">
        <w:rPr>
          <w:sz w:val="28"/>
          <w:szCs w:val="28"/>
        </w:rPr>
        <w:t>10</w:t>
      </w:r>
      <w:r w:rsidR="009056F3" w:rsidRPr="00B66F5B">
        <w:rPr>
          <w:sz w:val="28"/>
          <w:szCs w:val="28"/>
        </w:rPr>
        <w:t>;</w:t>
      </w:r>
    </w:p>
    <w:p w:rsidR="004D6F96" w:rsidRPr="00B66F5B" w:rsidRDefault="00B16A51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освещение – </w:t>
      </w:r>
      <w:r w:rsidR="00B96DD9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4D6F96" w:rsidRPr="00B66F5B" w:rsidRDefault="00223B7B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выделение дров</w:t>
      </w:r>
      <w:r w:rsidR="009056F3" w:rsidRPr="00B66F5B">
        <w:rPr>
          <w:sz w:val="28"/>
          <w:szCs w:val="28"/>
        </w:rPr>
        <w:t xml:space="preserve"> – </w:t>
      </w:r>
      <w:r w:rsidR="00B96DD9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решение жилищны</w:t>
      </w:r>
      <w:r w:rsidR="004A2647" w:rsidRPr="00B66F5B">
        <w:rPr>
          <w:sz w:val="28"/>
          <w:szCs w:val="28"/>
        </w:rPr>
        <w:t xml:space="preserve">х вопросов, выделение жилья </w:t>
      </w:r>
      <w:r w:rsidR="009056F3" w:rsidRPr="00B66F5B">
        <w:rPr>
          <w:sz w:val="28"/>
          <w:szCs w:val="28"/>
        </w:rPr>
        <w:t>-</w:t>
      </w:r>
      <w:r w:rsidR="00E94C3A" w:rsidRPr="00B66F5B">
        <w:rPr>
          <w:sz w:val="28"/>
          <w:szCs w:val="28"/>
        </w:rPr>
        <w:t xml:space="preserve"> </w:t>
      </w:r>
      <w:r w:rsidR="00520A58">
        <w:rPr>
          <w:sz w:val="28"/>
          <w:szCs w:val="28"/>
        </w:rPr>
        <w:t>77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ремонт дорог </w:t>
      </w:r>
      <w:r w:rsidR="009056F3" w:rsidRPr="00B66F5B">
        <w:rPr>
          <w:sz w:val="28"/>
          <w:szCs w:val="28"/>
        </w:rPr>
        <w:t xml:space="preserve">-  </w:t>
      </w:r>
      <w:r w:rsidR="00B96DD9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70486F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 –</w:t>
      </w:r>
      <w:r w:rsidR="009056F3" w:rsidRPr="00B66F5B">
        <w:rPr>
          <w:sz w:val="28"/>
          <w:szCs w:val="28"/>
        </w:rPr>
        <w:t xml:space="preserve"> </w:t>
      </w:r>
      <w:r w:rsidR="00B96DD9">
        <w:rPr>
          <w:sz w:val="28"/>
          <w:szCs w:val="28"/>
        </w:rPr>
        <w:t>29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трудоустройство – </w:t>
      </w:r>
      <w:r w:rsidR="00541364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-кредиты молодым специалистам, кредиты молодым семьям, се</w:t>
      </w:r>
      <w:r w:rsidR="0070486F" w:rsidRPr="00B66F5B">
        <w:rPr>
          <w:sz w:val="28"/>
          <w:szCs w:val="28"/>
        </w:rPr>
        <w:t xml:space="preserve">льскохозяйственные кредиты – </w:t>
      </w:r>
      <w:r w:rsidR="00541364">
        <w:rPr>
          <w:sz w:val="28"/>
          <w:szCs w:val="28"/>
        </w:rPr>
        <w:t>4</w:t>
      </w:r>
      <w:r w:rsidRPr="00B66F5B">
        <w:rPr>
          <w:sz w:val="28"/>
          <w:szCs w:val="28"/>
        </w:rPr>
        <w:t>.</w:t>
      </w: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pacing w:val="-6"/>
          <w:sz w:val="28"/>
          <w:szCs w:val="28"/>
        </w:rPr>
        <w:t xml:space="preserve">Все поступившие обращения были рассмотрены заместителями главы </w:t>
      </w:r>
      <w:r w:rsidRPr="00B66F5B">
        <w:rPr>
          <w:sz w:val="28"/>
          <w:szCs w:val="28"/>
        </w:rPr>
        <w:t>государственной администрации Слободзейского района и города Слободзея, начальниками управлений и служб.</w:t>
      </w:r>
    </w:p>
    <w:p w:rsidR="004D6F96" w:rsidRPr="00B66F5B" w:rsidRDefault="005A47B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b/>
          <w:sz w:val="28"/>
          <w:szCs w:val="28"/>
        </w:rPr>
        <w:t>Н</w:t>
      </w:r>
      <w:r w:rsidR="004D6F96" w:rsidRPr="00B66F5B">
        <w:rPr>
          <w:b/>
          <w:sz w:val="28"/>
          <w:szCs w:val="28"/>
        </w:rPr>
        <w:t>а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личный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прием</w:t>
      </w:r>
      <w:r w:rsidR="004D6F96" w:rsidRPr="00B66F5B">
        <w:rPr>
          <w:sz w:val="28"/>
          <w:szCs w:val="28"/>
        </w:rPr>
        <w:t xml:space="preserve"> главы государственной администрации Слободзейского района и</w:t>
      </w:r>
      <w:r w:rsidRPr="00B66F5B">
        <w:rPr>
          <w:sz w:val="28"/>
          <w:szCs w:val="28"/>
        </w:rPr>
        <w:t xml:space="preserve"> города Слободзея</w:t>
      </w:r>
      <w:r w:rsidR="002E6A75" w:rsidRPr="00B66F5B">
        <w:rPr>
          <w:sz w:val="28"/>
          <w:szCs w:val="28"/>
        </w:rPr>
        <w:t xml:space="preserve"> за анализируемый период </w:t>
      </w:r>
      <w:r w:rsidRPr="00B66F5B">
        <w:rPr>
          <w:sz w:val="28"/>
          <w:szCs w:val="28"/>
        </w:rPr>
        <w:t xml:space="preserve"> обратилось </w:t>
      </w:r>
      <w:r w:rsidR="00541364">
        <w:rPr>
          <w:sz w:val="28"/>
          <w:szCs w:val="28"/>
        </w:rPr>
        <w:t>28</w:t>
      </w:r>
      <w:r w:rsidR="004D6F96" w:rsidRPr="00B66F5B">
        <w:rPr>
          <w:sz w:val="28"/>
          <w:szCs w:val="28"/>
        </w:rPr>
        <w:t xml:space="preserve"> человек по следующим основным проблемам: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оказание материальной помощи</w:t>
      </w:r>
      <w:r w:rsidR="00305464" w:rsidRPr="00B66F5B">
        <w:rPr>
          <w:sz w:val="28"/>
          <w:szCs w:val="28"/>
        </w:rPr>
        <w:t xml:space="preserve">, выплата пособий и зарплаты </w:t>
      </w:r>
      <w:r w:rsidR="009056F3" w:rsidRPr="00B66F5B">
        <w:rPr>
          <w:sz w:val="28"/>
          <w:szCs w:val="28"/>
        </w:rPr>
        <w:t xml:space="preserve">– </w:t>
      </w:r>
      <w:r w:rsidR="00541364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жилищный вопрос </w:t>
      </w:r>
      <w:r w:rsidR="009056F3" w:rsidRPr="00B66F5B">
        <w:rPr>
          <w:sz w:val="28"/>
          <w:szCs w:val="28"/>
        </w:rPr>
        <w:t xml:space="preserve">– </w:t>
      </w:r>
      <w:r w:rsidR="00541364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096BED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конфликтные ситуации с соседями по земельным вопросам и с</w:t>
      </w:r>
      <w:r w:rsidR="00305464" w:rsidRPr="00B66F5B">
        <w:rPr>
          <w:sz w:val="28"/>
          <w:szCs w:val="28"/>
        </w:rPr>
        <w:t xml:space="preserve">троительству, земельные паи </w:t>
      </w:r>
      <w:r w:rsidR="009056F3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10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4D6F96" w:rsidRPr="00B66F5B">
        <w:rPr>
          <w:sz w:val="28"/>
          <w:szCs w:val="28"/>
        </w:rPr>
        <w:t xml:space="preserve">вопросы жилищно-коммунального хозяйства, благоустройство территории, освещение, водоснабжение </w:t>
      </w:r>
      <w:r w:rsidR="009056F3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E05B5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вопросы, прописка, гражданство</w:t>
      </w:r>
      <w:r w:rsidR="009056F3" w:rsidRPr="00B66F5B">
        <w:rPr>
          <w:sz w:val="28"/>
          <w:szCs w:val="28"/>
        </w:rPr>
        <w:t xml:space="preserve"> </w:t>
      </w:r>
      <w:r w:rsidR="00E05B56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9</w:t>
      </w:r>
      <w:r w:rsidR="008E1FEE" w:rsidRPr="00B66F5B">
        <w:rPr>
          <w:sz w:val="28"/>
          <w:szCs w:val="28"/>
        </w:rPr>
        <w:t>.</w:t>
      </w:r>
    </w:p>
    <w:p w:rsidR="007E7053" w:rsidRPr="00B66F5B" w:rsidRDefault="007E7053" w:rsidP="00B66F5B">
      <w:pPr>
        <w:pStyle w:val="a4"/>
        <w:ind w:firstLine="567"/>
        <w:jc w:val="both"/>
        <w:rPr>
          <w:sz w:val="28"/>
          <w:szCs w:val="28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FDF" w:rsidRDefault="00C21FDF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FDF" w:rsidRDefault="00C21FDF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6F49" w:rsidRPr="00B66F5B" w:rsidRDefault="0056211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государственного архива</w:t>
      </w:r>
    </w:p>
    <w:p w:rsidR="00A54F9F" w:rsidRPr="00B66F5B" w:rsidRDefault="00A54F9F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E7D" w:rsidRPr="006D5612" w:rsidRDefault="00CD0944" w:rsidP="006D56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архивной отрасли и делопроизводства  района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 в соответствии с планом работы на 2020 год с учетом условий ограничительных мероприятий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(карантина) и в  ограниченном штатном составе.</w:t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отделом был приостановлен с 17 марта 2020 года, в соответствии с  Указом Президента ПМР от 16 марта 2020 года за № 98. </w:t>
      </w:r>
      <w:proofErr w:type="gramStart"/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обеспечивал бесконтактный прием запросов от граждан по телефону и в электронном виде, посредством сайта «Архивы Приднестровья» и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Уд и А.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государственного архива, районного МВА по личному составу и МВА по личному составу при администрации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(посёлков) района, в I</w:t>
      </w:r>
      <w:r w:rsidR="00C76E7D" w:rsidRPr="00C7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2020 года воспользовались  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1880 граждан, которым было выдано свыше 5911 тысяч архивных справок, копий, выписок</w:t>
      </w:r>
      <w:proofErr w:type="gramEnd"/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I полугодия 2020 года, в 16 организациях района, проведена  экспертиза ценности и обработка документов, взято  на учёт  538 дел постоянного и длительного сроков хранении, списано 7207 тысяч дел с истёкшими сроками хранения. Принято было за I полугодие 2020 года на хранение 101 дело.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контролю и надзору постановки ДОУ и СД в организациях района приостановлены, до особого распоряжения.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один семинар с главными специалистами  МВА по личному составу при администрациях сел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(поселков) района.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состоянию на 01.07.2020 года на хранении имеется: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государственном  и  межведомственном архиве Слободзейского района и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Слободзея 34147 ед. 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14 МВА по личному составу при администрациях 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(поселков) района 39845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ведомственных архивах организаций источников комплектования Архивного фонда ПМР 25161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хр.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по району на 01.07.2020 года по учётным данным имеется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99153 ед. хр.</w:t>
      </w: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C92" w:rsidRDefault="00E01C92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2C7" w:rsidRDefault="008E32C7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AA2" w:rsidRDefault="001E4AA2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769" w:rsidRPr="00B66F5B" w:rsidRDefault="005277A1" w:rsidP="003D33D7">
      <w:pPr>
        <w:pStyle w:val="1"/>
        <w:jc w:val="center"/>
        <w:rPr>
          <w:rFonts w:cs="Times New Roman"/>
        </w:rPr>
      </w:pPr>
      <w:bookmarkStart w:id="12" w:name="_Toc504732485"/>
      <w:bookmarkStart w:id="13" w:name="_Toc504732833"/>
      <w:r w:rsidRPr="00B66F5B">
        <w:rPr>
          <w:rFonts w:cs="Times New Roman"/>
        </w:rPr>
        <w:lastRenderedPageBreak/>
        <w:t>8.</w:t>
      </w:r>
      <w:r w:rsidR="009056F3" w:rsidRPr="00B66F5B">
        <w:rPr>
          <w:rFonts w:cs="Times New Roman"/>
        </w:rPr>
        <w:t xml:space="preserve"> </w:t>
      </w:r>
      <w:r w:rsidR="00927C3F" w:rsidRPr="00B66F5B">
        <w:rPr>
          <w:rFonts w:cs="Times New Roman"/>
        </w:rPr>
        <w:t>Муниципальные учреждения, подведомственные государственной администрации Слободзейского района и города Слободзея</w:t>
      </w:r>
      <w:bookmarkEnd w:id="12"/>
      <w:bookmarkEnd w:id="13"/>
    </w:p>
    <w:p w:rsidR="008B1A67" w:rsidRPr="00B66F5B" w:rsidRDefault="008B1A67" w:rsidP="00B66F5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5288F" w:rsidRPr="00B66F5B" w:rsidRDefault="00194B66" w:rsidP="000624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</w:t>
      </w:r>
      <w:proofErr w:type="gram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«С</w:t>
      </w:r>
      <w:proofErr w:type="gram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лужба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социальной помощи Слободзейского района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 Слободзея»</w:t>
      </w:r>
      <w:r w:rsidR="008902EC"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E72E7" w:rsidRPr="00B66F5B" w:rsidRDefault="008E72E7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МУ «Служба социальной помощи Слободзейского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Слободзея»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7005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00559" w:rsidRPr="0070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полугодие 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F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9056F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свою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актами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направлениям: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надомное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 и одиноко проживающих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нуждающихся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посторонней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частичной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утраты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к самообслуживанию;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едицинское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дому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оказанием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сестры;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документов и определение права выплаты социального пособия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погребение с местного бюджета;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оформление документов для помещения в стационарные учреждения социальной защиты граждан пожилого возраста и инвалидов, не страдающих психическими заболеваниями.</w:t>
      </w:r>
    </w:p>
    <w:p w:rsidR="002B137C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основных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видов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надомное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одиноко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 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Слободзейского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лужба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обслуживает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дому</w:t>
      </w:r>
      <w:r w:rsidR="005E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 одиноко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них,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войне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иные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FA234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а, приравненные к ним, тружеников тыла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награжденных медалью «За доблестный труд в годы Великой Отечественной войны 1941 – 1945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.»,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вдов инвалидов и участников боевых действий в Великой Отечественной войне, репрессированных и 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впоследствии реабилитированных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 разных групп и видов заболеваний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</w:t>
      </w:r>
      <w:r w:rsidR="00B15BB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обслуживаемых пенсионеров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189</w:t>
      </w:r>
      <w:r w:rsidR="005C01B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находятся на платном </w:t>
      </w:r>
      <w:r w:rsidR="00BA64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обслуживании.</w:t>
      </w:r>
    </w:p>
    <w:p w:rsidR="0095288F" w:rsidRPr="00B66F5B" w:rsidRDefault="0095288F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 «Благоустройство </w:t>
      </w:r>
      <w:proofErr w:type="spellStart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Start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</w:t>
      </w:r>
      <w:proofErr w:type="gramEnd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лободзея</w:t>
      </w:r>
      <w:proofErr w:type="spellEnd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E72E7" w:rsidRPr="00B66F5B" w:rsidRDefault="008E72E7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17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 г.</w:t>
      </w:r>
      <w:r w:rsidR="00B15B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Слободзея» 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продолжало осуществлять возложенные на предприятие функции: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-санитарная очистка территорий города Слободзея и вывоз ТБО;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населённого пункта;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насаждениями (полив, побелка, подрезка, спил и корчёвка);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66" w:rsidRPr="00B66F5B" w:rsidRDefault="009056F3" w:rsidP="00B66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E24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существлялись работы согласно Уставу Учреждения, в основном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покос травы, побелк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бордюров, высадк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цветов в парковой зоне, полив, обрезк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веток на деревьях, борьб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аллергическими сорняками, приведение в порядок территори</w:t>
      </w:r>
      <w:r w:rsidR="005102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городских  к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ладбищ, установк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вдоль тротуаров по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3E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Слободзея, п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цветочных растен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посев травы на газонах,  т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D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городских кладбищ,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детской площадкой открытой в центре г. Слободзея</w:t>
      </w:r>
      <w:r w:rsidR="00D86CF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E7" w:rsidRPr="00B66F5B" w:rsidRDefault="008E72E7" w:rsidP="00B66F5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7" w:rsidRPr="00B66F5B" w:rsidRDefault="006A57FC" w:rsidP="0006247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«Редакция городской и район</w:t>
      </w:r>
      <w:r w:rsidR="001D167A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 газеты «</w:t>
      </w:r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Слободзейские Вести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E72E7" w:rsidRPr="007E2E13" w:rsidRDefault="008E72E7" w:rsidP="007E2E13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ПМР «О средствах массовой информации»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деятельности МУ «Редакция городской и районной газеты «Слободзейские вести» составляют – обеспечение конституционных прав граждан на достоверную информацию, затрагивающую интересы жителей Слободзейского района, и публикация материалов о деятельности органов государственной власти, районных служб, управлений, депутатов, трудовых коллективов, общественных организаций и т.д.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информационного характера о деятельности Президента и Правительства, Госадминистрации района и города,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газета довольно насыщена. Они публикуются под рубриками «В госадминистрации», «Будни госадминистрации». В газете традиционным стал целый ряд рубрик «В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райгорсовете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президиуме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«На сессии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«Трибуна народного избранника». Деятельность госадминистрации 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освещается и целым рядом других материалов, не имеющих рубрик.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внимание уделялось в 1 полугодии 2020 года материалам под рубриками «2020 – Год здоровья», «К 30-летию образования республики», «К 75-летию Великой Победы», «К истории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Слободзеи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района», «Урожай 2020», «Человек и его дело», «Твои люди, Слободзея!».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придавалось духовно-нравственной, гражданско-патриотической тематике в рубриках «К 75-летию освобождения района от фашистских захватчиков», «Бессмертный полк «СВ».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репортажи и отчеты со значимых районных мероприятий. Героями публикаций патриотической и духовно-нравственной тематики становились уроженцы и жители района. О них написаны очерки и зарисовки «Десантник, педагог, следопыт», «Назови себя по имени – отчеству», «Плацдарм храбреца» и другие, а также материалы, связанные с </w:t>
      </w:r>
      <w:proofErr w:type="gramStart"/>
      <w:r w:rsidR="001E0A15"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1E0A15"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ориентационной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 школьниками и молодёжью.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подготовлен ряд тематических страниц «К международному женскому дню», «К 75-летию Великой Победы», «Ко дню медицинского работника» и другие. Особое внимание уделялось публикациям материалов, связанных с пандемией </w:t>
      </w:r>
      <w:r w:rsidRPr="007E2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E2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внимание уделяет редакция газеты лучшим людям всех отраслей народного хозяйства района, деятельности творческих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коллективов, сохранению народных традиций и ремесел и многим другим сферам жизни родного края. Одно из направлений деятельности редакции – развитие литературного творчества молодежи и взрослого населения. Ежегодно редакция проводит творческий литературный конкурс для молодежи до 30 лет на лучшее произведение о родном крае, гражданственности, патриотизме, общественных ценностях. В нынешнем году конкурс посвящен 75-летию Великой Победы и 30-летию образования республики.</w:t>
      </w:r>
    </w:p>
    <w:p w:rsidR="007E2E13" w:rsidRPr="007E2E13" w:rsidRDefault="007E2E13" w:rsidP="003A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hAnsi="Times New Roman" w:cs="Times New Roman"/>
          <w:sz w:val="28"/>
          <w:szCs w:val="28"/>
        </w:rPr>
        <w:t>В первом полугодии в связи с пандемией по решению учредителей 2 номера газеты не были выпущены, в остальное время</w:t>
      </w:r>
      <w:r w:rsidRPr="007E2E13">
        <w:rPr>
          <w:sz w:val="28"/>
          <w:szCs w:val="28"/>
        </w:rPr>
        <w:t xml:space="preserve">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выходила согласно графику, доставлялась жителям почтой. За 6 месяцев 2020 года выпущены 23 номера газеты. За счет платных услуг получено </w:t>
      </w:r>
      <w:r w:rsidR="003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399 рубля.</w:t>
      </w:r>
    </w:p>
    <w:p w:rsidR="007E2E13" w:rsidRDefault="007E2E13" w:rsidP="007E2E13">
      <w:pPr>
        <w:spacing w:after="0" w:line="360" w:lineRule="auto"/>
        <w:ind w:firstLine="709"/>
      </w:pPr>
    </w:p>
    <w:p w:rsidR="00AB3602" w:rsidRDefault="00AB3602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B5730B" w:rsidRDefault="00B5730B" w:rsidP="00B66F5B">
      <w:pPr>
        <w:jc w:val="both"/>
        <w:rPr>
          <w:sz w:val="28"/>
          <w:szCs w:val="28"/>
        </w:rPr>
      </w:pPr>
    </w:p>
    <w:p w:rsidR="005B414E" w:rsidRPr="00B66F5B" w:rsidRDefault="00A45904" w:rsidP="00062478">
      <w:pPr>
        <w:pStyle w:val="1"/>
        <w:jc w:val="center"/>
      </w:pPr>
      <w:bookmarkStart w:id="14" w:name="_Toc504732486"/>
      <w:bookmarkStart w:id="15" w:name="_Toc504732834"/>
      <w:r w:rsidRPr="00B66F5B">
        <w:lastRenderedPageBreak/>
        <w:t>9</w:t>
      </w:r>
      <w:r w:rsidR="00386DAC" w:rsidRPr="00B66F5B">
        <w:t xml:space="preserve">. </w:t>
      </w:r>
      <w:r w:rsidR="00DD5703" w:rsidRPr="00B66F5B">
        <w:t>Криминогенная</w:t>
      </w:r>
      <w:r w:rsidR="009725C2" w:rsidRPr="00B66F5B">
        <w:t xml:space="preserve"> и </w:t>
      </w:r>
      <w:r w:rsidR="00095170" w:rsidRPr="00B66F5B">
        <w:t xml:space="preserve"> пожарная </w:t>
      </w:r>
      <w:r w:rsidR="00B607AE" w:rsidRPr="00B66F5B">
        <w:t>о</w:t>
      </w:r>
      <w:r w:rsidR="00095170" w:rsidRPr="00B66F5B">
        <w:t>б</w:t>
      </w:r>
      <w:r w:rsidR="00B607AE" w:rsidRPr="00B66F5B">
        <w:t xml:space="preserve">становка </w:t>
      </w:r>
      <w:r w:rsidR="00095170" w:rsidRPr="00B66F5B">
        <w:t>в Слободзейском районе.</w:t>
      </w:r>
      <w:bookmarkEnd w:id="14"/>
      <w:bookmarkEnd w:id="15"/>
    </w:p>
    <w:p w:rsidR="001B19E8" w:rsidRPr="00087CA8" w:rsidRDefault="001B19E8" w:rsidP="00B66F5B">
      <w:pPr>
        <w:pStyle w:val="a4"/>
        <w:jc w:val="both"/>
        <w:rPr>
          <w:sz w:val="28"/>
          <w:szCs w:val="28"/>
        </w:rPr>
      </w:pP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За шесть  месяцев    2020 г. на территории обслуживания зарегистрировано  204  преступлений, что на  -9,3 % меньше, чем за аналогичный период прошлого года (в 2019 г. - 225 преступлений).</w:t>
      </w:r>
    </w:p>
    <w:p w:rsidR="00B624B4" w:rsidRPr="00087CA8" w:rsidRDefault="00B624B4" w:rsidP="00B624B4">
      <w:pPr>
        <w:pStyle w:val="a4"/>
        <w:ind w:left="-284" w:firstLine="568"/>
        <w:jc w:val="both"/>
        <w:rPr>
          <w:rStyle w:val="af4"/>
          <w:rFonts w:eastAsiaTheme="majorEastAsia"/>
          <w:sz w:val="28"/>
          <w:szCs w:val="28"/>
        </w:rPr>
      </w:pPr>
      <w:r w:rsidRPr="00087CA8">
        <w:rPr>
          <w:sz w:val="28"/>
          <w:szCs w:val="28"/>
        </w:rPr>
        <w:t xml:space="preserve">За указанный период зарегистрировано 53 тяжких преступления (в 2019 г. – 55), что на -3,6 % меньше аналогичного периода  прошлого года. Из 53 тяжких преступлений, совершенных в текущем году, по состоянию на 30.06.2020 г.,  нераскрытыми остаются 1 преступление (кража),  в 2019 г.- 6 преступлений. 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Также за отчетный период  зарегистрировано 9 преступлений, относящихся к категории особо-тяжких, в 2019 г. – 10. По состоянию на 30.06.2020 г., из 9 особо-тяжких преступлений остается  нераскрытым 1 преступление.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Следствие было приостановлено по 25 преступлениям.</w:t>
      </w:r>
      <w:r w:rsidR="00087CA8">
        <w:rPr>
          <w:sz w:val="28"/>
          <w:szCs w:val="28"/>
        </w:rPr>
        <w:t xml:space="preserve"> 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В отчетном периоде на территории обслуживания зарегистрировано 8 преступлений, совершенных в общественных местах (в 2019  г.- 7), в </w:t>
      </w:r>
      <w:proofErr w:type="spellStart"/>
      <w:r w:rsidRPr="00087CA8">
        <w:rPr>
          <w:sz w:val="28"/>
          <w:szCs w:val="28"/>
        </w:rPr>
        <w:t>т.ч</w:t>
      </w:r>
      <w:proofErr w:type="spellEnd"/>
      <w:r w:rsidRPr="00087CA8">
        <w:rPr>
          <w:sz w:val="28"/>
          <w:szCs w:val="28"/>
        </w:rPr>
        <w:t>. на улицах зарегистрировано  8 преступлений (в 2019 г. - 7), также зарегистрированы  161 преступление  по линии уголовного розыска, что на -5,8 % меньше чем за прошлый год (в 2019 г. - 171), кроме этого зарегистрированы  15 преступлений по линии борьбы с экономической преступностью и коррупцией (в 2019 г. - 20).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 Снижение зарегистрированных преступлений наблюдается в следующих населенных пунктах:  г.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Слободзея (с 77 до 53),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Чобручи (с 16 до 11),  п.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Красное (с 8 до 5) , 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Владимировка (с 20 до 8),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Коротное (с 14 до 6), на уровне прошлого года - п.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 xml:space="preserve">Первомайск (18).  Рост наблюдается в </w:t>
      </w:r>
      <w:r w:rsidR="001E0A15">
        <w:rPr>
          <w:sz w:val="28"/>
          <w:szCs w:val="28"/>
        </w:rPr>
        <w:t xml:space="preserve">     </w:t>
      </w:r>
      <w:r w:rsidRPr="00087CA8">
        <w:rPr>
          <w:sz w:val="28"/>
          <w:szCs w:val="28"/>
        </w:rPr>
        <w:t xml:space="preserve">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Незавертайловка  (9 до 28),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 xml:space="preserve">Глиное  (с 13 до 29),                      с. Фрунзе (с 9 до 11), </w:t>
      </w:r>
      <w:proofErr w:type="gramStart"/>
      <w:r w:rsidRPr="00087CA8">
        <w:rPr>
          <w:sz w:val="28"/>
          <w:szCs w:val="28"/>
        </w:rPr>
        <w:t>в</w:t>
      </w:r>
      <w:proofErr w:type="gramEnd"/>
      <w:r w:rsidRPr="00087CA8">
        <w:rPr>
          <w:sz w:val="28"/>
          <w:szCs w:val="28"/>
        </w:rPr>
        <w:t xml:space="preserve">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Карагаш (с 19 до 20).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За отчетный период на территории обслуживания Слободзейского РОВД было зарегистрировано 91 факт хищений имущества собственника, что на -8,1 % меньше  аналогичного периода  прошлого года (в 2019 г.- 99). Доля  краж от общего количества зарегистрированных преступлений – 44,6 %.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Также за отчетный период на территории района было совершено 36 краж  из квартир и жилищ граждан, что на  5,9 % больше  прошлого года (в 2019 г.- 34).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Рост краж наблюдается в населенных пунктах района</w:t>
      </w:r>
      <w:proofErr w:type="gramStart"/>
      <w:r w:rsidRPr="00087CA8">
        <w:rPr>
          <w:sz w:val="28"/>
          <w:szCs w:val="28"/>
        </w:rPr>
        <w:t xml:space="preserve"> :</w:t>
      </w:r>
      <w:proofErr w:type="gramEnd"/>
      <w:r w:rsidRPr="00087CA8">
        <w:rPr>
          <w:sz w:val="28"/>
          <w:szCs w:val="28"/>
        </w:rPr>
        <w:t xml:space="preserve"> п.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Первомайск + 250 % (с 2 до 7), с.</w:t>
      </w:r>
      <w:r w:rsidR="00D246DE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Фрунзе + 100 % ( с 3 до 6),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Карагаш  +62,5 % (с 8 до 13), с. Незаверталовка +466 % ( с 3 до 17 ), с.</w:t>
      </w:r>
      <w:r w:rsidR="001E0A15">
        <w:rPr>
          <w:sz w:val="28"/>
          <w:szCs w:val="28"/>
        </w:rPr>
        <w:t xml:space="preserve"> </w:t>
      </w:r>
      <w:r w:rsidRPr="00087CA8">
        <w:rPr>
          <w:sz w:val="28"/>
          <w:szCs w:val="28"/>
        </w:rPr>
        <w:t>Глиное + 200 % (с 6 до 18).</w:t>
      </w:r>
    </w:p>
    <w:p w:rsidR="00B624B4" w:rsidRPr="00087CA8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Раскрываемость краж  составляет 77,4 %, что ниже уровня прошлого года на  2,8 % (в 2019 г. -80,2%).  </w:t>
      </w:r>
    </w:p>
    <w:p w:rsidR="00B624B4" w:rsidRDefault="00B624B4" w:rsidP="00B624B4">
      <w:pPr>
        <w:pStyle w:val="a4"/>
        <w:ind w:left="-284" w:firstLine="56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За   отчетный  период   преступления   по  расследованным   уголовным   делам   были совершены следующими категориями лиц:</w:t>
      </w:r>
    </w:p>
    <w:p w:rsidR="00087CA8" w:rsidRDefault="00087CA8" w:rsidP="00B624B4">
      <w:pPr>
        <w:pStyle w:val="a4"/>
        <w:ind w:left="-284" w:firstLine="568"/>
        <w:jc w:val="both"/>
        <w:rPr>
          <w:sz w:val="28"/>
          <w:szCs w:val="28"/>
        </w:rPr>
      </w:pPr>
    </w:p>
    <w:p w:rsidR="00087CA8" w:rsidRDefault="00087CA8" w:rsidP="00B624B4">
      <w:pPr>
        <w:pStyle w:val="a4"/>
        <w:ind w:left="-284" w:firstLine="568"/>
        <w:jc w:val="both"/>
        <w:rPr>
          <w:sz w:val="28"/>
          <w:szCs w:val="28"/>
        </w:rPr>
      </w:pPr>
    </w:p>
    <w:p w:rsidR="00087CA8" w:rsidRPr="00087CA8" w:rsidRDefault="00087CA8" w:rsidP="00B624B4">
      <w:pPr>
        <w:pStyle w:val="a4"/>
        <w:ind w:left="-284" w:firstLine="568"/>
        <w:jc w:val="both"/>
        <w:rPr>
          <w:sz w:val="28"/>
          <w:szCs w:val="28"/>
        </w:rPr>
      </w:pPr>
    </w:p>
    <w:p w:rsidR="00B624B4" w:rsidRPr="00087CA8" w:rsidRDefault="00B624B4" w:rsidP="00B624B4">
      <w:pPr>
        <w:pStyle w:val="a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24"/>
        <w:gridCol w:w="1276"/>
        <w:gridCol w:w="1877"/>
      </w:tblGrid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lastRenderedPageBreak/>
              <w:t>категория лиц</w:t>
            </w:r>
          </w:p>
        </w:tc>
        <w:tc>
          <w:tcPr>
            <w:tcW w:w="1224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87CA8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87CA8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877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87CA8">
              <w:rPr>
                <w:b/>
                <w:sz w:val="28"/>
                <w:szCs w:val="28"/>
              </w:rPr>
              <w:t>Динамика</w:t>
            </w:r>
          </w:p>
        </w:tc>
      </w:tr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1224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151</w:t>
            </w:r>
          </w:p>
        </w:tc>
        <w:tc>
          <w:tcPr>
            <w:tcW w:w="1877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-13,9</w:t>
            </w:r>
          </w:p>
        </w:tc>
      </w:tr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1224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32</w:t>
            </w:r>
          </w:p>
        </w:tc>
        <w:tc>
          <w:tcPr>
            <w:tcW w:w="1877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-3,1</w:t>
            </w:r>
          </w:p>
        </w:tc>
      </w:tr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иностранные граждане</w:t>
            </w:r>
          </w:p>
        </w:tc>
        <w:tc>
          <w:tcPr>
            <w:tcW w:w="1224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</w:t>
            </w:r>
          </w:p>
        </w:tc>
      </w:tr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ранее судимые</w:t>
            </w:r>
          </w:p>
        </w:tc>
        <w:tc>
          <w:tcPr>
            <w:tcW w:w="1224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-28,0</w:t>
            </w:r>
          </w:p>
        </w:tc>
      </w:tr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в состоянии опьянения</w:t>
            </w:r>
          </w:p>
        </w:tc>
        <w:tc>
          <w:tcPr>
            <w:tcW w:w="1224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48</w:t>
            </w:r>
          </w:p>
        </w:tc>
        <w:tc>
          <w:tcPr>
            <w:tcW w:w="1877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-33,3</w:t>
            </w:r>
          </w:p>
        </w:tc>
      </w:tr>
      <w:tr w:rsidR="00B624B4" w:rsidRPr="00087CA8" w:rsidTr="000B6526">
        <w:trPr>
          <w:jc w:val="center"/>
        </w:trPr>
        <w:tc>
          <w:tcPr>
            <w:tcW w:w="3348" w:type="dxa"/>
          </w:tcPr>
          <w:p w:rsidR="00B624B4" w:rsidRPr="00087CA8" w:rsidRDefault="00B624B4" w:rsidP="000B6526">
            <w:pPr>
              <w:pStyle w:val="a4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сотрудники МВД</w:t>
            </w:r>
          </w:p>
        </w:tc>
        <w:tc>
          <w:tcPr>
            <w:tcW w:w="1224" w:type="dxa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-75,0</w:t>
            </w:r>
          </w:p>
        </w:tc>
      </w:tr>
    </w:tbl>
    <w:p w:rsidR="00B624B4" w:rsidRPr="00087CA8" w:rsidRDefault="00B624B4" w:rsidP="00B624B4">
      <w:pPr>
        <w:pStyle w:val="a4"/>
        <w:jc w:val="both"/>
        <w:rPr>
          <w:sz w:val="28"/>
          <w:szCs w:val="28"/>
        </w:rPr>
      </w:pP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За  отчетный  период  расследовано 197  преступлений, совершенных   на   территории </w:t>
      </w:r>
    </w:p>
    <w:p w:rsidR="00B624B4" w:rsidRPr="00087CA8" w:rsidRDefault="00B624B4" w:rsidP="00B624B4">
      <w:pPr>
        <w:pStyle w:val="a4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обслуживания.</w:t>
      </w:r>
      <w:r w:rsidRPr="00087CA8">
        <w:rPr>
          <w:color w:val="FF0000"/>
          <w:sz w:val="28"/>
          <w:szCs w:val="28"/>
        </w:rPr>
        <w:t xml:space="preserve"> </w:t>
      </w:r>
      <w:r w:rsidRPr="00087CA8">
        <w:rPr>
          <w:sz w:val="28"/>
          <w:szCs w:val="28"/>
        </w:rPr>
        <w:t>Раскрываемость составила 87,3 % (в 2019 г. – 88,0 %).</w:t>
      </w:r>
      <w:r w:rsidRPr="00087CA8">
        <w:rPr>
          <w:color w:val="FF0000"/>
          <w:sz w:val="28"/>
          <w:szCs w:val="28"/>
        </w:rPr>
        <w:t xml:space="preserve"> </w:t>
      </w:r>
      <w:r w:rsidRPr="00087CA8">
        <w:rPr>
          <w:sz w:val="28"/>
          <w:szCs w:val="28"/>
        </w:rPr>
        <w:t>Из них расследовано          61 тяжкое преступление, что составило 90,2 % раскрываемости (в 2019 г. – 85,0 %), особо тяжких преступлений 3, раскрываемость 66,7% (в 2019 г. - 100 %). Раскрываемость преступлений, совершенных в общественных местах составляет 91,7 % (в 2019г. – 83,3 %)  в том числе на улицах – 90,9 % (в 2019 г.- 80,0 %).</w:t>
      </w: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Также из 204 зарегистрированных преступлений, лица установлены по 202 преступлениям. Раскрываемость по установленным лицам составила 88,24 %  (в 2019 г. – 90,67 %). Из  53 зарегистрированных тяжких преступлений, по 52 установлены лица их совершившие, раскрываемость составила  84,91 %  (в 2019 г.- 89,09 %). Из  9 зарегистрированных особо-тяжких преступлений, по 8 установлены лица их совершившие, раскрываемость составила  88,89 %  (в 2019 г.- 100,00 %).</w:t>
      </w:r>
    </w:p>
    <w:p w:rsidR="00B624B4" w:rsidRPr="00087CA8" w:rsidRDefault="00B624B4" w:rsidP="00452192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За данный период сотрудниками разыскано 14 уголовных преступника из 244 находившихся в розыске, что составило 5,7 % от общего числа разыскиваемых  (в 2019 г. – 12,2 %). Кроме того, за указанный период разыскано  21  </w:t>
      </w:r>
      <w:proofErr w:type="spellStart"/>
      <w:r w:rsidRPr="00087CA8">
        <w:rPr>
          <w:sz w:val="28"/>
          <w:szCs w:val="28"/>
        </w:rPr>
        <w:t>гос</w:t>
      </w:r>
      <w:proofErr w:type="gramStart"/>
      <w:r w:rsidRPr="00087CA8">
        <w:rPr>
          <w:sz w:val="28"/>
          <w:szCs w:val="28"/>
        </w:rPr>
        <w:t>.д</w:t>
      </w:r>
      <w:proofErr w:type="gramEnd"/>
      <w:r w:rsidRPr="00087CA8">
        <w:rPr>
          <w:sz w:val="28"/>
          <w:szCs w:val="28"/>
        </w:rPr>
        <w:t>олжник</w:t>
      </w:r>
      <w:proofErr w:type="spellEnd"/>
      <w:r w:rsidRPr="00087CA8">
        <w:rPr>
          <w:sz w:val="28"/>
          <w:szCs w:val="28"/>
        </w:rPr>
        <w:t xml:space="preserve">  и 9  неплательщиков алиментов.</w:t>
      </w: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В сфере борьбы с незаконным оборотом наркотиков и психотропных веществ за отчетный период  выявлено 10 преступлений, что на -23.1 % меньше   соответствующего периода прошлого года (в 2019 г. - 13). Всего по линии НОН составлено 24 административных протокола (в 2019 г.- 46), из них  по </w:t>
      </w:r>
      <w:proofErr w:type="spellStart"/>
      <w:r w:rsidRPr="00087CA8">
        <w:rPr>
          <w:sz w:val="28"/>
          <w:szCs w:val="28"/>
        </w:rPr>
        <w:t>ст.ст</w:t>
      </w:r>
      <w:proofErr w:type="spellEnd"/>
      <w:r w:rsidRPr="00087CA8">
        <w:rPr>
          <w:sz w:val="28"/>
          <w:szCs w:val="28"/>
        </w:rPr>
        <w:t xml:space="preserve">. 6.13 - 6.12 КоАП ПМР – 24 (в 2019 г.- 46),  по ст.10.5 КоАП ПМР – 0 протоколов. За отчетный период из незаконного оборота  изъято – марихуаны-24,883 гр., </w:t>
      </w:r>
      <w:proofErr w:type="spellStart"/>
      <w:r w:rsidRPr="00087CA8">
        <w:rPr>
          <w:sz w:val="28"/>
          <w:szCs w:val="28"/>
        </w:rPr>
        <w:t>ацетилированного</w:t>
      </w:r>
      <w:proofErr w:type="spellEnd"/>
      <w:r w:rsidRPr="00087CA8">
        <w:rPr>
          <w:sz w:val="28"/>
          <w:szCs w:val="28"/>
        </w:rPr>
        <w:t xml:space="preserve"> опия – 0,859 гр.. В настоящее время на учете состоит 20 лиц причастных </w:t>
      </w:r>
      <w:proofErr w:type="gramStart"/>
      <w:r w:rsidRPr="00087CA8">
        <w:rPr>
          <w:sz w:val="28"/>
          <w:szCs w:val="28"/>
        </w:rPr>
        <w:t>к</w:t>
      </w:r>
      <w:proofErr w:type="gramEnd"/>
      <w:r w:rsidRPr="00087CA8">
        <w:rPr>
          <w:sz w:val="28"/>
          <w:szCs w:val="28"/>
        </w:rPr>
        <w:t xml:space="preserve"> НОН.</w:t>
      </w: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За отчетный  период сотрудниками ОУИМ Слободзейского  РОВД направлено в ЛТП на лечение от алкоголизма  15 человек (в 2019 г. - 28).</w:t>
      </w:r>
      <w:r w:rsidRPr="00087CA8">
        <w:rPr>
          <w:color w:val="FF0000"/>
          <w:sz w:val="28"/>
          <w:szCs w:val="28"/>
        </w:rPr>
        <w:t xml:space="preserve"> </w:t>
      </w:r>
      <w:r w:rsidRPr="00087CA8">
        <w:rPr>
          <w:sz w:val="28"/>
          <w:szCs w:val="28"/>
        </w:rPr>
        <w:t xml:space="preserve">Находятся под административным надзором 18 человек (в 2019 г. - 4). На различных категориях профилактического учета в РОВД находится 887 человек, поставлено на профилактический учет 34 человека, из них  хронических алкоголиков - 2,   наркоманов - 0,  ранее судимых - 15,  лиц, формально подпадающих под административный надзор – 6, осужденных к наказанию, не связанному с лишением свободы и др. – 2. Из незаконного оборота изъято 5 единиц гладкоствольного оружия, 1 газовый пистолет, 47 патронов, 4 гранаты, 2 снаряда и 1 мина. </w:t>
      </w:r>
    </w:p>
    <w:p w:rsidR="00B624B4" w:rsidRPr="00087CA8" w:rsidRDefault="00B624B4" w:rsidP="00452192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lastRenderedPageBreak/>
        <w:t>Также за отчетный период на территории обслуживания зарегистрировано  5 преступлений, совершенных на бытовой почве, из них преступлений относящихся к категории тяжких и особо тяжких - 3 (в 2019 г. - 4).</w:t>
      </w:r>
      <w:r w:rsidR="00452192">
        <w:rPr>
          <w:sz w:val="28"/>
          <w:szCs w:val="28"/>
        </w:rPr>
        <w:t xml:space="preserve"> </w:t>
      </w: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По состоянию на 30.06.2020 года на учете в инспекции по делам несовершеннолетних состоит 82 подростка, в том числе 7 особой категории, в  июне  2020 года постановлено на учет 2 несовершеннолетних, с начала года – 18,  в РУВК несовершеннолетние не направлялись. За отчетный период      2020 года несовершеннолетними совершено 22 преступления (в 2019 - 26), доля преступлений, совершенных несовершеннолетними, от общего числа расследованных преступлений составляет 10,7 %  (в 2019 году – 14,2 %), в совершении преступлений участвовало 17  н/летних, 5 из которых состоит на учете в ИДН. </w:t>
      </w:r>
    </w:p>
    <w:p w:rsidR="00B624B4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Общий анализ административной практики РОВД за шесть месяцев 2020 г.  выглядит следующим образом:</w:t>
      </w:r>
    </w:p>
    <w:p w:rsidR="00452192" w:rsidRPr="00087CA8" w:rsidRDefault="00452192" w:rsidP="00B624B4">
      <w:pPr>
        <w:pStyle w:val="a4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080"/>
        <w:gridCol w:w="1080"/>
        <w:gridCol w:w="1003"/>
      </w:tblGrid>
      <w:tr w:rsidR="00B624B4" w:rsidRPr="00087CA8" w:rsidTr="000B6526">
        <w:trPr>
          <w:jc w:val="center"/>
        </w:trPr>
        <w:tc>
          <w:tcPr>
            <w:tcW w:w="5760" w:type="dxa"/>
            <w:vAlign w:val="center"/>
          </w:tcPr>
          <w:p w:rsidR="00B624B4" w:rsidRPr="00087CA8" w:rsidRDefault="00B624B4" w:rsidP="000B652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87CA8">
              <w:rPr>
                <w:b/>
                <w:sz w:val="28"/>
                <w:szCs w:val="28"/>
              </w:rPr>
              <w:t>административные  правонарушения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87CA8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87CA8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+/-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всего составлено, из них: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5600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5418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182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мелкое хулиганство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229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326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-97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мелкое хищение</w:t>
            </w:r>
            <w:r w:rsidRPr="00087CA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22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-12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антиалкогольное законодательство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298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723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-425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в сфере НОН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48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-24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нарушений ПДД, из них: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4330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3151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1179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 управление т/</w:t>
            </w:r>
            <w:proofErr w:type="gramStart"/>
            <w:r w:rsidRPr="00087CA8">
              <w:rPr>
                <w:sz w:val="28"/>
                <w:szCs w:val="28"/>
              </w:rPr>
              <w:t>с</w:t>
            </w:r>
            <w:proofErr w:type="gramEnd"/>
            <w:r w:rsidRPr="00087CA8">
              <w:rPr>
                <w:sz w:val="28"/>
                <w:szCs w:val="28"/>
              </w:rPr>
              <w:t xml:space="preserve"> </w:t>
            </w:r>
            <w:proofErr w:type="gramStart"/>
            <w:r w:rsidRPr="00087CA8">
              <w:rPr>
                <w:sz w:val="28"/>
                <w:szCs w:val="28"/>
              </w:rPr>
              <w:t>в</w:t>
            </w:r>
            <w:proofErr w:type="gramEnd"/>
            <w:r w:rsidRPr="00087CA8">
              <w:rPr>
                <w:sz w:val="28"/>
                <w:szCs w:val="28"/>
              </w:rPr>
              <w:t xml:space="preserve"> состоянии опьянения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47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21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неисполнение родителями или лицами, их заменяющими, обязанностей по воспитанию и содержанию детей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163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-84</w:t>
            </w:r>
          </w:p>
        </w:tc>
      </w:tr>
      <w:tr w:rsidR="00B624B4" w:rsidRPr="00087CA8" w:rsidTr="000B6526">
        <w:trPr>
          <w:jc w:val="center"/>
        </w:trPr>
        <w:tc>
          <w:tcPr>
            <w:tcW w:w="5760" w:type="dxa"/>
          </w:tcPr>
          <w:p w:rsidR="00B624B4" w:rsidRPr="00087CA8" w:rsidRDefault="00B624B4" w:rsidP="000B6526">
            <w:pPr>
              <w:pStyle w:val="a4"/>
              <w:jc w:val="both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нарушение правил паспортного режима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318</w:t>
            </w:r>
          </w:p>
        </w:tc>
        <w:tc>
          <w:tcPr>
            <w:tcW w:w="1080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551</w:t>
            </w:r>
          </w:p>
        </w:tc>
        <w:tc>
          <w:tcPr>
            <w:tcW w:w="1003" w:type="dxa"/>
            <w:vAlign w:val="center"/>
          </w:tcPr>
          <w:p w:rsidR="00B624B4" w:rsidRPr="00087CA8" w:rsidRDefault="00B624B4" w:rsidP="000B6526">
            <w:pPr>
              <w:pStyle w:val="a4"/>
              <w:jc w:val="center"/>
              <w:rPr>
                <w:sz w:val="28"/>
                <w:szCs w:val="28"/>
              </w:rPr>
            </w:pPr>
            <w:r w:rsidRPr="00087CA8">
              <w:rPr>
                <w:sz w:val="28"/>
                <w:szCs w:val="28"/>
              </w:rPr>
              <w:t>-233</w:t>
            </w:r>
          </w:p>
        </w:tc>
      </w:tr>
    </w:tbl>
    <w:p w:rsidR="00B624B4" w:rsidRPr="00087CA8" w:rsidRDefault="00B624B4" w:rsidP="00B624B4">
      <w:pPr>
        <w:pStyle w:val="a4"/>
        <w:jc w:val="both"/>
        <w:rPr>
          <w:sz w:val="28"/>
          <w:szCs w:val="28"/>
        </w:rPr>
      </w:pP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 xml:space="preserve">В отчетном периоде на территории обслуживания   зарегистрировано 11 дорожно-транспортных происшествий (в 2019 г. - 9).  В результате ДТП погибло 2 человека (в 2019 г.- 1), ранено   11  человек (в 2019 г.- 11). </w:t>
      </w:r>
    </w:p>
    <w:p w:rsidR="00B624B4" w:rsidRPr="00087CA8" w:rsidRDefault="00B624B4" w:rsidP="00B624B4">
      <w:pPr>
        <w:pStyle w:val="a4"/>
        <w:ind w:firstLine="708"/>
        <w:jc w:val="both"/>
        <w:rPr>
          <w:sz w:val="28"/>
          <w:szCs w:val="28"/>
        </w:rPr>
      </w:pPr>
      <w:r w:rsidRPr="00087CA8">
        <w:rPr>
          <w:sz w:val="28"/>
          <w:szCs w:val="28"/>
        </w:rPr>
        <w:t>С начала  2020 года осуществлялась охрана общественного порядка и общественной безопасности граждан при проведении Новогодних и Рождественских праздничных  мероприятий,  Крещения Господнего, Широкой Масленицы и других мероприятий,  при этом грубых нарушений общественного порядка, допущено не было. С момента введения на территории Приднестровской Молдавской Республики чрезвычайного положения, личный состав Слободзейского РОВД работает в усиленном режиме, ежедневно выполняя мероприятия по предотвращению и недопущению  распространения коронавирусной инфекции.</w:t>
      </w:r>
    </w:p>
    <w:p w:rsidR="00FA745D" w:rsidRPr="00087CA8" w:rsidRDefault="00FA745D" w:rsidP="00B624B4">
      <w:pPr>
        <w:spacing w:after="0" w:line="240" w:lineRule="auto"/>
        <w:jc w:val="both"/>
        <w:rPr>
          <w:sz w:val="28"/>
          <w:szCs w:val="28"/>
        </w:rPr>
      </w:pPr>
    </w:p>
    <w:p w:rsidR="00FA745D" w:rsidRDefault="00FA745D" w:rsidP="00B66F5B">
      <w:pPr>
        <w:pStyle w:val="a4"/>
        <w:jc w:val="both"/>
        <w:rPr>
          <w:sz w:val="28"/>
          <w:szCs w:val="28"/>
        </w:rPr>
      </w:pPr>
    </w:p>
    <w:p w:rsidR="00452192" w:rsidRDefault="00452192" w:rsidP="00B66F5B">
      <w:pPr>
        <w:pStyle w:val="a4"/>
        <w:jc w:val="both"/>
        <w:rPr>
          <w:sz w:val="28"/>
          <w:szCs w:val="28"/>
        </w:rPr>
      </w:pPr>
    </w:p>
    <w:p w:rsidR="00452192" w:rsidRDefault="00452192" w:rsidP="00B66F5B">
      <w:pPr>
        <w:pStyle w:val="a4"/>
        <w:jc w:val="both"/>
        <w:rPr>
          <w:sz w:val="28"/>
          <w:szCs w:val="28"/>
        </w:rPr>
      </w:pPr>
    </w:p>
    <w:p w:rsidR="00DE4D22" w:rsidRPr="00B66F5B" w:rsidRDefault="0069306F" w:rsidP="00AD3CAC">
      <w:pPr>
        <w:pStyle w:val="a4"/>
        <w:jc w:val="center"/>
        <w:rPr>
          <w:b/>
          <w:sz w:val="28"/>
          <w:szCs w:val="28"/>
          <w:u w:val="single"/>
        </w:rPr>
      </w:pPr>
      <w:r w:rsidRPr="00B66F5B">
        <w:rPr>
          <w:b/>
          <w:sz w:val="28"/>
          <w:szCs w:val="28"/>
          <w:u w:val="single"/>
        </w:rPr>
        <w:lastRenderedPageBreak/>
        <w:t>Информация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о противопожарном состоянии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на территории</w:t>
      </w:r>
    </w:p>
    <w:p w:rsidR="00861D04" w:rsidRDefault="0069306F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Слободзейского района</w:t>
      </w:r>
      <w:r w:rsidR="00B935F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D3CAC" w:rsidRPr="00B66F5B" w:rsidRDefault="00AD3CAC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7C34" w:rsidRPr="00B66F5B" w:rsidRDefault="00452192" w:rsidP="00062478">
      <w:pPr>
        <w:pStyle w:val="a4"/>
        <w:ind w:firstLine="708"/>
        <w:jc w:val="both"/>
        <w:rPr>
          <w:sz w:val="28"/>
          <w:szCs w:val="28"/>
        </w:rPr>
      </w:pPr>
      <w:bookmarkStart w:id="16" w:name="_Toc504732488"/>
      <w:bookmarkStart w:id="17" w:name="_Toc504732836"/>
      <w:r>
        <w:rPr>
          <w:sz w:val="28"/>
          <w:szCs w:val="28"/>
        </w:rPr>
        <w:t>За 6 месяцев 2020</w:t>
      </w:r>
      <w:r w:rsidR="00027C34" w:rsidRPr="00B66F5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027C34" w:rsidRPr="00B66F5B">
        <w:rPr>
          <w:sz w:val="28"/>
          <w:szCs w:val="28"/>
        </w:rPr>
        <w:t xml:space="preserve"> на пункт связи СВПЧ-8 г. Слободзея УПО </w:t>
      </w:r>
      <w:proofErr w:type="spellStart"/>
      <w:r w:rsidR="00027C34" w:rsidRPr="00B66F5B">
        <w:rPr>
          <w:sz w:val="28"/>
          <w:szCs w:val="28"/>
        </w:rPr>
        <w:t>ГУпЧС</w:t>
      </w:r>
      <w:proofErr w:type="spellEnd"/>
      <w:r w:rsidR="00027C34" w:rsidRPr="00B66F5B">
        <w:rPr>
          <w:sz w:val="28"/>
          <w:szCs w:val="28"/>
        </w:rPr>
        <w:t xml:space="preserve"> МВД ПМР поступило </w:t>
      </w:r>
      <w:r w:rsidR="00457709">
        <w:rPr>
          <w:sz w:val="28"/>
          <w:szCs w:val="28"/>
        </w:rPr>
        <w:t>110</w:t>
      </w:r>
      <w:r w:rsidR="00027C34" w:rsidRPr="00B66F5B">
        <w:rPr>
          <w:sz w:val="28"/>
          <w:szCs w:val="28"/>
        </w:rPr>
        <w:t xml:space="preserve"> со</w:t>
      </w:r>
      <w:r w:rsidR="00457709">
        <w:rPr>
          <w:sz w:val="28"/>
          <w:szCs w:val="28"/>
        </w:rPr>
        <w:t>общений</w:t>
      </w:r>
      <w:r w:rsidR="00027C34" w:rsidRPr="00B66F5B">
        <w:rPr>
          <w:sz w:val="28"/>
          <w:szCs w:val="28"/>
        </w:rPr>
        <w:t xml:space="preserve"> о пожарах, </w:t>
      </w:r>
      <w:r w:rsidR="00AD3CAC">
        <w:rPr>
          <w:sz w:val="28"/>
          <w:szCs w:val="28"/>
        </w:rPr>
        <w:t>воз</w:t>
      </w:r>
      <w:r w:rsidR="00027C34" w:rsidRPr="00B66F5B">
        <w:rPr>
          <w:sz w:val="28"/>
          <w:szCs w:val="28"/>
        </w:rPr>
        <w:t>гораниях, несчастных случаях и авариях. По каждому сообщению инспекторским составом отделения ГПН проводилось дознание, и принимались соответствующие решения, согласно действующи</w:t>
      </w:r>
      <w:r w:rsidR="00AB3602" w:rsidRPr="00B66F5B">
        <w:rPr>
          <w:sz w:val="28"/>
          <w:szCs w:val="28"/>
        </w:rPr>
        <w:t>м</w:t>
      </w:r>
      <w:r w:rsidR="00027C34" w:rsidRPr="00B66F5B">
        <w:rPr>
          <w:sz w:val="28"/>
          <w:szCs w:val="28"/>
        </w:rPr>
        <w:t xml:space="preserve"> законодательны</w:t>
      </w:r>
      <w:r w:rsidR="00AB3602" w:rsidRPr="00B66F5B">
        <w:rPr>
          <w:sz w:val="28"/>
          <w:szCs w:val="28"/>
        </w:rPr>
        <w:t>м</w:t>
      </w:r>
      <w:r w:rsidR="00027C34" w:rsidRPr="00B66F5B">
        <w:rPr>
          <w:sz w:val="28"/>
          <w:szCs w:val="28"/>
        </w:rPr>
        <w:t xml:space="preserve"> и правовы</w:t>
      </w:r>
      <w:r w:rsidR="00AB3602" w:rsidRPr="00B66F5B">
        <w:rPr>
          <w:sz w:val="28"/>
          <w:szCs w:val="28"/>
        </w:rPr>
        <w:t>м</w:t>
      </w:r>
      <w:r w:rsidR="00027C34" w:rsidRPr="00B66F5B">
        <w:rPr>
          <w:sz w:val="28"/>
          <w:szCs w:val="28"/>
        </w:rPr>
        <w:t xml:space="preserve"> документ</w:t>
      </w:r>
      <w:r w:rsidR="00AB3602" w:rsidRPr="00B66F5B">
        <w:rPr>
          <w:sz w:val="28"/>
          <w:szCs w:val="28"/>
        </w:rPr>
        <w:t>ам</w:t>
      </w:r>
      <w:r w:rsidR="00027C34" w:rsidRPr="00B66F5B">
        <w:rPr>
          <w:sz w:val="28"/>
          <w:szCs w:val="28"/>
        </w:rPr>
        <w:t xml:space="preserve">. </w:t>
      </w:r>
    </w:p>
    <w:p w:rsidR="00027C34" w:rsidRPr="00B66F5B" w:rsidRDefault="00027C34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За  </w:t>
      </w:r>
      <w:r w:rsidR="00457709">
        <w:rPr>
          <w:sz w:val="28"/>
          <w:szCs w:val="28"/>
        </w:rPr>
        <w:t>истекший период</w:t>
      </w:r>
      <w:r w:rsidR="00EF0B04" w:rsidRPr="00B66F5B">
        <w:rPr>
          <w:sz w:val="28"/>
          <w:szCs w:val="28"/>
        </w:rPr>
        <w:t xml:space="preserve"> расследован</w:t>
      </w:r>
      <w:r w:rsidR="00457709">
        <w:rPr>
          <w:sz w:val="28"/>
          <w:szCs w:val="28"/>
        </w:rPr>
        <w:t>о</w:t>
      </w:r>
      <w:r w:rsidR="00EF0B04" w:rsidRPr="00B66F5B">
        <w:rPr>
          <w:sz w:val="28"/>
          <w:szCs w:val="28"/>
        </w:rPr>
        <w:t xml:space="preserve"> </w:t>
      </w:r>
      <w:r w:rsidR="00457709">
        <w:rPr>
          <w:sz w:val="28"/>
          <w:szCs w:val="28"/>
        </w:rPr>
        <w:t>26</w:t>
      </w:r>
      <w:r w:rsidR="007A47A9">
        <w:rPr>
          <w:sz w:val="28"/>
          <w:szCs w:val="28"/>
        </w:rPr>
        <w:t xml:space="preserve"> </w:t>
      </w:r>
      <w:r w:rsidR="00EF0B04" w:rsidRPr="00B66F5B">
        <w:rPr>
          <w:sz w:val="28"/>
          <w:szCs w:val="28"/>
        </w:rPr>
        <w:t>случа</w:t>
      </w:r>
      <w:r w:rsidR="00FA745D">
        <w:rPr>
          <w:sz w:val="28"/>
          <w:szCs w:val="28"/>
        </w:rPr>
        <w:t>ев</w:t>
      </w:r>
      <w:r w:rsidRPr="00B66F5B">
        <w:rPr>
          <w:sz w:val="28"/>
          <w:szCs w:val="28"/>
        </w:rPr>
        <w:t xml:space="preserve"> пожар</w:t>
      </w:r>
      <w:r w:rsidR="00CD3D7E">
        <w:rPr>
          <w:sz w:val="28"/>
          <w:szCs w:val="28"/>
        </w:rPr>
        <w:t>а</w:t>
      </w:r>
      <w:r w:rsidR="0091464B" w:rsidRPr="00B66F5B">
        <w:rPr>
          <w:sz w:val="28"/>
          <w:szCs w:val="28"/>
        </w:rPr>
        <w:t xml:space="preserve">, </w:t>
      </w:r>
      <w:r w:rsidR="00457709">
        <w:rPr>
          <w:sz w:val="28"/>
          <w:szCs w:val="28"/>
        </w:rPr>
        <w:t>84</w:t>
      </w:r>
      <w:r w:rsidRPr="00B66F5B">
        <w:rPr>
          <w:sz w:val="28"/>
          <w:szCs w:val="28"/>
        </w:rPr>
        <w:t xml:space="preserve"> случа</w:t>
      </w:r>
      <w:r w:rsidR="007A47A9">
        <w:rPr>
          <w:sz w:val="28"/>
          <w:szCs w:val="28"/>
        </w:rPr>
        <w:t>я</w:t>
      </w:r>
      <w:r w:rsidRPr="00B66F5B">
        <w:rPr>
          <w:sz w:val="28"/>
          <w:szCs w:val="28"/>
        </w:rPr>
        <w:t xml:space="preserve"> в</w:t>
      </w:r>
      <w:r w:rsidR="007A47A9">
        <w:rPr>
          <w:sz w:val="28"/>
          <w:szCs w:val="28"/>
        </w:rPr>
        <w:t>озгораний сухой травы и мусора</w:t>
      </w:r>
      <w:r w:rsidRPr="00B66F5B">
        <w:rPr>
          <w:sz w:val="28"/>
          <w:szCs w:val="28"/>
        </w:rPr>
        <w:t>. В результате произошедших пожар</w:t>
      </w:r>
      <w:r w:rsidR="00D232A5" w:rsidRPr="00B66F5B">
        <w:rPr>
          <w:sz w:val="28"/>
          <w:szCs w:val="28"/>
        </w:rPr>
        <w:t xml:space="preserve">ов материальный ущерб составил </w:t>
      </w:r>
      <w:r w:rsidR="00865B92">
        <w:rPr>
          <w:sz w:val="28"/>
          <w:szCs w:val="28"/>
        </w:rPr>
        <w:t>179 400</w:t>
      </w:r>
      <w:r w:rsidRPr="00B66F5B">
        <w:rPr>
          <w:sz w:val="28"/>
          <w:szCs w:val="28"/>
        </w:rPr>
        <w:t xml:space="preserve"> руб. ПМР, такж</w:t>
      </w:r>
      <w:r w:rsidR="00F5357F">
        <w:rPr>
          <w:sz w:val="28"/>
          <w:szCs w:val="28"/>
        </w:rPr>
        <w:t>е в результате пожаров погибло</w:t>
      </w:r>
      <w:r w:rsidR="00865B92">
        <w:rPr>
          <w:sz w:val="28"/>
          <w:szCs w:val="28"/>
        </w:rPr>
        <w:t xml:space="preserve"> 4</w:t>
      </w:r>
      <w:r w:rsidR="00F5357F">
        <w:rPr>
          <w:sz w:val="28"/>
          <w:szCs w:val="28"/>
        </w:rPr>
        <w:t xml:space="preserve"> человек</w:t>
      </w:r>
      <w:r w:rsidR="00865B92">
        <w:rPr>
          <w:sz w:val="28"/>
          <w:szCs w:val="28"/>
        </w:rPr>
        <w:t>а</w:t>
      </w:r>
      <w:r w:rsidR="00F5357F">
        <w:rPr>
          <w:sz w:val="28"/>
          <w:szCs w:val="28"/>
        </w:rPr>
        <w:t>.</w:t>
      </w:r>
      <w:r w:rsidR="00394364">
        <w:rPr>
          <w:sz w:val="28"/>
          <w:szCs w:val="28"/>
        </w:rPr>
        <w:t xml:space="preserve"> </w:t>
      </w:r>
      <w:r w:rsidR="00AB3602" w:rsidRPr="00B66F5B">
        <w:rPr>
          <w:sz w:val="28"/>
          <w:szCs w:val="28"/>
        </w:rPr>
        <w:t>Количество пожаров по населенным пунктам Слободзейского района распределилось следующим образом:</w:t>
      </w:r>
      <w:r w:rsidR="00D70279" w:rsidRPr="00B66F5B">
        <w:rPr>
          <w:sz w:val="28"/>
          <w:szCs w:val="28"/>
        </w:rPr>
        <w:t xml:space="preserve"> </w:t>
      </w:r>
      <w:r w:rsidR="00160D72" w:rsidRPr="00B66F5B">
        <w:rPr>
          <w:sz w:val="28"/>
          <w:szCs w:val="28"/>
        </w:rPr>
        <w:t xml:space="preserve"> г. Слободзея</w:t>
      </w:r>
      <w:r w:rsidR="0037549B">
        <w:rPr>
          <w:sz w:val="28"/>
          <w:szCs w:val="28"/>
        </w:rPr>
        <w:t xml:space="preserve"> – 7 пожаров,</w:t>
      </w:r>
      <w:r w:rsidR="00DD522F">
        <w:rPr>
          <w:sz w:val="28"/>
          <w:szCs w:val="28"/>
        </w:rPr>
        <w:t xml:space="preserve"> с. Незавертайловка</w:t>
      </w:r>
      <w:r w:rsidR="00160D72" w:rsidRPr="00B66F5B">
        <w:rPr>
          <w:sz w:val="28"/>
          <w:szCs w:val="28"/>
        </w:rPr>
        <w:t xml:space="preserve"> –</w:t>
      </w:r>
      <w:r w:rsidR="001C38F1">
        <w:rPr>
          <w:sz w:val="28"/>
          <w:szCs w:val="28"/>
        </w:rPr>
        <w:t xml:space="preserve"> </w:t>
      </w:r>
      <w:r w:rsidR="0037549B">
        <w:rPr>
          <w:sz w:val="28"/>
          <w:szCs w:val="28"/>
        </w:rPr>
        <w:t>6</w:t>
      </w:r>
      <w:r w:rsidRPr="00B66F5B">
        <w:rPr>
          <w:sz w:val="28"/>
          <w:szCs w:val="28"/>
        </w:rPr>
        <w:t xml:space="preserve"> пожаров, </w:t>
      </w:r>
      <w:r w:rsidR="00880509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 xml:space="preserve">с. Чобручи – </w:t>
      </w:r>
      <w:r w:rsidR="001A1478">
        <w:rPr>
          <w:sz w:val="28"/>
          <w:szCs w:val="28"/>
        </w:rPr>
        <w:t>2 пожара</w:t>
      </w:r>
      <w:r w:rsidRPr="00B66F5B">
        <w:rPr>
          <w:sz w:val="28"/>
          <w:szCs w:val="28"/>
        </w:rPr>
        <w:t xml:space="preserve">, </w:t>
      </w:r>
      <w:r w:rsidR="00880509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с</w:t>
      </w:r>
      <w:r w:rsidR="005C7C78" w:rsidRPr="00B66F5B">
        <w:rPr>
          <w:sz w:val="28"/>
          <w:szCs w:val="28"/>
        </w:rPr>
        <w:t xml:space="preserve">. Карагаш – </w:t>
      </w:r>
      <w:r w:rsidR="001A1478">
        <w:rPr>
          <w:sz w:val="28"/>
          <w:szCs w:val="28"/>
        </w:rPr>
        <w:t>3</w:t>
      </w:r>
      <w:r w:rsidR="005C7C78" w:rsidRPr="00B66F5B">
        <w:rPr>
          <w:sz w:val="28"/>
          <w:szCs w:val="28"/>
        </w:rPr>
        <w:t xml:space="preserve"> пожара, п. Первомайск</w:t>
      </w:r>
      <w:r w:rsidR="002B1D31">
        <w:rPr>
          <w:sz w:val="28"/>
          <w:szCs w:val="28"/>
        </w:rPr>
        <w:t xml:space="preserve"> – 4 пожара</w:t>
      </w:r>
      <w:r w:rsidR="005C7C78" w:rsidRPr="00B66F5B">
        <w:rPr>
          <w:sz w:val="28"/>
          <w:szCs w:val="28"/>
        </w:rPr>
        <w:t xml:space="preserve">, с. Глиное </w:t>
      </w:r>
      <w:r w:rsidR="005C749A">
        <w:rPr>
          <w:sz w:val="28"/>
          <w:szCs w:val="28"/>
        </w:rPr>
        <w:t xml:space="preserve">– </w:t>
      </w:r>
      <w:r w:rsidR="001A1478">
        <w:rPr>
          <w:sz w:val="28"/>
          <w:szCs w:val="28"/>
        </w:rPr>
        <w:t>2</w:t>
      </w:r>
      <w:r w:rsidR="005C749A">
        <w:rPr>
          <w:sz w:val="28"/>
          <w:szCs w:val="28"/>
        </w:rPr>
        <w:t xml:space="preserve"> </w:t>
      </w:r>
      <w:r w:rsidR="005C7C78" w:rsidRPr="00B66F5B">
        <w:rPr>
          <w:sz w:val="28"/>
          <w:szCs w:val="28"/>
        </w:rPr>
        <w:t>пожар</w:t>
      </w:r>
      <w:r w:rsidR="005C749A">
        <w:rPr>
          <w:sz w:val="28"/>
          <w:szCs w:val="28"/>
        </w:rPr>
        <w:t xml:space="preserve">а, </w:t>
      </w:r>
      <w:r w:rsidR="001A1478">
        <w:rPr>
          <w:sz w:val="28"/>
          <w:szCs w:val="28"/>
        </w:rPr>
        <w:t>с. Никольское и Ново-</w:t>
      </w:r>
      <w:proofErr w:type="spellStart"/>
      <w:r w:rsidR="001A1478">
        <w:rPr>
          <w:sz w:val="28"/>
          <w:szCs w:val="28"/>
        </w:rPr>
        <w:t>Андрияшевка</w:t>
      </w:r>
      <w:proofErr w:type="spellEnd"/>
      <w:r w:rsidR="007844C2">
        <w:rPr>
          <w:sz w:val="28"/>
          <w:szCs w:val="28"/>
        </w:rPr>
        <w:t xml:space="preserve"> по одному пожару</w:t>
      </w:r>
      <w:r w:rsidR="005C7C78" w:rsidRPr="00B66F5B">
        <w:rPr>
          <w:sz w:val="28"/>
          <w:szCs w:val="28"/>
        </w:rPr>
        <w:t>.</w:t>
      </w:r>
    </w:p>
    <w:p w:rsidR="00027C34" w:rsidRPr="00B66F5B" w:rsidRDefault="00027C34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Несмотря на снижение количества пожаров по сравнению с 201</w:t>
      </w:r>
      <w:r w:rsidR="00394364">
        <w:rPr>
          <w:sz w:val="28"/>
          <w:szCs w:val="28"/>
        </w:rPr>
        <w:t>9</w:t>
      </w:r>
      <w:r w:rsidRPr="00B66F5B">
        <w:rPr>
          <w:sz w:val="28"/>
          <w:szCs w:val="28"/>
        </w:rPr>
        <w:t xml:space="preserve"> годом в частном секторе граждане района по-прежнему продолжают игнорировать выполнение элементарных требований противопожарных норм и правил. Проведённые в течени</w:t>
      </w:r>
      <w:proofErr w:type="gramStart"/>
      <w:r w:rsidRPr="00B66F5B">
        <w:rPr>
          <w:sz w:val="28"/>
          <w:szCs w:val="28"/>
        </w:rPr>
        <w:t>и</w:t>
      </w:r>
      <w:proofErr w:type="gramEnd"/>
      <w:r w:rsidRPr="00B66F5B">
        <w:rPr>
          <w:sz w:val="28"/>
          <w:szCs w:val="28"/>
        </w:rPr>
        <w:t xml:space="preserve"> года обследования и мероприятия по контролю не отражают улучшения состояния пожарной безопасности на объектах различных форм собственности так как руководители многих предприятий и организаций не на должном уровне относятся к выполнению требований противопожарных норм и правил.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1843"/>
      </w:tblGrid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 xml:space="preserve">                     Наименование мероприятия</w:t>
            </w:r>
          </w:p>
        </w:tc>
        <w:tc>
          <w:tcPr>
            <w:tcW w:w="1842" w:type="dxa"/>
          </w:tcPr>
          <w:p w:rsidR="00285B49" w:rsidRPr="00B66F5B" w:rsidRDefault="00285B49" w:rsidP="00394364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20</w:t>
            </w:r>
            <w:r w:rsidR="00394364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85B49" w:rsidRPr="00B66F5B" w:rsidRDefault="00394364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Поставлено на учет объектов по контролю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Обследовано объектов «Планово»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Обследовано объектов «Внеочередное»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Переведено на усиленный режим контроля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46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Работа в комиссиях государственных органов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162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Приостановлена эксплуатация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на штрафы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Взыскано штрафов на сумму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AF6B7E">
              <w:t xml:space="preserve">19 (6 808 </w:t>
            </w:r>
            <w:proofErr w:type="spellStart"/>
            <w:r w:rsidRPr="00AF6B7E"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85B49" w:rsidRPr="00B66F5B" w:rsidRDefault="00285B49" w:rsidP="000772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Предупреждено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уголовных дел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2 822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Статей в газету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Выступления по радио и телевидению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Ущерб в рублях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179 400 руб.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554" w:rsidRPr="00B66F5B" w:rsidRDefault="007C5633" w:rsidP="003D33D7">
      <w:pPr>
        <w:pStyle w:val="1"/>
        <w:spacing w:after="240"/>
        <w:jc w:val="center"/>
      </w:pPr>
      <w:r w:rsidRPr="00B66F5B">
        <w:lastRenderedPageBreak/>
        <w:t>1</w:t>
      </w:r>
      <w:r w:rsidR="00481C83" w:rsidRPr="00B66F5B">
        <w:t>0</w:t>
      </w:r>
      <w:r w:rsidR="002D55EC" w:rsidRPr="00B66F5B">
        <w:t xml:space="preserve">. </w:t>
      </w:r>
      <w:r w:rsidR="008E0753" w:rsidRPr="00B66F5B">
        <w:t>Общественная деятельность Слободзейского района.</w:t>
      </w:r>
      <w:bookmarkEnd w:id="16"/>
      <w:bookmarkEnd w:id="17"/>
    </w:p>
    <w:p w:rsidR="00861D04" w:rsidRPr="00B66F5B" w:rsidRDefault="0087110D" w:rsidP="00062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>Общественный</w:t>
      </w:r>
      <w:r w:rsidR="00DF2C0D" w:rsidRPr="00B66F5B">
        <w:rPr>
          <w:rFonts w:ascii="Times New Roman" w:eastAsia="Calibri" w:hAnsi="Times New Roman" w:cs="Times New Roman"/>
          <w:b/>
          <w:sz w:val="28"/>
          <w:szCs w:val="28"/>
        </w:rPr>
        <w:t xml:space="preserve"> совет Слободзейского района</w:t>
      </w:r>
      <w:r w:rsidR="00A03858" w:rsidRPr="00B66F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1D04" w:rsidRPr="00B66F5B" w:rsidRDefault="00DF2C0D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5B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Pr="00B66F5B">
        <w:rPr>
          <w:rFonts w:ascii="Times New Roman" w:hAnsi="Times New Roman" w:cs="Times New Roman"/>
          <w:sz w:val="28"/>
          <w:szCs w:val="28"/>
        </w:rPr>
        <w:t xml:space="preserve"> Президента ПМР №140 от28 февраля 2017 года «Об</w:t>
      </w:r>
      <w:r w:rsidR="00B15BB6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Общественных советах городов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районов ПМР», Распоряжением Главы Госадминистрации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 № 180 от 24 марта 2017 года было принято решение об организации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при государственной администрации в количестве</w:t>
      </w:r>
      <w:r w:rsidR="008B53C0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24 человек. Этим же Распоряжением был утверждён персональный состав членов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количестве 8 человек. Остальные 16 человек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были рекомендованы в состав Общественного совета Слободзейского района от административно-территориальных управлений сёл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посёлков района и общественных организаций.</w:t>
      </w:r>
    </w:p>
    <w:p w:rsidR="003A5AFA" w:rsidRPr="00B66F5B" w:rsidRDefault="00527516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504732489"/>
      <w:r w:rsidRPr="00B66F5B">
        <w:rPr>
          <w:rFonts w:ascii="Times New Roman" w:hAnsi="Times New Roman" w:cs="Times New Roman"/>
          <w:b/>
          <w:sz w:val="28"/>
          <w:szCs w:val="28"/>
        </w:rPr>
        <w:t>Совет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 xml:space="preserve"> предпринимателей при главе Слободзейского</w:t>
      </w:r>
      <w:r w:rsidR="005056EB" w:rsidRPr="00B6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>района и города Слободзея</w:t>
      </w:r>
      <w:bookmarkEnd w:id="18"/>
      <w:r w:rsidR="00A03858" w:rsidRPr="00B66F5B">
        <w:rPr>
          <w:rFonts w:ascii="Times New Roman" w:hAnsi="Times New Roman" w:cs="Times New Roman"/>
          <w:b/>
          <w:sz w:val="28"/>
          <w:szCs w:val="28"/>
        </w:rPr>
        <w:t>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 Постановления Правительс</w:t>
      </w:r>
      <w:r w:rsidR="00EE705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Приднестровской Молдавской Р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от 14 марта 2017 года №37 «Об Утверждении республиканского плана мероприятий по подготовке и проведению Года Предпринимате</w:t>
      </w:r>
      <w:bookmarkStart w:id="19" w:name="_GoBack"/>
      <w:bookmarkEnd w:id="19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 Приднестровской Молдавской Республике»,15 марта 2017 года был образован Совет предпринимателей Слободзейского района, с целью повышения эффективности проведения государственной политики в области развития малого и среднего 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поручений главы Слободзейского</w:t>
      </w:r>
      <w:r w:rsidR="005056E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данной сфере.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представители государственной администрации Слободзейского района и города Слободзея, индивидуальные предприниматели, руководители малого и среднего бизнеса.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Совета предпринимателей: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в сфере поддержки и развития предпринимательства;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поддержка приоритетных направлений развития малого и среднего бизнеса в районе;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субъектов малого предпринимательства в решении социал</w:t>
      </w:r>
      <w:r w:rsidR="00542C4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ьно-экономических проблем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3BD3" w:rsidRPr="00A03858" w:rsidRDefault="00673BD3" w:rsidP="003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D3" w:rsidRPr="00A03858" w:rsidSect="00160BDB">
      <w:footerReference w:type="default" r:id="rId9"/>
      <w:pgSz w:w="11906" w:h="16838"/>
      <w:pgMar w:top="567" w:right="1134" w:bottom="1134" w:left="1701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C6" w:rsidRDefault="00851DC6" w:rsidP="003B44D0">
      <w:pPr>
        <w:spacing w:after="0" w:line="240" w:lineRule="auto"/>
      </w:pPr>
      <w:r>
        <w:separator/>
      </w:r>
    </w:p>
  </w:endnote>
  <w:endnote w:type="continuationSeparator" w:id="0">
    <w:p w:rsidR="00851DC6" w:rsidRDefault="00851DC6" w:rsidP="003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864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B6526" w:rsidRPr="0025725B" w:rsidRDefault="000B6526">
        <w:pPr>
          <w:pStyle w:val="ac"/>
          <w:jc w:val="center"/>
          <w:rPr>
            <w:sz w:val="24"/>
          </w:rPr>
        </w:pPr>
        <w:r w:rsidRPr="0025725B">
          <w:rPr>
            <w:sz w:val="24"/>
          </w:rPr>
          <w:fldChar w:fldCharType="begin"/>
        </w:r>
        <w:r w:rsidRPr="0025725B">
          <w:rPr>
            <w:sz w:val="24"/>
          </w:rPr>
          <w:instrText>PAGE   \* MERGEFORMAT</w:instrText>
        </w:r>
        <w:r w:rsidRPr="0025725B">
          <w:rPr>
            <w:sz w:val="24"/>
          </w:rPr>
          <w:fldChar w:fldCharType="separate"/>
        </w:r>
        <w:r w:rsidR="00D246DE">
          <w:rPr>
            <w:noProof/>
            <w:sz w:val="24"/>
          </w:rPr>
          <w:t>32</w:t>
        </w:r>
        <w:r w:rsidRPr="0025725B">
          <w:rPr>
            <w:sz w:val="24"/>
          </w:rPr>
          <w:fldChar w:fldCharType="end"/>
        </w:r>
      </w:p>
    </w:sdtContent>
  </w:sdt>
  <w:p w:rsidR="000B6526" w:rsidRDefault="000B65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C6" w:rsidRDefault="00851DC6" w:rsidP="003B44D0">
      <w:pPr>
        <w:spacing w:after="0" w:line="240" w:lineRule="auto"/>
      </w:pPr>
      <w:r>
        <w:separator/>
      </w:r>
    </w:p>
  </w:footnote>
  <w:footnote w:type="continuationSeparator" w:id="0">
    <w:p w:rsidR="00851DC6" w:rsidRDefault="00851DC6" w:rsidP="003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left" w:pos="861"/>
        </w:tabs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1EC7862"/>
    <w:multiLevelType w:val="hybridMultilevel"/>
    <w:tmpl w:val="5838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60BD"/>
    <w:multiLevelType w:val="hybridMultilevel"/>
    <w:tmpl w:val="D734A662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B23D6"/>
    <w:multiLevelType w:val="hybridMultilevel"/>
    <w:tmpl w:val="1F36D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94481"/>
    <w:multiLevelType w:val="hybridMultilevel"/>
    <w:tmpl w:val="ED5477D0"/>
    <w:lvl w:ilvl="0" w:tplc="388CB966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153F429A"/>
    <w:multiLevelType w:val="multilevel"/>
    <w:tmpl w:val="6F0457E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62429D2"/>
    <w:multiLevelType w:val="hybridMultilevel"/>
    <w:tmpl w:val="5238BD82"/>
    <w:lvl w:ilvl="0" w:tplc="5CCC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429D"/>
    <w:multiLevelType w:val="hybridMultilevel"/>
    <w:tmpl w:val="6B783A70"/>
    <w:lvl w:ilvl="0" w:tplc="1D34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B0010"/>
    <w:multiLevelType w:val="hybridMultilevel"/>
    <w:tmpl w:val="E28E0AA0"/>
    <w:lvl w:ilvl="0" w:tplc="D8F6F47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22453"/>
    <w:multiLevelType w:val="hybridMultilevel"/>
    <w:tmpl w:val="8612C53A"/>
    <w:lvl w:ilvl="0" w:tplc="B5DEA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79B1"/>
    <w:multiLevelType w:val="hybridMultilevel"/>
    <w:tmpl w:val="734CC1F6"/>
    <w:lvl w:ilvl="0" w:tplc="7B0E37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22DE"/>
    <w:multiLevelType w:val="hybridMultilevel"/>
    <w:tmpl w:val="78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43C"/>
    <w:multiLevelType w:val="hybridMultilevel"/>
    <w:tmpl w:val="5EC2BC1A"/>
    <w:lvl w:ilvl="0" w:tplc="A8D6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744FB6"/>
    <w:multiLevelType w:val="hybridMultilevel"/>
    <w:tmpl w:val="97981156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C141B"/>
    <w:multiLevelType w:val="hybridMultilevel"/>
    <w:tmpl w:val="38687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96CDA"/>
    <w:multiLevelType w:val="multilevel"/>
    <w:tmpl w:val="495E1A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>
    <w:nsid w:val="37366285"/>
    <w:multiLevelType w:val="hybridMultilevel"/>
    <w:tmpl w:val="84E857AE"/>
    <w:lvl w:ilvl="0" w:tplc="33021CBA">
      <w:start w:val="1"/>
      <w:numFmt w:val="bullet"/>
      <w:lvlText w:val=""/>
      <w:lvlJc w:val="left"/>
      <w:pPr>
        <w:tabs>
          <w:tab w:val="num" w:pos="747"/>
        </w:tabs>
        <w:ind w:left="74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23C3F43"/>
    <w:multiLevelType w:val="hybridMultilevel"/>
    <w:tmpl w:val="6C26498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2BF507E"/>
    <w:multiLevelType w:val="hybridMultilevel"/>
    <w:tmpl w:val="8400931C"/>
    <w:lvl w:ilvl="0" w:tplc="E4263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1E644B"/>
    <w:multiLevelType w:val="hybridMultilevel"/>
    <w:tmpl w:val="4A6C77F2"/>
    <w:lvl w:ilvl="0" w:tplc="A0789472">
      <w:start w:val="1"/>
      <w:numFmt w:val="decimal"/>
      <w:suff w:val="nothing"/>
      <w:lvlText w:val="%1."/>
      <w:lvlJc w:val="center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3078F"/>
    <w:multiLevelType w:val="hybridMultilevel"/>
    <w:tmpl w:val="36EEC0A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AD806A2"/>
    <w:multiLevelType w:val="hybridMultilevel"/>
    <w:tmpl w:val="3B14C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066E96"/>
    <w:multiLevelType w:val="hybridMultilevel"/>
    <w:tmpl w:val="5D88C1AE"/>
    <w:lvl w:ilvl="0" w:tplc="52DC257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>
    <w:nsid w:val="50DB16DB"/>
    <w:multiLevelType w:val="hybridMultilevel"/>
    <w:tmpl w:val="6B6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2B8A"/>
    <w:multiLevelType w:val="hybridMultilevel"/>
    <w:tmpl w:val="EFE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13F2A"/>
    <w:multiLevelType w:val="hybridMultilevel"/>
    <w:tmpl w:val="BC6859E4"/>
    <w:lvl w:ilvl="0" w:tplc="F7B45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2F8B3E2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593A83A2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66B0C6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8AD0C8DE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635E9CD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B6C32B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6638E656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26AAA730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26">
    <w:nsid w:val="66395FE9"/>
    <w:multiLevelType w:val="hybridMultilevel"/>
    <w:tmpl w:val="84C4E858"/>
    <w:lvl w:ilvl="0" w:tplc="90A81F20">
      <w:start w:val="8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>
    <w:nsid w:val="69327DB2"/>
    <w:multiLevelType w:val="hybridMultilevel"/>
    <w:tmpl w:val="F3A82B76"/>
    <w:lvl w:ilvl="0" w:tplc="386CE8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EC5439A"/>
    <w:multiLevelType w:val="hybridMultilevel"/>
    <w:tmpl w:val="4330F304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D518B"/>
    <w:multiLevelType w:val="hybridMultilevel"/>
    <w:tmpl w:val="07B4D5AA"/>
    <w:lvl w:ilvl="0" w:tplc="ED2686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630586E"/>
    <w:multiLevelType w:val="hybridMultilevel"/>
    <w:tmpl w:val="E18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17D1A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26"/>
  </w:num>
  <w:num w:numId="5">
    <w:abstractNumId w:val="7"/>
  </w:num>
  <w:num w:numId="6">
    <w:abstractNumId w:val="28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1"/>
  </w:num>
  <w:num w:numId="24">
    <w:abstractNumId w:val="12"/>
  </w:num>
  <w:num w:numId="25">
    <w:abstractNumId w:val="23"/>
  </w:num>
  <w:num w:numId="26">
    <w:abstractNumId w:val="21"/>
  </w:num>
  <w:num w:numId="27">
    <w:abstractNumId w:val="31"/>
  </w:num>
  <w:num w:numId="28">
    <w:abstractNumId w:val="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8"/>
  </w:num>
  <w:num w:numId="35">
    <w:abstractNumId w:val="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3B9"/>
    <w:rsid w:val="00003CAD"/>
    <w:rsid w:val="0000662F"/>
    <w:rsid w:val="00011994"/>
    <w:rsid w:val="000131D4"/>
    <w:rsid w:val="00013908"/>
    <w:rsid w:val="00014037"/>
    <w:rsid w:val="000166F4"/>
    <w:rsid w:val="00016BFE"/>
    <w:rsid w:val="00017011"/>
    <w:rsid w:val="0002089B"/>
    <w:rsid w:val="00020E09"/>
    <w:rsid w:val="00023509"/>
    <w:rsid w:val="000249F9"/>
    <w:rsid w:val="00025B59"/>
    <w:rsid w:val="00026909"/>
    <w:rsid w:val="0002739B"/>
    <w:rsid w:val="000277EA"/>
    <w:rsid w:val="00027C34"/>
    <w:rsid w:val="000326FB"/>
    <w:rsid w:val="000335C7"/>
    <w:rsid w:val="0003736E"/>
    <w:rsid w:val="00040E44"/>
    <w:rsid w:val="00042C08"/>
    <w:rsid w:val="0004445E"/>
    <w:rsid w:val="0004480B"/>
    <w:rsid w:val="000450C8"/>
    <w:rsid w:val="00045270"/>
    <w:rsid w:val="0004691B"/>
    <w:rsid w:val="00046A69"/>
    <w:rsid w:val="00047168"/>
    <w:rsid w:val="00050CA6"/>
    <w:rsid w:val="00051AD3"/>
    <w:rsid w:val="00056920"/>
    <w:rsid w:val="000575A7"/>
    <w:rsid w:val="00057812"/>
    <w:rsid w:val="0006076A"/>
    <w:rsid w:val="000613D0"/>
    <w:rsid w:val="000615E8"/>
    <w:rsid w:val="00062478"/>
    <w:rsid w:val="000626E4"/>
    <w:rsid w:val="0006276D"/>
    <w:rsid w:val="0006296C"/>
    <w:rsid w:val="000637CB"/>
    <w:rsid w:val="0006519B"/>
    <w:rsid w:val="00070989"/>
    <w:rsid w:val="00070DC1"/>
    <w:rsid w:val="0007268D"/>
    <w:rsid w:val="00073178"/>
    <w:rsid w:val="00074408"/>
    <w:rsid w:val="000758BA"/>
    <w:rsid w:val="00076862"/>
    <w:rsid w:val="0007722F"/>
    <w:rsid w:val="00080DAD"/>
    <w:rsid w:val="0008174A"/>
    <w:rsid w:val="00083465"/>
    <w:rsid w:val="000843B6"/>
    <w:rsid w:val="000846A2"/>
    <w:rsid w:val="000852DB"/>
    <w:rsid w:val="000853A5"/>
    <w:rsid w:val="000863E7"/>
    <w:rsid w:val="00086507"/>
    <w:rsid w:val="0008685C"/>
    <w:rsid w:val="00087CA8"/>
    <w:rsid w:val="00090C5B"/>
    <w:rsid w:val="00090D51"/>
    <w:rsid w:val="00090EB8"/>
    <w:rsid w:val="00094935"/>
    <w:rsid w:val="00095170"/>
    <w:rsid w:val="00096BED"/>
    <w:rsid w:val="000A0CD1"/>
    <w:rsid w:val="000A2025"/>
    <w:rsid w:val="000A2527"/>
    <w:rsid w:val="000A38E0"/>
    <w:rsid w:val="000A48E0"/>
    <w:rsid w:val="000A52C7"/>
    <w:rsid w:val="000A714C"/>
    <w:rsid w:val="000A7CC0"/>
    <w:rsid w:val="000B05DD"/>
    <w:rsid w:val="000B3E64"/>
    <w:rsid w:val="000B3E65"/>
    <w:rsid w:val="000B49F8"/>
    <w:rsid w:val="000B6526"/>
    <w:rsid w:val="000B6E34"/>
    <w:rsid w:val="000C0778"/>
    <w:rsid w:val="000C108E"/>
    <w:rsid w:val="000C3D12"/>
    <w:rsid w:val="000C7F40"/>
    <w:rsid w:val="000D024C"/>
    <w:rsid w:val="000D1C24"/>
    <w:rsid w:val="000D1C43"/>
    <w:rsid w:val="000D3891"/>
    <w:rsid w:val="000D38FC"/>
    <w:rsid w:val="000D44C1"/>
    <w:rsid w:val="000D4EF0"/>
    <w:rsid w:val="000E08D5"/>
    <w:rsid w:val="000E0D4D"/>
    <w:rsid w:val="000E1FF8"/>
    <w:rsid w:val="000E6F3B"/>
    <w:rsid w:val="000F0264"/>
    <w:rsid w:val="000F0FC0"/>
    <w:rsid w:val="000F220F"/>
    <w:rsid w:val="000F4A10"/>
    <w:rsid w:val="0010118B"/>
    <w:rsid w:val="00102929"/>
    <w:rsid w:val="00103282"/>
    <w:rsid w:val="001042C8"/>
    <w:rsid w:val="00104AC9"/>
    <w:rsid w:val="00104B10"/>
    <w:rsid w:val="00105940"/>
    <w:rsid w:val="00105EFE"/>
    <w:rsid w:val="00106941"/>
    <w:rsid w:val="00106CDA"/>
    <w:rsid w:val="0010729C"/>
    <w:rsid w:val="0010753D"/>
    <w:rsid w:val="00107F2B"/>
    <w:rsid w:val="00110644"/>
    <w:rsid w:val="00110969"/>
    <w:rsid w:val="00110B0C"/>
    <w:rsid w:val="00110DDA"/>
    <w:rsid w:val="00111752"/>
    <w:rsid w:val="001138CB"/>
    <w:rsid w:val="00115A1D"/>
    <w:rsid w:val="001161E0"/>
    <w:rsid w:val="00116613"/>
    <w:rsid w:val="0011705B"/>
    <w:rsid w:val="00123F16"/>
    <w:rsid w:val="00125B47"/>
    <w:rsid w:val="00130480"/>
    <w:rsid w:val="00130A95"/>
    <w:rsid w:val="00133533"/>
    <w:rsid w:val="00137F35"/>
    <w:rsid w:val="001403FA"/>
    <w:rsid w:val="00142446"/>
    <w:rsid w:val="00144817"/>
    <w:rsid w:val="00146FBA"/>
    <w:rsid w:val="00147A7E"/>
    <w:rsid w:val="00147DC6"/>
    <w:rsid w:val="00150247"/>
    <w:rsid w:val="001511C5"/>
    <w:rsid w:val="00151211"/>
    <w:rsid w:val="00151B8F"/>
    <w:rsid w:val="00155FF8"/>
    <w:rsid w:val="00156F0D"/>
    <w:rsid w:val="00160BDB"/>
    <w:rsid w:val="00160D72"/>
    <w:rsid w:val="00163550"/>
    <w:rsid w:val="0017014A"/>
    <w:rsid w:val="00170AAE"/>
    <w:rsid w:val="00171B85"/>
    <w:rsid w:val="001728E8"/>
    <w:rsid w:val="00172B54"/>
    <w:rsid w:val="001734FF"/>
    <w:rsid w:val="00176062"/>
    <w:rsid w:val="001770B6"/>
    <w:rsid w:val="001771C7"/>
    <w:rsid w:val="00180304"/>
    <w:rsid w:val="0018047F"/>
    <w:rsid w:val="00184F45"/>
    <w:rsid w:val="001864DC"/>
    <w:rsid w:val="001873AF"/>
    <w:rsid w:val="00187EBD"/>
    <w:rsid w:val="00190F58"/>
    <w:rsid w:val="001914C5"/>
    <w:rsid w:val="001935E3"/>
    <w:rsid w:val="00193BD1"/>
    <w:rsid w:val="00194B66"/>
    <w:rsid w:val="00194D87"/>
    <w:rsid w:val="00195F1C"/>
    <w:rsid w:val="00196E37"/>
    <w:rsid w:val="001973FD"/>
    <w:rsid w:val="00197BDB"/>
    <w:rsid w:val="001A068F"/>
    <w:rsid w:val="001A0EA7"/>
    <w:rsid w:val="001A1478"/>
    <w:rsid w:val="001A32A6"/>
    <w:rsid w:val="001A78C8"/>
    <w:rsid w:val="001A7A92"/>
    <w:rsid w:val="001B19E8"/>
    <w:rsid w:val="001B25DC"/>
    <w:rsid w:val="001B39AA"/>
    <w:rsid w:val="001B5D9A"/>
    <w:rsid w:val="001B7030"/>
    <w:rsid w:val="001C02DD"/>
    <w:rsid w:val="001C074A"/>
    <w:rsid w:val="001C2B9D"/>
    <w:rsid w:val="001C3874"/>
    <w:rsid w:val="001C38F1"/>
    <w:rsid w:val="001C3C5C"/>
    <w:rsid w:val="001C67BB"/>
    <w:rsid w:val="001C7CC7"/>
    <w:rsid w:val="001D167A"/>
    <w:rsid w:val="001D3DD7"/>
    <w:rsid w:val="001D42FC"/>
    <w:rsid w:val="001D6271"/>
    <w:rsid w:val="001E04E9"/>
    <w:rsid w:val="001E0A15"/>
    <w:rsid w:val="001E3703"/>
    <w:rsid w:val="001E4AA2"/>
    <w:rsid w:val="001E712A"/>
    <w:rsid w:val="001F089B"/>
    <w:rsid w:val="001F19A1"/>
    <w:rsid w:val="001F1B67"/>
    <w:rsid w:val="001F63D6"/>
    <w:rsid w:val="001F642C"/>
    <w:rsid w:val="001F6D7D"/>
    <w:rsid w:val="001F7651"/>
    <w:rsid w:val="00200051"/>
    <w:rsid w:val="00201A2C"/>
    <w:rsid w:val="002025C4"/>
    <w:rsid w:val="002027BB"/>
    <w:rsid w:val="00203A34"/>
    <w:rsid w:val="00203BC8"/>
    <w:rsid w:val="002071C8"/>
    <w:rsid w:val="00207B43"/>
    <w:rsid w:val="00210853"/>
    <w:rsid w:val="00211F52"/>
    <w:rsid w:val="002127FF"/>
    <w:rsid w:val="00213241"/>
    <w:rsid w:val="00213F11"/>
    <w:rsid w:val="00213FB5"/>
    <w:rsid w:val="0021468B"/>
    <w:rsid w:val="00216980"/>
    <w:rsid w:val="002200AC"/>
    <w:rsid w:val="002215B3"/>
    <w:rsid w:val="00221AE8"/>
    <w:rsid w:val="002223D1"/>
    <w:rsid w:val="0022250F"/>
    <w:rsid w:val="002225F3"/>
    <w:rsid w:val="00223B7B"/>
    <w:rsid w:val="00223C2A"/>
    <w:rsid w:val="0022651A"/>
    <w:rsid w:val="00226818"/>
    <w:rsid w:val="0023002E"/>
    <w:rsid w:val="0023009A"/>
    <w:rsid w:val="00230A1F"/>
    <w:rsid w:val="00231810"/>
    <w:rsid w:val="002321C1"/>
    <w:rsid w:val="002325C4"/>
    <w:rsid w:val="00234B1D"/>
    <w:rsid w:val="00235CE6"/>
    <w:rsid w:val="00235F86"/>
    <w:rsid w:val="00236F0D"/>
    <w:rsid w:val="00236F37"/>
    <w:rsid w:val="0024140A"/>
    <w:rsid w:val="002430B2"/>
    <w:rsid w:val="00245AD6"/>
    <w:rsid w:val="002461E6"/>
    <w:rsid w:val="00246C0A"/>
    <w:rsid w:val="00251DFB"/>
    <w:rsid w:val="0025364B"/>
    <w:rsid w:val="00255056"/>
    <w:rsid w:val="002554BD"/>
    <w:rsid w:val="00256181"/>
    <w:rsid w:val="00257201"/>
    <w:rsid w:val="0025725B"/>
    <w:rsid w:val="002575EE"/>
    <w:rsid w:val="00260047"/>
    <w:rsid w:val="00261173"/>
    <w:rsid w:val="00261A76"/>
    <w:rsid w:val="002634A5"/>
    <w:rsid w:val="00263759"/>
    <w:rsid w:val="00267CF8"/>
    <w:rsid w:val="00270195"/>
    <w:rsid w:val="00271075"/>
    <w:rsid w:val="00271E9B"/>
    <w:rsid w:val="0027216A"/>
    <w:rsid w:val="00272837"/>
    <w:rsid w:val="00274E36"/>
    <w:rsid w:val="00275381"/>
    <w:rsid w:val="00275E9B"/>
    <w:rsid w:val="00276C85"/>
    <w:rsid w:val="0028145C"/>
    <w:rsid w:val="00284298"/>
    <w:rsid w:val="00285A9D"/>
    <w:rsid w:val="00285B49"/>
    <w:rsid w:val="00286503"/>
    <w:rsid w:val="00286EEA"/>
    <w:rsid w:val="00290550"/>
    <w:rsid w:val="0029217B"/>
    <w:rsid w:val="00292786"/>
    <w:rsid w:val="00292CCD"/>
    <w:rsid w:val="002948E3"/>
    <w:rsid w:val="002979E8"/>
    <w:rsid w:val="002A0F12"/>
    <w:rsid w:val="002A2411"/>
    <w:rsid w:val="002A2D4F"/>
    <w:rsid w:val="002A34D8"/>
    <w:rsid w:val="002A43FF"/>
    <w:rsid w:val="002A4CF2"/>
    <w:rsid w:val="002A4D4D"/>
    <w:rsid w:val="002A5A16"/>
    <w:rsid w:val="002A5C89"/>
    <w:rsid w:val="002A618B"/>
    <w:rsid w:val="002A680D"/>
    <w:rsid w:val="002A6CF6"/>
    <w:rsid w:val="002B137C"/>
    <w:rsid w:val="002B1D26"/>
    <w:rsid w:val="002B1D31"/>
    <w:rsid w:val="002B2CB7"/>
    <w:rsid w:val="002B419C"/>
    <w:rsid w:val="002B44B5"/>
    <w:rsid w:val="002B4D40"/>
    <w:rsid w:val="002B5514"/>
    <w:rsid w:val="002B5781"/>
    <w:rsid w:val="002B5A26"/>
    <w:rsid w:val="002B5C70"/>
    <w:rsid w:val="002B680E"/>
    <w:rsid w:val="002B775F"/>
    <w:rsid w:val="002B785A"/>
    <w:rsid w:val="002B7C38"/>
    <w:rsid w:val="002B7F54"/>
    <w:rsid w:val="002C00FD"/>
    <w:rsid w:val="002C4769"/>
    <w:rsid w:val="002C51D4"/>
    <w:rsid w:val="002C6D36"/>
    <w:rsid w:val="002C7769"/>
    <w:rsid w:val="002C7799"/>
    <w:rsid w:val="002D05E4"/>
    <w:rsid w:val="002D16E4"/>
    <w:rsid w:val="002D1983"/>
    <w:rsid w:val="002D38C5"/>
    <w:rsid w:val="002D55EC"/>
    <w:rsid w:val="002D6522"/>
    <w:rsid w:val="002D671B"/>
    <w:rsid w:val="002D6DA6"/>
    <w:rsid w:val="002E038D"/>
    <w:rsid w:val="002E0466"/>
    <w:rsid w:val="002E248E"/>
    <w:rsid w:val="002E379D"/>
    <w:rsid w:val="002E554C"/>
    <w:rsid w:val="002E6A75"/>
    <w:rsid w:val="002F2030"/>
    <w:rsid w:val="002F2351"/>
    <w:rsid w:val="002F27CC"/>
    <w:rsid w:val="002F2E45"/>
    <w:rsid w:val="002F546A"/>
    <w:rsid w:val="00300048"/>
    <w:rsid w:val="003021D8"/>
    <w:rsid w:val="003027BF"/>
    <w:rsid w:val="00303147"/>
    <w:rsid w:val="00303A36"/>
    <w:rsid w:val="00304056"/>
    <w:rsid w:val="003053F8"/>
    <w:rsid w:val="00305464"/>
    <w:rsid w:val="003055C8"/>
    <w:rsid w:val="00305A1B"/>
    <w:rsid w:val="003060A1"/>
    <w:rsid w:val="003115DD"/>
    <w:rsid w:val="0031182B"/>
    <w:rsid w:val="00317605"/>
    <w:rsid w:val="0032041D"/>
    <w:rsid w:val="00320676"/>
    <w:rsid w:val="00320B0E"/>
    <w:rsid w:val="00321211"/>
    <w:rsid w:val="003219E8"/>
    <w:rsid w:val="003229AF"/>
    <w:rsid w:val="00322E30"/>
    <w:rsid w:val="00323889"/>
    <w:rsid w:val="0032431A"/>
    <w:rsid w:val="0032612F"/>
    <w:rsid w:val="0032764B"/>
    <w:rsid w:val="0033100A"/>
    <w:rsid w:val="00332F6D"/>
    <w:rsid w:val="00336BD5"/>
    <w:rsid w:val="00336CEF"/>
    <w:rsid w:val="0033754B"/>
    <w:rsid w:val="00337DC1"/>
    <w:rsid w:val="003429AE"/>
    <w:rsid w:val="00342DFA"/>
    <w:rsid w:val="003435B8"/>
    <w:rsid w:val="00345AE2"/>
    <w:rsid w:val="00345B04"/>
    <w:rsid w:val="003468F1"/>
    <w:rsid w:val="00350E03"/>
    <w:rsid w:val="00351E8E"/>
    <w:rsid w:val="0035468A"/>
    <w:rsid w:val="003558B6"/>
    <w:rsid w:val="00357C4F"/>
    <w:rsid w:val="00360266"/>
    <w:rsid w:val="003605F8"/>
    <w:rsid w:val="00360803"/>
    <w:rsid w:val="0036665D"/>
    <w:rsid w:val="00366EB7"/>
    <w:rsid w:val="00367853"/>
    <w:rsid w:val="0036791E"/>
    <w:rsid w:val="00367DDD"/>
    <w:rsid w:val="00372A65"/>
    <w:rsid w:val="003738D9"/>
    <w:rsid w:val="00373B83"/>
    <w:rsid w:val="003741D9"/>
    <w:rsid w:val="0037549B"/>
    <w:rsid w:val="003756CE"/>
    <w:rsid w:val="003759C9"/>
    <w:rsid w:val="00377EDF"/>
    <w:rsid w:val="00377F90"/>
    <w:rsid w:val="0038050D"/>
    <w:rsid w:val="003823C3"/>
    <w:rsid w:val="00382481"/>
    <w:rsid w:val="003826FC"/>
    <w:rsid w:val="003831B0"/>
    <w:rsid w:val="0038360F"/>
    <w:rsid w:val="003852C6"/>
    <w:rsid w:val="00386313"/>
    <w:rsid w:val="00386DAC"/>
    <w:rsid w:val="00390967"/>
    <w:rsid w:val="00390D18"/>
    <w:rsid w:val="003910CD"/>
    <w:rsid w:val="003913C0"/>
    <w:rsid w:val="00392EE8"/>
    <w:rsid w:val="00394364"/>
    <w:rsid w:val="00394518"/>
    <w:rsid w:val="00396970"/>
    <w:rsid w:val="003973AE"/>
    <w:rsid w:val="003A0983"/>
    <w:rsid w:val="003A1B61"/>
    <w:rsid w:val="003A3808"/>
    <w:rsid w:val="003A470E"/>
    <w:rsid w:val="003A4B98"/>
    <w:rsid w:val="003A5AFA"/>
    <w:rsid w:val="003A72AC"/>
    <w:rsid w:val="003A7C47"/>
    <w:rsid w:val="003B122C"/>
    <w:rsid w:val="003B44D0"/>
    <w:rsid w:val="003B5366"/>
    <w:rsid w:val="003B6E94"/>
    <w:rsid w:val="003B6EC2"/>
    <w:rsid w:val="003B71AA"/>
    <w:rsid w:val="003B79C1"/>
    <w:rsid w:val="003C0668"/>
    <w:rsid w:val="003C0FA8"/>
    <w:rsid w:val="003C2A34"/>
    <w:rsid w:val="003C3796"/>
    <w:rsid w:val="003C4D43"/>
    <w:rsid w:val="003C583A"/>
    <w:rsid w:val="003C64A8"/>
    <w:rsid w:val="003C6DFA"/>
    <w:rsid w:val="003D0362"/>
    <w:rsid w:val="003D2269"/>
    <w:rsid w:val="003D2A17"/>
    <w:rsid w:val="003D2EAC"/>
    <w:rsid w:val="003D33D7"/>
    <w:rsid w:val="003D4DF5"/>
    <w:rsid w:val="003D7318"/>
    <w:rsid w:val="003D7F42"/>
    <w:rsid w:val="003E09F8"/>
    <w:rsid w:val="003E1023"/>
    <w:rsid w:val="003E11B2"/>
    <w:rsid w:val="003E2924"/>
    <w:rsid w:val="003E2CF8"/>
    <w:rsid w:val="003E4B29"/>
    <w:rsid w:val="003E4E8B"/>
    <w:rsid w:val="003E5184"/>
    <w:rsid w:val="003E7CD2"/>
    <w:rsid w:val="003F3024"/>
    <w:rsid w:val="003F3320"/>
    <w:rsid w:val="003F3DB4"/>
    <w:rsid w:val="003F613A"/>
    <w:rsid w:val="003F6D4D"/>
    <w:rsid w:val="003F77A5"/>
    <w:rsid w:val="00400BBB"/>
    <w:rsid w:val="004031CE"/>
    <w:rsid w:val="004039D0"/>
    <w:rsid w:val="00404BBB"/>
    <w:rsid w:val="00407404"/>
    <w:rsid w:val="00410E24"/>
    <w:rsid w:val="00411216"/>
    <w:rsid w:val="004115F8"/>
    <w:rsid w:val="0041396F"/>
    <w:rsid w:val="00414BA5"/>
    <w:rsid w:val="004155E3"/>
    <w:rsid w:val="00416C13"/>
    <w:rsid w:val="00420EE6"/>
    <w:rsid w:val="00422B7F"/>
    <w:rsid w:val="00423433"/>
    <w:rsid w:val="00426821"/>
    <w:rsid w:val="00427339"/>
    <w:rsid w:val="0042772F"/>
    <w:rsid w:val="004304A2"/>
    <w:rsid w:val="00431F5E"/>
    <w:rsid w:val="00431F7D"/>
    <w:rsid w:val="0043206E"/>
    <w:rsid w:val="00433108"/>
    <w:rsid w:val="00434ADA"/>
    <w:rsid w:val="004351AD"/>
    <w:rsid w:val="00437608"/>
    <w:rsid w:val="00443564"/>
    <w:rsid w:val="00443FBB"/>
    <w:rsid w:val="00452192"/>
    <w:rsid w:val="00453B30"/>
    <w:rsid w:val="004542E7"/>
    <w:rsid w:val="00454F77"/>
    <w:rsid w:val="0045538E"/>
    <w:rsid w:val="00457709"/>
    <w:rsid w:val="00457B8D"/>
    <w:rsid w:val="00462E0D"/>
    <w:rsid w:val="00462E6F"/>
    <w:rsid w:val="00464AA5"/>
    <w:rsid w:val="00466540"/>
    <w:rsid w:val="00467647"/>
    <w:rsid w:val="00470AFB"/>
    <w:rsid w:val="004716D7"/>
    <w:rsid w:val="0047256A"/>
    <w:rsid w:val="00472DED"/>
    <w:rsid w:val="0047353D"/>
    <w:rsid w:val="00474795"/>
    <w:rsid w:val="00477C7C"/>
    <w:rsid w:val="00477C9A"/>
    <w:rsid w:val="004818B2"/>
    <w:rsid w:val="00481C83"/>
    <w:rsid w:val="00481E2E"/>
    <w:rsid w:val="00482C25"/>
    <w:rsid w:val="004836A6"/>
    <w:rsid w:val="0048497C"/>
    <w:rsid w:val="004859A0"/>
    <w:rsid w:val="00491D59"/>
    <w:rsid w:val="0049249D"/>
    <w:rsid w:val="00492738"/>
    <w:rsid w:val="00493AC4"/>
    <w:rsid w:val="00493E85"/>
    <w:rsid w:val="0049471E"/>
    <w:rsid w:val="00496070"/>
    <w:rsid w:val="00497A1E"/>
    <w:rsid w:val="004A053F"/>
    <w:rsid w:val="004A0573"/>
    <w:rsid w:val="004A17D7"/>
    <w:rsid w:val="004A240D"/>
    <w:rsid w:val="004A2647"/>
    <w:rsid w:val="004A4C96"/>
    <w:rsid w:val="004A5355"/>
    <w:rsid w:val="004A6C34"/>
    <w:rsid w:val="004B1F58"/>
    <w:rsid w:val="004B2D61"/>
    <w:rsid w:val="004B2F93"/>
    <w:rsid w:val="004B33C1"/>
    <w:rsid w:val="004B3835"/>
    <w:rsid w:val="004B3B14"/>
    <w:rsid w:val="004B7C23"/>
    <w:rsid w:val="004B7F7F"/>
    <w:rsid w:val="004C0069"/>
    <w:rsid w:val="004C14AF"/>
    <w:rsid w:val="004C1675"/>
    <w:rsid w:val="004C287A"/>
    <w:rsid w:val="004C3B7E"/>
    <w:rsid w:val="004C3FE8"/>
    <w:rsid w:val="004C4529"/>
    <w:rsid w:val="004C5FC6"/>
    <w:rsid w:val="004C7E1A"/>
    <w:rsid w:val="004D1BCB"/>
    <w:rsid w:val="004D226C"/>
    <w:rsid w:val="004D2A66"/>
    <w:rsid w:val="004D629E"/>
    <w:rsid w:val="004D65BF"/>
    <w:rsid w:val="004D6F96"/>
    <w:rsid w:val="004E3CEE"/>
    <w:rsid w:val="004E4297"/>
    <w:rsid w:val="004E5567"/>
    <w:rsid w:val="004E63B6"/>
    <w:rsid w:val="004E647E"/>
    <w:rsid w:val="004E64AF"/>
    <w:rsid w:val="004F206D"/>
    <w:rsid w:val="004F25E3"/>
    <w:rsid w:val="004F3205"/>
    <w:rsid w:val="004F4546"/>
    <w:rsid w:val="004F5D7B"/>
    <w:rsid w:val="004F5F3C"/>
    <w:rsid w:val="004F6E1E"/>
    <w:rsid w:val="005006E9"/>
    <w:rsid w:val="00500FD5"/>
    <w:rsid w:val="005014D5"/>
    <w:rsid w:val="00502592"/>
    <w:rsid w:val="00502683"/>
    <w:rsid w:val="005034F1"/>
    <w:rsid w:val="00504471"/>
    <w:rsid w:val="00504C20"/>
    <w:rsid w:val="00504D6B"/>
    <w:rsid w:val="005056EB"/>
    <w:rsid w:val="005064B4"/>
    <w:rsid w:val="00507F29"/>
    <w:rsid w:val="005102A1"/>
    <w:rsid w:val="00510C49"/>
    <w:rsid w:val="005113BE"/>
    <w:rsid w:val="00513043"/>
    <w:rsid w:val="00513298"/>
    <w:rsid w:val="005139AC"/>
    <w:rsid w:val="00513CCF"/>
    <w:rsid w:val="00514A47"/>
    <w:rsid w:val="005155BC"/>
    <w:rsid w:val="00517DAD"/>
    <w:rsid w:val="00517FAD"/>
    <w:rsid w:val="00520A58"/>
    <w:rsid w:val="00522B51"/>
    <w:rsid w:val="005235C6"/>
    <w:rsid w:val="00526745"/>
    <w:rsid w:val="00526FCA"/>
    <w:rsid w:val="00527516"/>
    <w:rsid w:val="005277A1"/>
    <w:rsid w:val="0053046A"/>
    <w:rsid w:val="00531DE6"/>
    <w:rsid w:val="0053246C"/>
    <w:rsid w:val="00532EE2"/>
    <w:rsid w:val="005333FE"/>
    <w:rsid w:val="00534636"/>
    <w:rsid w:val="00534A05"/>
    <w:rsid w:val="00534C0E"/>
    <w:rsid w:val="0053599B"/>
    <w:rsid w:val="00535D0B"/>
    <w:rsid w:val="00537646"/>
    <w:rsid w:val="00541364"/>
    <w:rsid w:val="00541515"/>
    <w:rsid w:val="00542C46"/>
    <w:rsid w:val="00543B73"/>
    <w:rsid w:val="00547AF3"/>
    <w:rsid w:val="00547AFD"/>
    <w:rsid w:val="0055019B"/>
    <w:rsid w:val="00550A8F"/>
    <w:rsid w:val="0055176F"/>
    <w:rsid w:val="00552BB2"/>
    <w:rsid w:val="00552D9E"/>
    <w:rsid w:val="005555C7"/>
    <w:rsid w:val="0056064F"/>
    <w:rsid w:val="00561371"/>
    <w:rsid w:val="00561DDD"/>
    <w:rsid w:val="00562118"/>
    <w:rsid w:val="00562CC7"/>
    <w:rsid w:val="00565789"/>
    <w:rsid w:val="005657B4"/>
    <w:rsid w:val="00567D08"/>
    <w:rsid w:val="00570532"/>
    <w:rsid w:val="00570E67"/>
    <w:rsid w:val="00571F46"/>
    <w:rsid w:val="00572A98"/>
    <w:rsid w:val="00572E71"/>
    <w:rsid w:val="00574BE8"/>
    <w:rsid w:val="00575F27"/>
    <w:rsid w:val="00582308"/>
    <w:rsid w:val="00583844"/>
    <w:rsid w:val="00583C39"/>
    <w:rsid w:val="00584146"/>
    <w:rsid w:val="00584408"/>
    <w:rsid w:val="00584412"/>
    <w:rsid w:val="00584A00"/>
    <w:rsid w:val="00584F8D"/>
    <w:rsid w:val="0058527F"/>
    <w:rsid w:val="00585605"/>
    <w:rsid w:val="005858A9"/>
    <w:rsid w:val="00585ABB"/>
    <w:rsid w:val="00585FB5"/>
    <w:rsid w:val="00586AFC"/>
    <w:rsid w:val="005874EB"/>
    <w:rsid w:val="00591BA2"/>
    <w:rsid w:val="0059201A"/>
    <w:rsid w:val="00594015"/>
    <w:rsid w:val="005941D9"/>
    <w:rsid w:val="005954B3"/>
    <w:rsid w:val="0059572A"/>
    <w:rsid w:val="00596E87"/>
    <w:rsid w:val="00596FA8"/>
    <w:rsid w:val="005A32BB"/>
    <w:rsid w:val="005A366D"/>
    <w:rsid w:val="005A3F3E"/>
    <w:rsid w:val="005A4792"/>
    <w:rsid w:val="005A47B5"/>
    <w:rsid w:val="005A47C5"/>
    <w:rsid w:val="005A4C5D"/>
    <w:rsid w:val="005B1554"/>
    <w:rsid w:val="005B1E2F"/>
    <w:rsid w:val="005B1EF3"/>
    <w:rsid w:val="005B2E39"/>
    <w:rsid w:val="005B2F17"/>
    <w:rsid w:val="005B327F"/>
    <w:rsid w:val="005B414E"/>
    <w:rsid w:val="005B4AF8"/>
    <w:rsid w:val="005B5376"/>
    <w:rsid w:val="005B6B79"/>
    <w:rsid w:val="005C01B0"/>
    <w:rsid w:val="005C16AC"/>
    <w:rsid w:val="005C1C82"/>
    <w:rsid w:val="005C35DF"/>
    <w:rsid w:val="005C443D"/>
    <w:rsid w:val="005C6CB6"/>
    <w:rsid w:val="005C7244"/>
    <w:rsid w:val="005C749A"/>
    <w:rsid w:val="005C7573"/>
    <w:rsid w:val="005C76A3"/>
    <w:rsid w:val="005C7C78"/>
    <w:rsid w:val="005D3055"/>
    <w:rsid w:val="005D37CF"/>
    <w:rsid w:val="005D4C00"/>
    <w:rsid w:val="005D7682"/>
    <w:rsid w:val="005D7CAE"/>
    <w:rsid w:val="005D7FE1"/>
    <w:rsid w:val="005E1148"/>
    <w:rsid w:val="005E1244"/>
    <w:rsid w:val="005E18FF"/>
    <w:rsid w:val="005E2AB0"/>
    <w:rsid w:val="005E49A5"/>
    <w:rsid w:val="005E4ED0"/>
    <w:rsid w:val="005E54E2"/>
    <w:rsid w:val="005E5C82"/>
    <w:rsid w:val="005E67D2"/>
    <w:rsid w:val="005E7300"/>
    <w:rsid w:val="005F0DA7"/>
    <w:rsid w:val="005F32BA"/>
    <w:rsid w:val="005F3398"/>
    <w:rsid w:val="005F3D6B"/>
    <w:rsid w:val="005F47AA"/>
    <w:rsid w:val="005F4E25"/>
    <w:rsid w:val="005F6335"/>
    <w:rsid w:val="005F6A3B"/>
    <w:rsid w:val="005F71B3"/>
    <w:rsid w:val="00601C89"/>
    <w:rsid w:val="00601CBF"/>
    <w:rsid w:val="00602875"/>
    <w:rsid w:val="00603262"/>
    <w:rsid w:val="00604897"/>
    <w:rsid w:val="00604B4D"/>
    <w:rsid w:val="0060553A"/>
    <w:rsid w:val="00605FBD"/>
    <w:rsid w:val="0060660F"/>
    <w:rsid w:val="00610228"/>
    <w:rsid w:val="00611480"/>
    <w:rsid w:val="0061168C"/>
    <w:rsid w:val="00611E67"/>
    <w:rsid w:val="0061360C"/>
    <w:rsid w:val="00613D0C"/>
    <w:rsid w:val="00614207"/>
    <w:rsid w:val="0061443D"/>
    <w:rsid w:val="00615BEE"/>
    <w:rsid w:val="006178C3"/>
    <w:rsid w:val="00622209"/>
    <w:rsid w:val="00622332"/>
    <w:rsid w:val="00622C67"/>
    <w:rsid w:val="006243A4"/>
    <w:rsid w:val="006260E0"/>
    <w:rsid w:val="00626AFC"/>
    <w:rsid w:val="00627625"/>
    <w:rsid w:val="00627A4D"/>
    <w:rsid w:val="00627CFB"/>
    <w:rsid w:val="006303CA"/>
    <w:rsid w:val="00630969"/>
    <w:rsid w:val="00630C58"/>
    <w:rsid w:val="00631EB1"/>
    <w:rsid w:val="00632071"/>
    <w:rsid w:val="0063213E"/>
    <w:rsid w:val="006330A1"/>
    <w:rsid w:val="00633CB3"/>
    <w:rsid w:val="00634B4E"/>
    <w:rsid w:val="00634B5F"/>
    <w:rsid w:val="00637E71"/>
    <w:rsid w:val="00640DA1"/>
    <w:rsid w:val="00641E46"/>
    <w:rsid w:val="006427DC"/>
    <w:rsid w:val="00642A1F"/>
    <w:rsid w:val="00642E46"/>
    <w:rsid w:val="006436CE"/>
    <w:rsid w:val="006452FA"/>
    <w:rsid w:val="006465E9"/>
    <w:rsid w:val="00646E0A"/>
    <w:rsid w:val="00650E2E"/>
    <w:rsid w:val="00650FB5"/>
    <w:rsid w:val="00655960"/>
    <w:rsid w:val="00655F36"/>
    <w:rsid w:val="00660FC9"/>
    <w:rsid w:val="0066164D"/>
    <w:rsid w:val="00662E95"/>
    <w:rsid w:val="00664B8C"/>
    <w:rsid w:val="00664F3A"/>
    <w:rsid w:val="0066505D"/>
    <w:rsid w:val="00671071"/>
    <w:rsid w:val="00671789"/>
    <w:rsid w:val="00673BD3"/>
    <w:rsid w:val="0067446B"/>
    <w:rsid w:val="00676527"/>
    <w:rsid w:val="0067668F"/>
    <w:rsid w:val="00676E18"/>
    <w:rsid w:val="00677B4D"/>
    <w:rsid w:val="00681D44"/>
    <w:rsid w:val="00682663"/>
    <w:rsid w:val="006857D6"/>
    <w:rsid w:val="00687177"/>
    <w:rsid w:val="006914F0"/>
    <w:rsid w:val="0069204F"/>
    <w:rsid w:val="00692E61"/>
    <w:rsid w:val="0069306F"/>
    <w:rsid w:val="00694BD5"/>
    <w:rsid w:val="0069647B"/>
    <w:rsid w:val="00696B46"/>
    <w:rsid w:val="00697FC8"/>
    <w:rsid w:val="006A08AB"/>
    <w:rsid w:val="006A49EF"/>
    <w:rsid w:val="006A57FC"/>
    <w:rsid w:val="006A59C2"/>
    <w:rsid w:val="006A67C2"/>
    <w:rsid w:val="006B0CE1"/>
    <w:rsid w:val="006B17D8"/>
    <w:rsid w:val="006B2469"/>
    <w:rsid w:val="006B2796"/>
    <w:rsid w:val="006B2AC9"/>
    <w:rsid w:val="006B5601"/>
    <w:rsid w:val="006B6785"/>
    <w:rsid w:val="006B76B2"/>
    <w:rsid w:val="006B78F6"/>
    <w:rsid w:val="006C0607"/>
    <w:rsid w:val="006C0FF0"/>
    <w:rsid w:val="006C1AE1"/>
    <w:rsid w:val="006C2B1F"/>
    <w:rsid w:val="006C3512"/>
    <w:rsid w:val="006C3656"/>
    <w:rsid w:val="006C4DFA"/>
    <w:rsid w:val="006C4F49"/>
    <w:rsid w:val="006C5E08"/>
    <w:rsid w:val="006C6E29"/>
    <w:rsid w:val="006C77F0"/>
    <w:rsid w:val="006D02A0"/>
    <w:rsid w:val="006D04E8"/>
    <w:rsid w:val="006D1A98"/>
    <w:rsid w:val="006D1D3C"/>
    <w:rsid w:val="006D3E37"/>
    <w:rsid w:val="006D5612"/>
    <w:rsid w:val="006D564B"/>
    <w:rsid w:val="006D6800"/>
    <w:rsid w:val="006D7241"/>
    <w:rsid w:val="006D7273"/>
    <w:rsid w:val="006D73B6"/>
    <w:rsid w:val="006D7C5F"/>
    <w:rsid w:val="006E0980"/>
    <w:rsid w:val="006E58A9"/>
    <w:rsid w:val="006E618B"/>
    <w:rsid w:val="006F2CB5"/>
    <w:rsid w:val="006F3D19"/>
    <w:rsid w:val="006F4702"/>
    <w:rsid w:val="006F5274"/>
    <w:rsid w:val="006F52EF"/>
    <w:rsid w:val="006F5464"/>
    <w:rsid w:val="006F5CF4"/>
    <w:rsid w:val="006F6F49"/>
    <w:rsid w:val="006F7492"/>
    <w:rsid w:val="006F75B4"/>
    <w:rsid w:val="0070015C"/>
    <w:rsid w:val="00700559"/>
    <w:rsid w:val="00700995"/>
    <w:rsid w:val="00701C78"/>
    <w:rsid w:val="007037DB"/>
    <w:rsid w:val="0070486F"/>
    <w:rsid w:val="007063B9"/>
    <w:rsid w:val="007078CD"/>
    <w:rsid w:val="00710AD3"/>
    <w:rsid w:val="00710AF8"/>
    <w:rsid w:val="00710FCE"/>
    <w:rsid w:val="0071181C"/>
    <w:rsid w:val="00712908"/>
    <w:rsid w:val="00714056"/>
    <w:rsid w:val="00714AE4"/>
    <w:rsid w:val="0071557A"/>
    <w:rsid w:val="00715622"/>
    <w:rsid w:val="007162AC"/>
    <w:rsid w:val="007203E8"/>
    <w:rsid w:val="00721000"/>
    <w:rsid w:val="00722690"/>
    <w:rsid w:val="007229AF"/>
    <w:rsid w:val="00722BAB"/>
    <w:rsid w:val="007243C8"/>
    <w:rsid w:val="007259DD"/>
    <w:rsid w:val="0072689C"/>
    <w:rsid w:val="00727D14"/>
    <w:rsid w:val="00735875"/>
    <w:rsid w:val="007372DD"/>
    <w:rsid w:val="00742AFA"/>
    <w:rsid w:val="00742E99"/>
    <w:rsid w:val="0074396C"/>
    <w:rsid w:val="00744A07"/>
    <w:rsid w:val="00744D1F"/>
    <w:rsid w:val="00745222"/>
    <w:rsid w:val="00745552"/>
    <w:rsid w:val="00747151"/>
    <w:rsid w:val="00747D3C"/>
    <w:rsid w:val="00747F41"/>
    <w:rsid w:val="00754556"/>
    <w:rsid w:val="0075523F"/>
    <w:rsid w:val="007553E6"/>
    <w:rsid w:val="00755464"/>
    <w:rsid w:val="0075684F"/>
    <w:rsid w:val="007569D3"/>
    <w:rsid w:val="00756B14"/>
    <w:rsid w:val="007571FD"/>
    <w:rsid w:val="00757D77"/>
    <w:rsid w:val="007604AD"/>
    <w:rsid w:val="00760760"/>
    <w:rsid w:val="00763255"/>
    <w:rsid w:val="00764983"/>
    <w:rsid w:val="0076507C"/>
    <w:rsid w:val="00767FB7"/>
    <w:rsid w:val="00770297"/>
    <w:rsid w:val="007710EB"/>
    <w:rsid w:val="007721D6"/>
    <w:rsid w:val="00775618"/>
    <w:rsid w:val="00776291"/>
    <w:rsid w:val="00776417"/>
    <w:rsid w:val="00776FF2"/>
    <w:rsid w:val="00780328"/>
    <w:rsid w:val="00781108"/>
    <w:rsid w:val="007817DB"/>
    <w:rsid w:val="007826F0"/>
    <w:rsid w:val="007844C2"/>
    <w:rsid w:val="00785653"/>
    <w:rsid w:val="00786496"/>
    <w:rsid w:val="007914C9"/>
    <w:rsid w:val="007927BA"/>
    <w:rsid w:val="00792800"/>
    <w:rsid w:val="00796DDA"/>
    <w:rsid w:val="007A23A2"/>
    <w:rsid w:val="007A2FAC"/>
    <w:rsid w:val="007A47A9"/>
    <w:rsid w:val="007A4FD5"/>
    <w:rsid w:val="007A69E8"/>
    <w:rsid w:val="007A6A0F"/>
    <w:rsid w:val="007B1AC7"/>
    <w:rsid w:val="007B1E2D"/>
    <w:rsid w:val="007B2F16"/>
    <w:rsid w:val="007B50B0"/>
    <w:rsid w:val="007B75F1"/>
    <w:rsid w:val="007C0631"/>
    <w:rsid w:val="007C1595"/>
    <w:rsid w:val="007C1989"/>
    <w:rsid w:val="007C1E56"/>
    <w:rsid w:val="007C3536"/>
    <w:rsid w:val="007C3E07"/>
    <w:rsid w:val="007C448F"/>
    <w:rsid w:val="007C538F"/>
    <w:rsid w:val="007C5633"/>
    <w:rsid w:val="007D16AC"/>
    <w:rsid w:val="007D196E"/>
    <w:rsid w:val="007D23F5"/>
    <w:rsid w:val="007D2BF3"/>
    <w:rsid w:val="007D339F"/>
    <w:rsid w:val="007D3B09"/>
    <w:rsid w:val="007D4004"/>
    <w:rsid w:val="007D50AF"/>
    <w:rsid w:val="007D6CC7"/>
    <w:rsid w:val="007D7B98"/>
    <w:rsid w:val="007E01A1"/>
    <w:rsid w:val="007E1ADB"/>
    <w:rsid w:val="007E2E13"/>
    <w:rsid w:val="007E4680"/>
    <w:rsid w:val="007E6F06"/>
    <w:rsid w:val="007E7053"/>
    <w:rsid w:val="007E7A8F"/>
    <w:rsid w:val="007F2934"/>
    <w:rsid w:val="007F4905"/>
    <w:rsid w:val="007F5FBA"/>
    <w:rsid w:val="007F7050"/>
    <w:rsid w:val="0080132A"/>
    <w:rsid w:val="00801E96"/>
    <w:rsid w:val="00802D5A"/>
    <w:rsid w:val="00804364"/>
    <w:rsid w:val="00804553"/>
    <w:rsid w:val="00804FB3"/>
    <w:rsid w:val="00805070"/>
    <w:rsid w:val="00805233"/>
    <w:rsid w:val="00806880"/>
    <w:rsid w:val="0080712B"/>
    <w:rsid w:val="00807AAA"/>
    <w:rsid w:val="0081052D"/>
    <w:rsid w:val="00810B90"/>
    <w:rsid w:val="008128F6"/>
    <w:rsid w:val="00813314"/>
    <w:rsid w:val="008162D5"/>
    <w:rsid w:val="008171C6"/>
    <w:rsid w:val="00817714"/>
    <w:rsid w:val="00817F7B"/>
    <w:rsid w:val="00821403"/>
    <w:rsid w:val="00822640"/>
    <w:rsid w:val="00823B2F"/>
    <w:rsid w:val="00824848"/>
    <w:rsid w:val="00824EA5"/>
    <w:rsid w:val="00825310"/>
    <w:rsid w:val="008255A0"/>
    <w:rsid w:val="00827203"/>
    <w:rsid w:val="00827D11"/>
    <w:rsid w:val="0083083B"/>
    <w:rsid w:val="00830EE2"/>
    <w:rsid w:val="00831837"/>
    <w:rsid w:val="00831EC0"/>
    <w:rsid w:val="00832C24"/>
    <w:rsid w:val="00835120"/>
    <w:rsid w:val="008359FF"/>
    <w:rsid w:val="00835F4E"/>
    <w:rsid w:val="0083619A"/>
    <w:rsid w:val="00836E85"/>
    <w:rsid w:val="00836FAB"/>
    <w:rsid w:val="00841586"/>
    <w:rsid w:val="0084767D"/>
    <w:rsid w:val="008514A8"/>
    <w:rsid w:val="00851DC6"/>
    <w:rsid w:val="008534E8"/>
    <w:rsid w:val="0085352C"/>
    <w:rsid w:val="00855A0A"/>
    <w:rsid w:val="00860302"/>
    <w:rsid w:val="00860F0F"/>
    <w:rsid w:val="008619DA"/>
    <w:rsid w:val="00861D04"/>
    <w:rsid w:val="00864EEA"/>
    <w:rsid w:val="00865B92"/>
    <w:rsid w:val="008701FA"/>
    <w:rsid w:val="0087025D"/>
    <w:rsid w:val="0087110D"/>
    <w:rsid w:val="00873056"/>
    <w:rsid w:val="008743B1"/>
    <w:rsid w:val="008764B8"/>
    <w:rsid w:val="00880509"/>
    <w:rsid w:val="00880E53"/>
    <w:rsid w:val="00881DD9"/>
    <w:rsid w:val="008821CE"/>
    <w:rsid w:val="008823B5"/>
    <w:rsid w:val="00883C8C"/>
    <w:rsid w:val="00886384"/>
    <w:rsid w:val="008902EC"/>
    <w:rsid w:val="008910D7"/>
    <w:rsid w:val="00891700"/>
    <w:rsid w:val="00891A89"/>
    <w:rsid w:val="00892EAA"/>
    <w:rsid w:val="00892F7F"/>
    <w:rsid w:val="008935E0"/>
    <w:rsid w:val="00893E81"/>
    <w:rsid w:val="00894522"/>
    <w:rsid w:val="00895CD5"/>
    <w:rsid w:val="00896677"/>
    <w:rsid w:val="00897BD8"/>
    <w:rsid w:val="008A62D1"/>
    <w:rsid w:val="008A7921"/>
    <w:rsid w:val="008B036E"/>
    <w:rsid w:val="008B1A67"/>
    <w:rsid w:val="008B26D2"/>
    <w:rsid w:val="008B3247"/>
    <w:rsid w:val="008B5124"/>
    <w:rsid w:val="008B53C0"/>
    <w:rsid w:val="008B6CBE"/>
    <w:rsid w:val="008B76CC"/>
    <w:rsid w:val="008B7D13"/>
    <w:rsid w:val="008C17BB"/>
    <w:rsid w:val="008C216B"/>
    <w:rsid w:val="008C296A"/>
    <w:rsid w:val="008C32D3"/>
    <w:rsid w:val="008C3474"/>
    <w:rsid w:val="008C425B"/>
    <w:rsid w:val="008C427A"/>
    <w:rsid w:val="008C59E4"/>
    <w:rsid w:val="008C6A13"/>
    <w:rsid w:val="008C762E"/>
    <w:rsid w:val="008D1866"/>
    <w:rsid w:val="008D3143"/>
    <w:rsid w:val="008D4B1C"/>
    <w:rsid w:val="008D6E1B"/>
    <w:rsid w:val="008D745B"/>
    <w:rsid w:val="008D7463"/>
    <w:rsid w:val="008D77C4"/>
    <w:rsid w:val="008E01F4"/>
    <w:rsid w:val="008E0425"/>
    <w:rsid w:val="008E0753"/>
    <w:rsid w:val="008E1FEE"/>
    <w:rsid w:val="008E32C7"/>
    <w:rsid w:val="008E34F3"/>
    <w:rsid w:val="008E46C0"/>
    <w:rsid w:val="008E4CB1"/>
    <w:rsid w:val="008E72E7"/>
    <w:rsid w:val="008F26CB"/>
    <w:rsid w:val="008F438F"/>
    <w:rsid w:val="008F53B6"/>
    <w:rsid w:val="008F65CD"/>
    <w:rsid w:val="008F6938"/>
    <w:rsid w:val="008F6AED"/>
    <w:rsid w:val="009034CF"/>
    <w:rsid w:val="00903A1F"/>
    <w:rsid w:val="00903D0B"/>
    <w:rsid w:val="00904D74"/>
    <w:rsid w:val="009056F3"/>
    <w:rsid w:val="00905D0D"/>
    <w:rsid w:val="00910442"/>
    <w:rsid w:val="009110A1"/>
    <w:rsid w:val="00912BD0"/>
    <w:rsid w:val="0091464B"/>
    <w:rsid w:val="009161A2"/>
    <w:rsid w:val="00916A96"/>
    <w:rsid w:val="009178EF"/>
    <w:rsid w:val="00917CC0"/>
    <w:rsid w:val="0092082E"/>
    <w:rsid w:val="00920F16"/>
    <w:rsid w:val="009217EF"/>
    <w:rsid w:val="00921B7C"/>
    <w:rsid w:val="00922534"/>
    <w:rsid w:val="00923644"/>
    <w:rsid w:val="00923711"/>
    <w:rsid w:val="00923C4E"/>
    <w:rsid w:val="009265D3"/>
    <w:rsid w:val="00926B13"/>
    <w:rsid w:val="00927066"/>
    <w:rsid w:val="00927C3F"/>
    <w:rsid w:val="00930CFB"/>
    <w:rsid w:val="0093101D"/>
    <w:rsid w:val="0093197F"/>
    <w:rsid w:val="00933657"/>
    <w:rsid w:val="00933C75"/>
    <w:rsid w:val="009375AD"/>
    <w:rsid w:val="009378F2"/>
    <w:rsid w:val="009401B9"/>
    <w:rsid w:val="009413A9"/>
    <w:rsid w:val="00943E62"/>
    <w:rsid w:val="00944647"/>
    <w:rsid w:val="009469E4"/>
    <w:rsid w:val="00946D3C"/>
    <w:rsid w:val="00951376"/>
    <w:rsid w:val="0095288F"/>
    <w:rsid w:val="00952FAF"/>
    <w:rsid w:val="009547E9"/>
    <w:rsid w:val="00954A4A"/>
    <w:rsid w:val="00955D83"/>
    <w:rsid w:val="00956175"/>
    <w:rsid w:val="00956799"/>
    <w:rsid w:val="009604ED"/>
    <w:rsid w:val="00961245"/>
    <w:rsid w:val="0096399D"/>
    <w:rsid w:val="00963C53"/>
    <w:rsid w:val="0096441E"/>
    <w:rsid w:val="009649BA"/>
    <w:rsid w:val="009677AB"/>
    <w:rsid w:val="00970278"/>
    <w:rsid w:val="009725C2"/>
    <w:rsid w:val="00972D37"/>
    <w:rsid w:val="00973418"/>
    <w:rsid w:val="0097412C"/>
    <w:rsid w:val="00974A5E"/>
    <w:rsid w:val="00974DA3"/>
    <w:rsid w:val="009754A8"/>
    <w:rsid w:val="009757DA"/>
    <w:rsid w:val="00976C48"/>
    <w:rsid w:val="00977330"/>
    <w:rsid w:val="0097761F"/>
    <w:rsid w:val="00977661"/>
    <w:rsid w:val="00980E74"/>
    <w:rsid w:val="00981495"/>
    <w:rsid w:val="00983782"/>
    <w:rsid w:val="00984885"/>
    <w:rsid w:val="009851FC"/>
    <w:rsid w:val="0098669B"/>
    <w:rsid w:val="00986733"/>
    <w:rsid w:val="009875F5"/>
    <w:rsid w:val="00987CBE"/>
    <w:rsid w:val="00990403"/>
    <w:rsid w:val="009906EE"/>
    <w:rsid w:val="009911D1"/>
    <w:rsid w:val="00994559"/>
    <w:rsid w:val="00995750"/>
    <w:rsid w:val="009A02D3"/>
    <w:rsid w:val="009A176E"/>
    <w:rsid w:val="009A4432"/>
    <w:rsid w:val="009A4D9D"/>
    <w:rsid w:val="009A536B"/>
    <w:rsid w:val="009A5581"/>
    <w:rsid w:val="009A57B4"/>
    <w:rsid w:val="009A65E5"/>
    <w:rsid w:val="009A6741"/>
    <w:rsid w:val="009A76BA"/>
    <w:rsid w:val="009B0240"/>
    <w:rsid w:val="009B0BF6"/>
    <w:rsid w:val="009B1021"/>
    <w:rsid w:val="009B112D"/>
    <w:rsid w:val="009B1538"/>
    <w:rsid w:val="009B3539"/>
    <w:rsid w:val="009B3F67"/>
    <w:rsid w:val="009B422E"/>
    <w:rsid w:val="009B4841"/>
    <w:rsid w:val="009B70FD"/>
    <w:rsid w:val="009B7C8A"/>
    <w:rsid w:val="009C08DC"/>
    <w:rsid w:val="009C2378"/>
    <w:rsid w:val="009C26FE"/>
    <w:rsid w:val="009C2C06"/>
    <w:rsid w:val="009C762A"/>
    <w:rsid w:val="009C76D4"/>
    <w:rsid w:val="009D00E9"/>
    <w:rsid w:val="009D08B8"/>
    <w:rsid w:val="009D1AD3"/>
    <w:rsid w:val="009D25D5"/>
    <w:rsid w:val="009D3306"/>
    <w:rsid w:val="009D359F"/>
    <w:rsid w:val="009D41C0"/>
    <w:rsid w:val="009D53CF"/>
    <w:rsid w:val="009D7E20"/>
    <w:rsid w:val="009E04DA"/>
    <w:rsid w:val="009E0ADC"/>
    <w:rsid w:val="009E2EBB"/>
    <w:rsid w:val="009E3F1F"/>
    <w:rsid w:val="009E5F0B"/>
    <w:rsid w:val="009E6AE9"/>
    <w:rsid w:val="009E6B75"/>
    <w:rsid w:val="009F0FD3"/>
    <w:rsid w:val="009F1876"/>
    <w:rsid w:val="009F253F"/>
    <w:rsid w:val="009F2BFA"/>
    <w:rsid w:val="009F3A77"/>
    <w:rsid w:val="009F3AFD"/>
    <w:rsid w:val="009F3CFE"/>
    <w:rsid w:val="009F3D9A"/>
    <w:rsid w:val="009F64BF"/>
    <w:rsid w:val="009F6748"/>
    <w:rsid w:val="009F75F3"/>
    <w:rsid w:val="009F77B9"/>
    <w:rsid w:val="00A02FC8"/>
    <w:rsid w:val="00A03858"/>
    <w:rsid w:val="00A03F28"/>
    <w:rsid w:val="00A04B39"/>
    <w:rsid w:val="00A04F29"/>
    <w:rsid w:val="00A0504B"/>
    <w:rsid w:val="00A07741"/>
    <w:rsid w:val="00A1006F"/>
    <w:rsid w:val="00A11137"/>
    <w:rsid w:val="00A1162A"/>
    <w:rsid w:val="00A13801"/>
    <w:rsid w:val="00A13DDA"/>
    <w:rsid w:val="00A14E15"/>
    <w:rsid w:val="00A168E2"/>
    <w:rsid w:val="00A16DB1"/>
    <w:rsid w:val="00A17E58"/>
    <w:rsid w:val="00A20185"/>
    <w:rsid w:val="00A20560"/>
    <w:rsid w:val="00A21505"/>
    <w:rsid w:val="00A243E0"/>
    <w:rsid w:val="00A244B4"/>
    <w:rsid w:val="00A245A7"/>
    <w:rsid w:val="00A24727"/>
    <w:rsid w:val="00A26E25"/>
    <w:rsid w:val="00A27B53"/>
    <w:rsid w:val="00A300D9"/>
    <w:rsid w:val="00A304DD"/>
    <w:rsid w:val="00A30A95"/>
    <w:rsid w:val="00A30BF8"/>
    <w:rsid w:val="00A31ECF"/>
    <w:rsid w:val="00A32025"/>
    <w:rsid w:val="00A337A5"/>
    <w:rsid w:val="00A35289"/>
    <w:rsid w:val="00A3636D"/>
    <w:rsid w:val="00A366B4"/>
    <w:rsid w:val="00A37BA3"/>
    <w:rsid w:val="00A44AAF"/>
    <w:rsid w:val="00A45904"/>
    <w:rsid w:val="00A46975"/>
    <w:rsid w:val="00A51E56"/>
    <w:rsid w:val="00A52263"/>
    <w:rsid w:val="00A52764"/>
    <w:rsid w:val="00A52A1A"/>
    <w:rsid w:val="00A53B07"/>
    <w:rsid w:val="00A53EED"/>
    <w:rsid w:val="00A54F9F"/>
    <w:rsid w:val="00A55DEB"/>
    <w:rsid w:val="00A5608F"/>
    <w:rsid w:val="00A567C0"/>
    <w:rsid w:val="00A605F0"/>
    <w:rsid w:val="00A609EF"/>
    <w:rsid w:val="00A6201F"/>
    <w:rsid w:val="00A620B5"/>
    <w:rsid w:val="00A62E94"/>
    <w:rsid w:val="00A6323C"/>
    <w:rsid w:val="00A6333C"/>
    <w:rsid w:val="00A633B5"/>
    <w:rsid w:val="00A63502"/>
    <w:rsid w:val="00A64078"/>
    <w:rsid w:val="00A70C27"/>
    <w:rsid w:val="00A70C8E"/>
    <w:rsid w:val="00A71096"/>
    <w:rsid w:val="00A73731"/>
    <w:rsid w:val="00A73E8B"/>
    <w:rsid w:val="00A74F12"/>
    <w:rsid w:val="00A7592C"/>
    <w:rsid w:val="00A763C2"/>
    <w:rsid w:val="00A76612"/>
    <w:rsid w:val="00A76AB4"/>
    <w:rsid w:val="00A81238"/>
    <w:rsid w:val="00A82699"/>
    <w:rsid w:val="00A83D0C"/>
    <w:rsid w:val="00A84B2D"/>
    <w:rsid w:val="00A87A41"/>
    <w:rsid w:val="00A9359B"/>
    <w:rsid w:val="00A94A70"/>
    <w:rsid w:val="00A97DD9"/>
    <w:rsid w:val="00AA0DB4"/>
    <w:rsid w:val="00AA173D"/>
    <w:rsid w:val="00AA17B0"/>
    <w:rsid w:val="00AA23AF"/>
    <w:rsid w:val="00AA251D"/>
    <w:rsid w:val="00AA305F"/>
    <w:rsid w:val="00AA34B4"/>
    <w:rsid w:val="00AA4001"/>
    <w:rsid w:val="00AA4965"/>
    <w:rsid w:val="00AA5C46"/>
    <w:rsid w:val="00AA75C9"/>
    <w:rsid w:val="00AB00CD"/>
    <w:rsid w:val="00AB159E"/>
    <w:rsid w:val="00AB2669"/>
    <w:rsid w:val="00AB291D"/>
    <w:rsid w:val="00AB31A2"/>
    <w:rsid w:val="00AB32BE"/>
    <w:rsid w:val="00AB3602"/>
    <w:rsid w:val="00AB3B6B"/>
    <w:rsid w:val="00AB442B"/>
    <w:rsid w:val="00AB7B6B"/>
    <w:rsid w:val="00AC0A56"/>
    <w:rsid w:val="00AC0B3F"/>
    <w:rsid w:val="00AC0F6D"/>
    <w:rsid w:val="00AC1894"/>
    <w:rsid w:val="00AC259F"/>
    <w:rsid w:val="00AC2892"/>
    <w:rsid w:val="00AC3B40"/>
    <w:rsid w:val="00AC3EF4"/>
    <w:rsid w:val="00AC577F"/>
    <w:rsid w:val="00AD12F7"/>
    <w:rsid w:val="00AD24A5"/>
    <w:rsid w:val="00AD3A16"/>
    <w:rsid w:val="00AD3CAC"/>
    <w:rsid w:val="00AD4889"/>
    <w:rsid w:val="00AD55E3"/>
    <w:rsid w:val="00AD570A"/>
    <w:rsid w:val="00AD7B13"/>
    <w:rsid w:val="00AE0409"/>
    <w:rsid w:val="00AE13C7"/>
    <w:rsid w:val="00AE43DE"/>
    <w:rsid w:val="00AE5825"/>
    <w:rsid w:val="00AF122F"/>
    <w:rsid w:val="00AF193B"/>
    <w:rsid w:val="00AF1DAD"/>
    <w:rsid w:val="00AF3D0F"/>
    <w:rsid w:val="00AF49E8"/>
    <w:rsid w:val="00AF49F0"/>
    <w:rsid w:val="00AF4BB1"/>
    <w:rsid w:val="00AF4D07"/>
    <w:rsid w:val="00AF6982"/>
    <w:rsid w:val="00AF6B7E"/>
    <w:rsid w:val="00AF6CB6"/>
    <w:rsid w:val="00B01CC7"/>
    <w:rsid w:val="00B0239A"/>
    <w:rsid w:val="00B0369C"/>
    <w:rsid w:val="00B039D4"/>
    <w:rsid w:val="00B058E1"/>
    <w:rsid w:val="00B05A84"/>
    <w:rsid w:val="00B05B08"/>
    <w:rsid w:val="00B07C52"/>
    <w:rsid w:val="00B10534"/>
    <w:rsid w:val="00B10F67"/>
    <w:rsid w:val="00B11DA8"/>
    <w:rsid w:val="00B11FE8"/>
    <w:rsid w:val="00B1200E"/>
    <w:rsid w:val="00B12230"/>
    <w:rsid w:val="00B152A4"/>
    <w:rsid w:val="00B15569"/>
    <w:rsid w:val="00B15BB6"/>
    <w:rsid w:val="00B15D68"/>
    <w:rsid w:val="00B160C4"/>
    <w:rsid w:val="00B16A51"/>
    <w:rsid w:val="00B212D1"/>
    <w:rsid w:val="00B21768"/>
    <w:rsid w:val="00B21788"/>
    <w:rsid w:val="00B22115"/>
    <w:rsid w:val="00B25F16"/>
    <w:rsid w:val="00B26865"/>
    <w:rsid w:val="00B27725"/>
    <w:rsid w:val="00B301C5"/>
    <w:rsid w:val="00B31E65"/>
    <w:rsid w:val="00B3391F"/>
    <w:rsid w:val="00B346DF"/>
    <w:rsid w:val="00B35228"/>
    <w:rsid w:val="00B36288"/>
    <w:rsid w:val="00B36EB5"/>
    <w:rsid w:val="00B37578"/>
    <w:rsid w:val="00B37BB7"/>
    <w:rsid w:val="00B40896"/>
    <w:rsid w:val="00B41003"/>
    <w:rsid w:val="00B41D99"/>
    <w:rsid w:val="00B44B51"/>
    <w:rsid w:val="00B460AD"/>
    <w:rsid w:val="00B47702"/>
    <w:rsid w:val="00B53D02"/>
    <w:rsid w:val="00B53E71"/>
    <w:rsid w:val="00B53FD3"/>
    <w:rsid w:val="00B54CD5"/>
    <w:rsid w:val="00B5730B"/>
    <w:rsid w:val="00B607AE"/>
    <w:rsid w:val="00B624B4"/>
    <w:rsid w:val="00B62B85"/>
    <w:rsid w:val="00B63EDD"/>
    <w:rsid w:val="00B64C23"/>
    <w:rsid w:val="00B6542B"/>
    <w:rsid w:val="00B65676"/>
    <w:rsid w:val="00B65D8D"/>
    <w:rsid w:val="00B66F5B"/>
    <w:rsid w:val="00B67ED5"/>
    <w:rsid w:val="00B700B9"/>
    <w:rsid w:val="00B71677"/>
    <w:rsid w:val="00B71A3E"/>
    <w:rsid w:val="00B72DCB"/>
    <w:rsid w:val="00B73EDA"/>
    <w:rsid w:val="00B771DC"/>
    <w:rsid w:val="00B800F2"/>
    <w:rsid w:val="00B83532"/>
    <w:rsid w:val="00B8699A"/>
    <w:rsid w:val="00B87785"/>
    <w:rsid w:val="00B9044D"/>
    <w:rsid w:val="00B9045F"/>
    <w:rsid w:val="00B916B3"/>
    <w:rsid w:val="00B917CA"/>
    <w:rsid w:val="00B92C9D"/>
    <w:rsid w:val="00B935FC"/>
    <w:rsid w:val="00B9489C"/>
    <w:rsid w:val="00B948A6"/>
    <w:rsid w:val="00B96DD9"/>
    <w:rsid w:val="00B97021"/>
    <w:rsid w:val="00B973E7"/>
    <w:rsid w:val="00BA5DE0"/>
    <w:rsid w:val="00BA64B5"/>
    <w:rsid w:val="00BA7DA9"/>
    <w:rsid w:val="00BB018C"/>
    <w:rsid w:val="00BB08F7"/>
    <w:rsid w:val="00BB1081"/>
    <w:rsid w:val="00BB147B"/>
    <w:rsid w:val="00BB37F7"/>
    <w:rsid w:val="00BB39C9"/>
    <w:rsid w:val="00BB5990"/>
    <w:rsid w:val="00BB6CF1"/>
    <w:rsid w:val="00BB7124"/>
    <w:rsid w:val="00BB753B"/>
    <w:rsid w:val="00BC0DFC"/>
    <w:rsid w:val="00BC2432"/>
    <w:rsid w:val="00BC5F67"/>
    <w:rsid w:val="00BC636B"/>
    <w:rsid w:val="00BC7D7E"/>
    <w:rsid w:val="00BD19D8"/>
    <w:rsid w:val="00BD5293"/>
    <w:rsid w:val="00BD5FE1"/>
    <w:rsid w:val="00BD671A"/>
    <w:rsid w:val="00BD6D13"/>
    <w:rsid w:val="00BD70DA"/>
    <w:rsid w:val="00BD72AC"/>
    <w:rsid w:val="00BD7B55"/>
    <w:rsid w:val="00BE091C"/>
    <w:rsid w:val="00BE12CE"/>
    <w:rsid w:val="00BE1A67"/>
    <w:rsid w:val="00BE475E"/>
    <w:rsid w:val="00BE7E2C"/>
    <w:rsid w:val="00BF18B5"/>
    <w:rsid w:val="00BF1FCA"/>
    <w:rsid w:val="00BF3923"/>
    <w:rsid w:val="00BF3AEF"/>
    <w:rsid w:val="00BF57A8"/>
    <w:rsid w:val="00BF718C"/>
    <w:rsid w:val="00C002F1"/>
    <w:rsid w:val="00C00523"/>
    <w:rsid w:val="00C04375"/>
    <w:rsid w:val="00C050A1"/>
    <w:rsid w:val="00C053B0"/>
    <w:rsid w:val="00C05F01"/>
    <w:rsid w:val="00C06C5A"/>
    <w:rsid w:val="00C10E39"/>
    <w:rsid w:val="00C11C19"/>
    <w:rsid w:val="00C141EB"/>
    <w:rsid w:val="00C1446E"/>
    <w:rsid w:val="00C14DE2"/>
    <w:rsid w:val="00C14F43"/>
    <w:rsid w:val="00C1564C"/>
    <w:rsid w:val="00C1575D"/>
    <w:rsid w:val="00C16608"/>
    <w:rsid w:val="00C2004D"/>
    <w:rsid w:val="00C2075F"/>
    <w:rsid w:val="00C20C03"/>
    <w:rsid w:val="00C20DC8"/>
    <w:rsid w:val="00C21B8C"/>
    <w:rsid w:val="00C21FDF"/>
    <w:rsid w:val="00C23058"/>
    <w:rsid w:val="00C2581A"/>
    <w:rsid w:val="00C25B89"/>
    <w:rsid w:val="00C25BF2"/>
    <w:rsid w:val="00C263E3"/>
    <w:rsid w:val="00C26DB5"/>
    <w:rsid w:val="00C3210D"/>
    <w:rsid w:val="00C3423F"/>
    <w:rsid w:val="00C344F5"/>
    <w:rsid w:val="00C36317"/>
    <w:rsid w:val="00C372C8"/>
    <w:rsid w:val="00C37324"/>
    <w:rsid w:val="00C379BC"/>
    <w:rsid w:val="00C4058F"/>
    <w:rsid w:val="00C42505"/>
    <w:rsid w:val="00C4316A"/>
    <w:rsid w:val="00C45266"/>
    <w:rsid w:val="00C50385"/>
    <w:rsid w:val="00C51579"/>
    <w:rsid w:val="00C51B41"/>
    <w:rsid w:val="00C52BDF"/>
    <w:rsid w:val="00C558A3"/>
    <w:rsid w:val="00C55DEF"/>
    <w:rsid w:val="00C56379"/>
    <w:rsid w:val="00C56A67"/>
    <w:rsid w:val="00C56E30"/>
    <w:rsid w:val="00C574E3"/>
    <w:rsid w:val="00C61DC2"/>
    <w:rsid w:val="00C64F45"/>
    <w:rsid w:val="00C656DC"/>
    <w:rsid w:val="00C65F57"/>
    <w:rsid w:val="00C667A0"/>
    <w:rsid w:val="00C672FA"/>
    <w:rsid w:val="00C676F9"/>
    <w:rsid w:val="00C70DC2"/>
    <w:rsid w:val="00C71492"/>
    <w:rsid w:val="00C72357"/>
    <w:rsid w:val="00C7265C"/>
    <w:rsid w:val="00C734AF"/>
    <w:rsid w:val="00C73D1D"/>
    <w:rsid w:val="00C753C9"/>
    <w:rsid w:val="00C7675E"/>
    <w:rsid w:val="00C76E7D"/>
    <w:rsid w:val="00C76F98"/>
    <w:rsid w:val="00C810AE"/>
    <w:rsid w:val="00C84096"/>
    <w:rsid w:val="00C84F86"/>
    <w:rsid w:val="00C8511D"/>
    <w:rsid w:val="00C86574"/>
    <w:rsid w:val="00C86BCD"/>
    <w:rsid w:val="00C86EBE"/>
    <w:rsid w:val="00C86F6C"/>
    <w:rsid w:val="00C90977"/>
    <w:rsid w:val="00C90A29"/>
    <w:rsid w:val="00C92444"/>
    <w:rsid w:val="00C96075"/>
    <w:rsid w:val="00C96EA5"/>
    <w:rsid w:val="00C97583"/>
    <w:rsid w:val="00CA0864"/>
    <w:rsid w:val="00CA1436"/>
    <w:rsid w:val="00CA22F3"/>
    <w:rsid w:val="00CA3DEC"/>
    <w:rsid w:val="00CA4C76"/>
    <w:rsid w:val="00CA5987"/>
    <w:rsid w:val="00CA5DA1"/>
    <w:rsid w:val="00CA6267"/>
    <w:rsid w:val="00CB0655"/>
    <w:rsid w:val="00CB1071"/>
    <w:rsid w:val="00CB11E3"/>
    <w:rsid w:val="00CB6103"/>
    <w:rsid w:val="00CB7330"/>
    <w:rsid w:val="00CB74C6"/>
    <w:rsid w:val="00CC1058"/>
    <w:rsid w:val="00CC4B43"/>
    <w:rsid w:val="00CC5EAC"/>
    <w:rsid w:val="00CD05CE"/>
    <w:rsid w:val="00CD0944"/>
    <w:rsid w:val="00CD1146"/>
    <w:rsid w:val="00CD1660"/>
    <w:rsid w:val="00CD23AA"/>
    <w:rsid w:val="00CD3D45"/>
    <w:rsid w:val="00CD3D7E"/>
    <w:rsid w:val="00CD6A77"/>
    <w:rsid w:val="00CD72A5"/>
    <w:rsid w:val="00CD7E77"/>
    <w:rsid w:val="00CE0B68"/>
    <w:rsid w:val="00CE115D"/>
    <w:rsid w:val="00CE1317"/>
    <w:rsid w:val="00CE1F60"/>
    <w:rsid w:val="00CE276E"/>
    <w:rsid w:val="00CE2822"/>
    <w:rsid w:val="00CE4D95"/>
    <w:rsid w:val="00CE4FA2"/>
    <w:rsid w:val="00CE5784"/>
    <w:rsid w:val="00CE5B2E"/>
    <w:rsid w:val="00CE5E38"/>
    <w:rsid w:val="00CE6FC8"/>
    <w:rsid w:val="00CE73E5"/>
    <w:rsid w:val="00CE7838"/>
    <w:rsid w:val="00CF1AC6"/>
    <w:rsid w:val="00CF1FA6"/>
    <w:rsid w:val="00CF3BA1"/>
    <w:rsid w:val="00CF6557"/>
    <w:rsid w:val="00CF6D4F"/>
    <w:rsid w:val="00D004FC"/>
    <w:rsid w:val="00D0131F"/>
    <w:rsid w:val="00D02F11"/>
    <w:rsid w:val="00D04321"/>
    <w:rsid w:val="00D045C8"/>
    <w:rsid w:val="00D07608"/>
    <w:rsid w:val="00D07910"/>
    <w:rsid w:val="00D111BD"/>
    <w:rsid w:val="00D114CB"/>
    <w:rsid w:val="00D11C20"/>
    <w:rsid w:val="00D12049"/>
    <w:rsid w:val="00D1296B"/>
    <w:rsid w:val="00D12D01"/>
    <w:rsid w:val="00D12DB1"/>
    <w:rsid w:val="00D13174"/>
    <w:rsid w:val="00D168D1"/>
    <w:rsid w:val="00D16F80"/>
    <w:rsid w:val="00D17906"/>
    <w:rsid w:val="00D201B0"/>
    <w:rsid w:val="00D20D4D"/>
    <w:rsid w:val="00D21CF9"/>
    <w:rsid w:val="00D232A5"/>
    <w:rsid w:val="00D245E9"/>
    <w:rsid w:val="00D246DE"/>
    <w:rsid w:val="00D25CBA"/>
    <w:rsid w:val="00D30B98"/>
    <w:rsid w:val="00D31258"/>
    <w:rsid w:val="00D318D4"/>
    <w:rsid w:val="00D319F7"/>
    <w:rsid w:val="00D31ED8"/>
    <w:rsid w:val="00D3246E"/>
    <w:rsid w:val="00D3360A"/>
    <w:rsid w:val="00D3472C"/>
    <w:rsid w:val="00D3496D"/>
    <w:rsid w:val="00D35FD3"/>
    <w:rsid w:val="00D411EC"/>
    <w:rsid w:val="00D41784"/>
    <w:rsid w:val="00D43008"/>
    <w:rsid w:val="00D4409C"/>
    <w:rsid w:val="00D4641E"/>
    <w:rsid w:val="00D4661F"/>
    <w:rsid w:val="00D471EF"/>
    <w:rsid w:val="00D53AC6"/>
    <w:rsid w:val="00D53BB8"/>
    <w:rsid w:val="00D540EE"/>
    <w:rsid w:val="00D54A12"/>
    <w:rsid w:val="00D55581"/>
    <w:rsid w:val="00D6106B"/>
    <w:rsid w:val="00D67667"/>
    <w:rsid w:val="00D70279"/>
    <w:rsid w:val="00D702E8"/>
    <w:rsid w:val="00D7226B"/>
    <w:rsid w:val="00D73342"/>
    <w:rsid w:val="00D73946"/>
    <w:rsid w:val="00D74492"/>
    <w:rsid w:val="00D75498"/>
    <w:rsid w:val="00D81127"/>
    <w:rsid w:val="00D82472"/>
    <w:rsid w:val="00D82662"/>
    <w:rsid w:val="00D84585"/>
    <w:rsid w:val="00D86CFA"/>
    <w:rsid w:val="00D87160"/>
    <w:rsid w:val="00D90727"/>
    <w:rsid w:val="00D91581"/>
    <w:rsid w:val="00D92655"/>
    <w:rsid w:val="00D949E7"/>
    <w:rsid w:val="00D969F3"/>
    <w:rsid w:val="00D97456"/>
    <w:rsid w:val="00D97919"/>
    <w:rsid w:val="00DA056E"/>
    <w:rsid w:val="00DA06ED"/>
    <w:rsid w:val="00DA0A8E"/>
    <w:rsid w:val="00DA0D5A"/>
    <w:rsid w:val="00DA1A5E"/>
    <w:rsid w:val="00DA43C0"/>
    <w:rsid w:val="00DA7FEA"/>
    <w:rsid w:val="00DB295F"/>
    <w:rsid w:val="00DB4A67"/>
    <w:rsid w:val="00DB505C"/>
    <w:rsid w:val="00DB56AF"/>
    <w:rsid w:val="00DB72A1"/>
    <w:rsid w:val="00DB7B9D"/>
    <w:rsid w:val="00DC0089"/>
    <w:rsid w:val="00DC036E"/>
    <w:rsid w:val="00DC0EC7"/>
    <w:rsid w:val="00DC39E2"/>
    <w:rsid w:val="00DC64A4"/>
    <w:rsid w:val="00DC78D5"/>
    <w:rsid w:val="00DD2B62"/>
    <w:rsid w:val="00DD522F"/>
    <w:rsid w:val="00DD5703"/>
    <w:rsid w:val="00DE0448"/>
    <w:rsid w:val="00DE21B8"/>
    <w:rsid w:val="00DE2B38"/>
    <w:rsid w:val="00DE391C"/>
    <w:rsid w:val="00DE42BC"/>
    <w:rsid w:val="00DE4D22"/>
    <w:rsid w:val="00DE56CA"/>
    <w:rsid w:val="00DE6E2F"/>
    <w:rsid w:val="00DE72C5"/>
    <w:rsid w:val="00DE7C6A"/>
    <w:rsid w:val="00DE7CF0"/>
    <w:rsid w:val="00DF06F3"/>
    <w:rsid w:val="00DF0A0B"/>
    <w:rsid w:val="00DF2C0D"/>
    <w:rsid w:val="00DF341F"/>
    <w:rsid w:val="00DF4ED1"/>
    <w:rsid w:val="00DF5B96"/>
    <w:rsid w:val="00E0154D"/>
    <w:rsid w:val="00E01C92"/>
    <w:rsid w:val="00E0302D"/>
    <w:rsid w:val="00E04E10"/>
    <w:rsid w:val="00E05A98"/>
    <w:rsid w:val="00E05B56"/>
    <w:rsid w:val="00E07993"/>
    <w:rsid w:val="00E115F0"/>
    <w:rsid w:val="00E1284C"/>
    <w:rsid w:val="00E12FDC"/>
    <w:rsid w:val="00E13500"/>
    <w:rsid w:val="00E1517D"/>
    <w:rsid w:val="00E22768"/>
    <w:rsid w:val="00E2314C"/>
    <w:rsid w:val="00E231EF"/>
    <w:rsid w:val="00E246D0"/>
    <w:rsid w:val="00E25327"/>
    <w:rsid w:val="00E2538F"/>
    <w:rsid w:val="00E30628"/>
    <w:rsid w:val="00E32588"/>
    <w:rsid w:val="00E32C04"/>
    <w:rsid w:val="00E34A5E"/>
    <w:rsid w:val="00E350C9"/>
    <w:rsid w:val="00E37DE9"/>
    <w:rsid w:val="00E413B2"/>
    <w:rsid w:val="00E41FD8"/>
    <w:rsid w:val="00E421AE"/>
    <w:rsid w:val="00E423C6"/>
    <w:rsid w:val="00E424C7"/>
    <w:rsid w:val="00E44AF6"/>
    <w:rsid w:val="00E45762"/>
    <w:rsid w:val="00E458EC"/>
    <w:rsid w:val="00E46C5B"/>
    <w:rsid w:val="00E479B7"/>
    <w:rsid w:val="00E504FD"/>
    <w:rsid w:val="00E506E7"/>
    <w:rsid w:val="00E51902"/>
    <w:rsid w:val="00E51A68"/>
    <w:rsid w:val="00E554F4"/>
    <w:rsid w:val="00E55DBF"/>
    <w:rsid w:val="00E57177"/>
    <w:rsid w:val="00E6051E"/>
    <w:rsid w:val="00E61CC7"/>
    <w:rsid w:val="00E638B6"/>
    <w:rsid w:val="00E6436A"/>
    <w:rsid w:val="00E64B0E"/>
    <w:rsid w:val="00E65319"/>
    <w:rsid w:val="00E65ECD"/>
    <w:rsid w:val="00E67431"/>
    <w:rsid w:val="00E67E5E"/>
    <w:rsid w:val="00E71251"/>
    <w:rsid w:val="00E751AE"/>
    <w:rsid w:val="00E76401"/>
    <w:rsid w:val="00E808B7"/>
    <w:rsid w:val="00E815FB"/>
    <w:rsid w:val="00E817E9"/>
    <w:rsid w:val="00E8387E"/>
    <w:rsid w:val="00E8559E"/>
    <w:rsid w:val="00E85CE7"/>
    <w:rsid w:val="00E86017"/>
    <w:rsid w:val="00E863B4"/>
    <w:rsid w:val="00E87206"/>
    <w:rsid w:val="00E87234"/>
    <w:rsid w:val="00E90437"/>
    <w:rsid w:val="00E92D53"/>
    <w:rsid w:val="00E933EF"/>
    <w:rsid w:val="00E93BDC"/>
    <w:rsid w:val="00E941C8"/>
    <w:rsid w:val="00E94C3A"/>
    <w:rsid w:val="00E96A3D"/>
    <w:rsid w:val="00EA30C9"/>
    <w:rsid w:val="00EA3CFE"/>
    <w:rsid w:val="00EA5258"/>
    <w:rsid w:val="00EA5F56"/>
    <w:rsid w:val="00EA61CA"/>
    <w:rsid w:val="00EA6528"/>
    <w:rsid w:val="00EA7DF7"/>
    <w:rsid w:val="00EB29EC"/>
    <w:rsid w:val="00EB3152"/>
    <w:rsid w:val="00EB3473"/>
    <w:rsid w:val="00EB4E6E"/>
    <w:rsid w:val="00EB520A"/>
    <w:rsid w:val="00EB5DB4"/>
    <w:rsid w:val="00EB67F2"/>
    <w:rsid w:val="00EC2C75"/>
    <w:rsid w:val="00EC334F"/>
    <w:rsid w:val="00EC3372"/>
    <w:rsid w:val="00EC38B5"/>
    <w:rsid w:val="00EC5709"/>
    <w:rsid w:val="00EC5C3D"/>
    <w:rsid w:val="00EC7D3D"/>
    <w:rsid w:val="00ED0C45"/>
    <w:rsid w:val="00ED5DD5"/>
    <w:rsid w:val="00ED7B5B"/>
    <w:rsid w:val="00EE099B"/>
    <w:rsid w:val="00EE1AAB"/>
    <w:rsid w:val="00EE27B5"/>
    <w:rsid w:val="00EE40DD"/>
    <w:rsid w:val="00EE4138"/>
    <w:rsid w:val="00EE59CC"/>
    <w:rsid w:val="00EE7051"/>
    <w:rsid w:val="00EE7F76"/>
    <w:rsid w:val="00EF0B04"/>
    <w:rsid w:val="00EF1157"/>
    <w:rsid w:val="00EF1F53"/>
    <w:rsid w:val="00EF31AF"/>
    <w:rsid w:val="00EF35D5"/>
    <w:rsid w:val="00EF466C"/>
    <w:rsid w:val="00EF5DC7"/>
    <w:rsid w:val="00EF654A"/>
    <w:rsid w:val="00EF6CF1"/>
    <w:rsid w:val="00F01082"/>
    <w:rsid w:val="00F019D2"/>
    <w:rsid w:val="00F05BC3"/>
    <w:rsid w:val="00F05FF7"/>
    <w:rsid w:val="00F07E02"/>
    <w:rsid w:val="00F101BD"/>
    <w:rsid w:val="00F13553"/>
    <w:rsid w:val="00F147F6"/>
    <w:rsid w:val="00F14E99"/>
    <w:rsid w:val="00F2025D"/>
    <w:rsid w:val="00F22461"/>
    <w:rsid w:val="00F22681"/>
    <w:rsid w:val="00F228EB"/>
    <w:rsid w:val="00F2366E"/>
    <w:rsid w:val="00F23A77"/>
    <w:rsid w:val="00F2428D"/>
    <w:rsid w:val="00F25840"/>
    <w:rsid w:val="00F26E6C"/>
    <w:rsid w:val="00F27868"/>
    <w:rsid w:val="00F303B6"/>
    <w:rsid w:val="00F30A2E"/>
    <w:rsid w:val="00F32A4F"/>
    <w:rsid w:val="00F32BF4"/>
    <w:rsid w:val="00F34546"/>
    <w:rsid w:val="00F34993"/>
    <w:rsid w:val="00F353C6"/>
    <w:rsid w:val="00F35734"/>
    <w:rsid w:val="00F35E8C"/>
    <w:rsid w:val="00F35F27"/>
    <w:rsid w:val="00F3679A"/>
    <w:rsid w:val="00F36E3E"/>
    <w:rsid w:val="00F36F95"/>
    <w:rsid w:val="00F37AED"/>
    <w:rsid w:val="00F40F03"/>
    <w:rsid w:val="00F41652"/>
    <w:rsid w:val="00F42666"/>
    <w:rsid w:val="00F44933"/>
    <w:rsid w:val="00F44DE5"/>
    <w:rsid w:val="00F45417"/>
    <w:rsid w:val="00F46460"/>
    <w:rsid w:val="00F50923"/>
    <w:rsid w:val="00F5323C"/>
    <w:rsid w:val="00F5357F"/>
    <w:rsid w:val="00F543B1"/>
    <w:rsid w:val="00F5566C"/>
    <w:rsid w:val="00F55F1B"/>
    <w:rsid w:val="00F62D53"/>
    <w:rsid w:val="00F65822"/>
    <w:rsid w:val="00F65D03"/>
    <w:rsid w:val="00F67070"/>
    <w:rsid w:val="00F716D3"/>
    <w:rsid w:val="00F71CDB"/>
    <w:rsid w:val="00F7200F"/>
    <w:rsid w:val="00F73396"/>
    <w:rsid w:val="00F73C87"/>
    <w:rsid w:val="00F74F24"/>
    <w:rsid w:val="00F75844"/>
    <w:rsid w:val="00F75DC1"/>
    <w:rsid w:val="00F76812"/>
    <w:rsid w:val="00F77138"/>
    <w:rsid w:val="00F77DFA"/>
    <w:rsid w:val="00F80047"/>
    <w:rsid w:val="00F804F3"/>
    <w:rsid w:val="00F8050C"/>
    <w:rsid w:val="00F807BF"/>
    <w:rsid w:val="00F81CB0"/>
    <w:rsid w:val="00F82309"/>
    <w:rsid w:val="00F82A7B"/>
    <w:rsid w:val="00F82B82"/>
    <w:rsid w:val="00F82F5C"/>
    <w:rsid w:val="00F837CB"/>
    <w:rsid w:val="00F85FA1"/>
    <w:rsid w:val="00F862DA"/>
    <w:rsid w:val="00F91A14"/>
    <w:rsid w:val="00F92F4D"/>
    <w:rsid w:val="00F93149"/>
    <w:rsid w:val="00F94018"/>
    <w:rsid w:val="00F94878"/>
    <w:rsid w:val="00F95A0F"/>
    <w:rsid w:val="00FA2344"/>
    <w:rsid w:val="00FA23F6"/>
    <w:rsid w:val="00FA2CB1"/>
    <w:rsid w:val="00FA3AF3"/>
    <w:rsid w:val="00FA4DBC"/>
    <w:rsid w:val="00FA6CE7"/>
    <w:rsid w:val="00FA745D"/>
    <w:rsid w:val="00FA78A0"/>
    <w:rsid w:val="00FA7A34"/>
    <w:rsid w:val="00FA7AE9"/>
    <w:rsid w:val="00FB1A4D"/>
    <w:rsid w:val="00FB1D8D"/>
    <w:rsid w:val="00FB2A61"/>
    <w:rsid w:val="00FB509C"/>
    <w:rsid w:val="00FB5CB8"/>
    <w:rsid w:val="00FC01B6"/>
    <w:rsid w:val="00FC05AC"/>
    <w:rsid w:val="00FC0678"/>
    <w:rsid w:val="00FC13FF"/>
    <w:rsid w:val="00FC1D60"/>
    <w:rsid w:val="00FC2901"/>
    <w:rsid w:val="00FC2D6A"/>
    <w:rsid w:val="00FC3108"/>
    <w:rsid w:val="00FC3CC5"/>
    <w:rsid w:val="00FC4876"/>
    <w:rsid w:val="00FC534F"/>
    <w:rsid w:val="00FC711D"/>
    <w:rsid w:val="00FD0DB9"/>
    <w:rsid w:val="00FD2160"/>
    <w:rsid w:val="00FD2640"/>
    <w:rsid w:val="00FD3585"/>
    <w:rsid w:val="00FD454F"/>
    <w:rsid w:val="00FD5E68"/>
    <w:rsid w:val="00FD7302"/>
    <w:rsid w:val="00FD7B73"/>
    <w:rsid w:val="00FE05AE"/>
    <w:rsid w:val="00FE110A"/>
    <w:rsid w:val="00FE1423"/>
    <w:rsid w:val="00FE2FFA"/>
    <w:rsid w:val="00FE44BC"/>
    <w:rsid w:val="00FE4AB7"/>
    <w:rsid w:val="00FE5527"/>
    <w:rsid w:val="00FE5904"/>
    <w:rsid w:val="00FE6B57"/>
    <w:rsid w:val="00FE6E33"/>
    <w:rsid w:val="00FF001C"/>
    <w:rsid w:val="00FF00FA"/>
    <w:rsid w:val="00FF42FC"/>
    <w:rsid w:val="00FF4826"/>
    <w:rsid w:val="00FF52D3"/>
    <w:rsid w:val="00FF55CC"/>
    <w:rsid w:val="00FF5D10"/>
    <w:rsid w:val="00FF61D8"/>
    <w:rsid w:val="00FF67AA"/>
    <w:rsid w:val="00FF6F7B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2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  <w:style w:type="character" w:styleId="af4">
    <w:name w:val="Subtle Reference"/>
    <w:basedOn w:val="a0"/>
    <w:uiPriority w:val="31"/>
    <w:qFormat/>
    <w:rsid w:val="0069204F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7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C098-0D29-445D-83EA-4178104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</Company>
  <LinksUpToDate>false</LinksUpToDate>
  <CharactersWithSpaces>61176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2020-02-10T07:32:00Z</cp:lastPrinted>
  <dcterms:created xsi:type="dcterms:W3CDTF">2018-02-13T14:30:00Z</dcterms:created>
  <dcterms:modified xsi:type="dcterms:W3CDTF">2020-07-10T11:07:00Z</dcterms:modified>
</cp:coreProperties>
</file>