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F31" w:rsidRDefault="00F60978" w:rsidP="00F609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875C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5C08" w:rsidRDefault="00032AB7" w:rsidP="001C415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F60978">
        <w:rPr>
          <w:rFonts w:ascii="Times New Roman" w:hAnsi="Times New Roman" w:cs="Times New Roman"/>
          <w:b/>
          <w:sz w:val="28"/>
          <w:szCs w:val="28"/>
        </w:rPr>
        <w:t xml:space="preserve">аконодательных и нормативно-правовых актов </w:t>
      </w:r>
      <w:bookmarkStart w:id="0" w:name="_Hlk43125302"/>
      <w:r w:rsidR="005F6F31" w:rsidRPr="00F60978">
        <w:rPr>
          <w:rFonts w:ascii="Times New Roman" w:hAnsi="Times New Roman" w:cs="Times New Roman"/>
          <w:b/>
          <w:iCs/>
          <w:sz w:val="28"/>
          <w:szCs w:val="28"/>
        </w:rPr>
        <w:t xml:space="preserve">сферы </w:t>
      </w:r>
      <w:r w:rsidR="005F6F31">
        <w:rPr>
          <w:rFonts w:ascii="Times New Roman" w:hAnsi="Times New Roman" w:cs="Times New Roman"/>
          <w:b/>
          <w:iCs/>
          <w:sz w:val="28"/>
          <w:szCs w:val="28"/>
        </w:rPr>
        <w:t xml:space="preserve">молодежной политики, </w:t>
      </w:r>
      <w:r w:rsidR="00875C08" w:rsidRPr="00F60978">
        <w:rPr>
          <w:rFonts w:ascii="Times New Roman" w:hAnsi="Times New Roman" w:cs="Times New Roman"/>
          <w:b/>
          <w:iCs/>
          <w:sz w:val="28"/>
          <w:szCs w:val="28"/>
        </w:rPr>
        <w:t xml:space="preserve">воспитания и </w:t>
      </w:r>
      <w:r w:rsidR="005F6F31">
        <w:rPr>
          <w:rFonts w:ascii="Times New Roman" w:hAnsi="Times New Roman" w:cs="Times New Roman"/>
          <w:b/>
          <w:iCs/>
          <w:sz w:val="28"/>
          <w:szCs w:val="28"/>
        </w:rPr>
        <w:t>социальной защиты</w:t>
      </w:r>
      <w:r w:rsidR="00875C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8591D">
        <w:rPr>
          <w:rFonts w:ascii="Times New Roman" w:hAnsi="Times New Roman" w:cs="Times New Roman"/>
          <w:b/>
          <w:i/>
          <w:sz w:val="28"/>
          <w:szCs w:val="28"/>
        </w:rPr>
        <w:t xml:space="preserve"> ПМР</w:t>
      </w:r>
    </w:p>
    <w:p w:rsidR="00BE061D" w:rsidRPr="0072677B" w:rsidRDefault="009A60A2" w:rsidP="001C415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Законодательные и подзаконные акты</w:t>
      </w:r>
      <w:r w:rsidRPr="009A60A2">
        <w:rPr>
          <w:rFonts w:ascii="Times New Roman" w:hAnsi="Times New Roman" w:cs="Times New Roman"/>
          <w:sz w:val="28"/>
          <w:szCs w:val="28"/>
        </w:rPr>
        <w:t xml:space="preserve"> </w:t>
      </w:r>
      <w:r w:rsidRPr="009A60A2">
        <w:rPr>
          <w:rFonts w:ascii="Times New Roman" w:hAnsi="Times New Roman" w:cs="Times New Roman"/>
          <w:b/>
          <w:i/>
          <w:sz w:val="28"/>
          <w:szCs w:val="28"/>
        </w:rPr>
        <w:t>Приднестровской Молдавской Республики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bookmarkEnd w:id="0"/>
    <w:p w:rsidR="00BE061D" w:rsidRPr="005D34A3" w:rsidRDefault="00BE061D" w:rsidP="005D34A3">
      <w:pPr>
        <w:pStyle w:val="a3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D34A3">
        <w:rPr>
          <w:rFonts w:ascii="Times New Roman" w:hAnsi="Times New Roman" w:cs="Times New Roman"/>
          <w:sz w:val="28"/>
          <w:szCs w:val="28"/>
        </w:rPr>
        <w:t>1. Конституция ПМР</w:t>
      </w:r>
      <w:r w:rsidR="00CF07A9" w:rsidRPr="005D34A3">
        <w:rPr>
          <w:rFonts w:ascii="Times New Roman" w:hAnsi="Times New Roman" w:cs="Times New Roman"/>
          <w:sz w:val="28"/>
          <w:szCs w:val="28"/>
        </w:rPr>
        <w:t xml:space="preserve"> </w:t>
      </w:r>
      <w:r w:rsidR="00B2763F" w:rsidRPr="005D34A3">
        <w:rPr>
          <w:rFonts w:ascii="Times New Roman" w:hAnsi="Times New Roman" w:cs="Times New Roman"/>
          <w:sz w:val="28"/>
          <w:szCs w:val="28"/>
        </w:rPr>
        <w:t>в действующей редакции</w:t>
      </w:r>
      <w:r w:rsidRPr="005D34A3">
        <w:rPr>
          <w:rFonts w:ascii="Times New Roman" w:hAnsi="Times New Roman" w:cs="Times New Roman"/>
          <w:sz w:val="28"/>
          <w:szCs w:val="28"/>
        </w:rPr>
        <w:t>;</w:t>
      </w:r>
    </w:p>
    <w:p w:rsidR="00BE061D" w:rsidRPr="005D34A3" w:rsidRDefault="00BE061D" w:rsidP="005D34A3">
      <w:pPr>
        <w:pStyle w:val="a3"/>
        <w:ind w:left="567"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34A3">
        <w:rPr>
          <w:rFonts w:ascii="Times New Roman" w:hAnsi="Times New Roman" w:cs="Times New Roman"/>
          <w:b/>
          <w:bCs/>
          <w:sz w:val="28"/>
          <w:szCs w:val="28"/>
        </w:rPr>
        <w:t>Законы ПМР:</w:t>
      </w:r>
    </w:p>
    <w:p w:rsidR="00FF3664" w:rsidRPr="005D34A3" w:rsidRDefault="00A506C5" w:rsidP="005D34A3">
      <w:pPr>
        <w:pStyle w:val="a3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D34A3">
        <w:rPr>
          <w:rFonts w:ascii="Times New Roman" w:hAnsi="Times New Roman" w:cs="Times New Roman"/>
          <w:sz w:val="28"/>
          <w:szCs w:val="28"/>
        </w:rPr>
        <w:t xml:space="preserve">2. </w:t>
      </w:r>
      <w:r w:rsidR="001D3054" w:rsidRPr="005D34A3">
        <w:rPr>
          <w:rFonts w:ascii="Times New Roman" w:hAnsi="Times New Roman" w:cs="Times New Roman"/>
          <w:sz w:val="28"/>
          <w:szCs w:val="28"/>
        </w:rPr>
        <w:t>Закон Приднестровской Молдавской Республики от 27 июня 2003г. №294-3- III «Об образовании»</w:t>
      </w:r>
      <w:r w:rsidR="00AC61D1" w:rsidRPr="005D34A3">
        <w:rPr>
          <w:rFonts w:ascii="Times New Roman" w:hAnsi="Times New Roman" w:cs="Times New Roman"/>
          <w:sz w:val="28"/>
          <w:szCs w:val="28"/>
        </w:rPr>
        <w:t xml:space="preserve"> (САЗ 03– 26)</w:t>
      </w:r>
      <w:r w:rsidR="001C0756" w:rsidRPr="005D34A3">
        <w:rPr>
          <w:rFonts w:ascii="Times New Roman" w:hAnsi="Times New Roman" w:cs="Times New Roman"/>
          <w:sz w:val="28"/>
          <w:szCs w:val="28"/>
        </w:rPr>
        <w:t xml:space="preserve"> в действующей редакции</w:t>
      </w:r>
      <w:r w:rsidR="0094541D" w:rsidRPr="005D34A3">
        <w:rPr>
          <w:rFonts w:ascii="Times New Roman" w:hAnsi="Times New Roman" w:cs="Times New Roman"/>
          <w:sz w:val="28"/>
          <w:szCs w:val="28"/>
        </w:rPr>
        <w:t xml:space="preserve"> по состоянию на 25 июля 2019г</w:t>
      </w:r>
      <w:r w:rsidR="001D3054" w:rsidRPr="005D34A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D3054" w:rsidRPr="005D34A3" w:rsidRDefault="00300F76" w:rsidP="005D34A3">
      <w:pPr>
        <w:pStyle w:val="ad"/>
        <w:shd w:val="clear" w:color="auto" w:fill="FFFFFF"/>
        <w:spacing w:before="0" w:beforeAutospacing="0" w:after="0" w:afterAutospacing="0"/>
        <w:ind w:left="567" w:firstLine="284"/>
        <w:jc w:val="both"/>
        <w:rPr>
          <w:sz w:val="28"/>
          <w:szCs w:val="28"/>
        </w:rPr>
      </w:pPr>
      <w:r w:rsidRPr="005D34A3">
        <w:rPr>
          <w:sz w:val="28"/>
          <w:szCs w:val="28"/>
        </w:rPr>
        <w:t>3</w:t>
      </w:r>
      <w:r w:rsidR="004A0350" w:rsidRPr="005D34A3">
        <w:rPr>
          <w:sz w:val="28"/>
          <w:szCs w:val="28"/>
        </w:rPr>
        <w:t xml:space="preserve">. </w:t>
      </w:r>
      <w:hyperlink r:id="rId7" w:history="1">
        <w:r w:rsidR="001D3054" w:rsidRPr="005D34A3">
          <w:rPr>
            <w:rStyle w:val="ab"/>
            <w:color w:val="222222"/>
            <w:sz w:val="28"/>
            <w:szCs w:val="28"/>
            <w:u w:val="none"/>
            <w:shd w:val="clear" w:color="auto" w:fill="FEFEFE"/>
          </w:rPr>
          <w:t>Закон Приднестровской Молдавской Республики от 21 апреля 2004 года «№ 498-3-III </w:t>
        </w:r>
        <w:r w:rsidR="001D3054" w:rsidRPr="005D34A3">
          <w:rPr>
            <w:rStyle w:val="ac"/>
            <w:i w:val="0"/>
            <w:iCs w:val="0"/>
            <w:color w:val="222222"/>
            <w:sz w:val="28"/>
            <w:szCs w:val="28"/>
            <w:shd w:val="clear" w:color="auto" w:fill="FEFEFE"/>
          </w:rPr>
          <w:t>«О государственной молодежной политике»</w:t>
        </w:r>
        <w:r w:rsidR="001D3054" w:rsidRPr="005D34A3">
          <w:rPr>
            <w:rStyle w:val="ab"/>
            <w:color w:val="222222"/>
            <w:sz w:val="28"/>
            <w:szCs w:val="28"/>
            <w:u w:val="none"/>
            <w:shd w:val="clear" w:color="auto" w:fill="FEFEFE"/>
          </w:rPr>
          <w:t> (САЗ 04-17)</w:t>
        </w:r>
      </w:hyperlink>
      <w:r w:rsidR="00FF3BC4" w:rsidRPr="005D34A3">
        <w:rPr>
          <w:color w:val="333333"/>
          <w:sz w:val="28"/>
          <w:szCs w:val="28"/>
          <w:shd w:val="clear" w:color="auto" w:fill="FEFEFE"/>
        </w:rPr>
        <w:t xml:space="preserve"> в действующей редакции</w:t>
      </w:r>
      <w:r w:rsidR="004A0350" w:rsidRPr="005D34A3">
        <w:rPr>
          <w:rStyle w:val="ab"/>
          <w:color w:val="222222"/>
          <w:sz w:val="28"/>
          <w:szCs w:val="28"/>
          <w:u w:val="none"/>
          <w:shd w:val="clear" w:color="auto" w:fill="FEFEFE"/>
        </w:rPr>
        <w:t>;</w:t>
      </w:r>
    </w:p>
    <w:p w:rsidR="004A0350" w:rsidRPr="005D34A3" w:rsidRDefault="00300F76" w:rsidP="005D34A3">
      <w:pPr>
        <w:pStyle w:val="a3"/>
        <w:spacing w:after="0" w:line="240" w:lineRule="auto"/>
        <w:ind w:left="567" w:firstLine="28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EFEFE"/>
        </w:rPr>
      </w:pPr>
      <w:r w:rsidRPr="005D34A3">
        <w:rPr>
          <w:rFonts w:ascii="Times New Roman" w:hAnsi="Times New Roman" w:cs="Times New Roman"/>
          <w:sz w:val="28"/>
          <w:szCs w:val="28"/>
        </w:rPr>
        <w:t>4</w:t>
      </w:r>
      <w:r w:rsidR="004A0350" w:rsidRPr="005D34A3">
        <w:rPr>
          <w:rFonts w:ascii="Times New Roman" w:hAnsi="Times New Roman" w:cs="Times New Roman"/>
          <w:sz w:val="28"/>
          <w:szCs w:val="28"/>
        </w:rPr>
        <w:t>.</w:t>
      </w:r>
      <w:hyperlink r:id="rId8" w:history="1">
        <w:r w:rsidR="009C5258" w:rsidRPr="005D34A3">
          <w:rPr>
            <w:rStyle w:val="ab"/>
            <w:rFonts w:ascii="Times New Roman" w:hAnsi="Times New Roman" w:cs="Times New Roman"/>
            <w:color w:val="222222"/>
            <w:sz w:val="28"/>
            <w:szCs w:val="28"/>
            <w:u w:val="none"/>
            <w:shd w:val="clear" w:color="auto" w:fill="FEFEFE"/>
          </w:rPr>
          <w:t>Закон Приднестровской Молдавской Республики от 4 августа 2008 года № 528-З-IV </w:t>
        </w:r>
        <w:r w:rsidR="009C5258" w:rsidRPr="005D34A3">
          <w:rPr>
            <w:rStyle w:val="ac"/>
            <w:rFonts w:ascii="Times New Roman" w:hAnsi="Times New Roman" w:cs="Times New Roman"/>
            <w:i w:val="0"/>
            <w:iCs w:val="0"/>
            <w:color w:val="222222"/>
            <w:sz w:val="28"/>
            <w:szCs w:val="28"/>
            <w:shd w:val="clear" w:color="auto" w:fill="FEFEFE"/>
          </w:rPr>
          <w:t>«Об общественных объединениях»</w:t>
        </w:r>
        <w:r w:rsidR="009C5258" w:rsidRPr="005D34A3">
          <w:rPr>
            <w:rStyle w:val="ab"/>
            <w:rFonts w:ascii="Times New Roman" w:hAnsi="Times New Roman" w:cs="Times New Roman"/>
            <w:i/>
            <w:iCs/>
            <w:color w:val="222222"/>
            <w:sz w:val="28"/>
            <w:szCs w:val="28"/>
            <w:u w:val="none"/>
            <w:shd w:val="clear" w:color="auto" w:fill="FEFEFE"/>
          </w:rPr>
          <w:t> </w:t>
        </w:r>
        <w:r w:rsidR="009C5258" w:rsidRPr="005D34A3">
          <w:rPr>
            <w:rStyle w:val="ab"/>
            <w:rFonts w:ascii="Times New Roman" w:hAnsi="Times New Roman" w:cs="Times New Roman"/>
            <w:color w:val="222222"/>
            <w:sz w:val="28"/>
            <w:szCs w:val="28"/>
            <w:u w:val="none"/>
            <w:shd w:val="clear" w:color="auto" w:fill="FEFEFE"/>
          </w:rPr>
          <w:t>(САЗ 08-31)</w:t>
        </w:r>
      </w:hyperlink>
      <w:r w:rsidR="009C5258" w:rsidRPr="005D34A3">
        <w:rPr>
          <w:rFonts w:ascii="Times New Roman" w:hAnsi="Times New Roman" w:cs="Times New Roman"/>
          <w:color w:val="333333"/>
          <w:sz w:val="28"/>
          <w:szCs w:val="28"/>
          <w:shd w:val="clear" w:color="auto" w:fill="FEFEFE"/>
        </w:rPr>
        <w:t> в действующей редакции</w:t>
      </w:r>
      <w:r w:rsidR="004A0350" w:rsidRPr="005D34A3">
        <w:rPr>
          <w:rFonts w:ascii="Times New Roman" w:hAnsi="Times New Roman" w:cs="Times New Roman"/>
          <w:color w:val="333333"/>
          <w:sz w:val="28"/>
          <w:szCs w:val="28"/>
          <w:shd w:val="clear" w:color="auto" w:fill="FEFEFE"/>
        </w:rPr>
        <w:t>;</w:t>
      </w:r>
    </w:p>
    <w:p w:rsidR="009C5258" w:rsidRPr="005D34A3" w:rsidRDefault="00300F76" w:rsidP="005D34A3">
      <w:pPr>
        <w:pStyle w:val="a3"/>
        <w:spacing w:line="240" w:lineRule="auto"/>
        <w:ind w:left="567" w:firstLine="28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EFEFE"/>
        </w:rPr>
      </w:pPr>
      <w:r w:rsidRPr="005D34A3">
        <w:rPr>
          <w:rFonts w:ascii="Times New Roman" w:hAnsi="Times New Roman" w:cs="Times New Roman"/>
          <w:sz w:val="28"/>
          <w:szCs w:val="28"/>
        </w:rPr>
        <w:t>5</w:t>
      </w:r>
      <w:r w:rsidR="00A506C5" w:rsidRPr="005D34A3">
        <w:rPr>
          <w:rFonts w:ascii="Times New Roman" w:hAnsi="Times New Roman" w:cs="Times New Roman"/>
          <w:sz w:val="28"/>
          <w:szCs w:val="28"/>
        </w:rPr>
        <w:t xml:space="preserve">. </w:t>
      </w:r>
      <w:hyperlink r:id="rId9" w:history="1">
        <w:r w:rsidR="009C5258" w:rsidRPr="005D34A3">
          <w:rPr>
            <w:rStyle w:val="ab"/>
            <w:rFonts w:ascii="Times New Roman" w:hAnsi="Times New Roman" w:cs="Times New Roman"/>
            <w:color w:val="222222"/>
            <w:sz w:val="28"/>
            <w:szCs w:val="28"/>
            <w:u w:val="none"/>
            <w:shd w:val="clear" w:color="auto" w:fill="FEFEFE"/>
          </w:rPr>
          <w:t>Закон Приднестровской Молдавской Республики от 19 ноября 2013 года № 232-3-V </w:t>
        </w:r>
        <w:r w:rsidR="009C5258" w:rsidRPr="005D34A3">
          <w:rPr>
            <w:rStyle w:val="ac"/>
            <w:rFonts w:ascii="Times New Roman" w:hAnsi="Times New Roman" w:cs="Times New Roman"/>
            <w:i w:val="0"/>
            <w:iCs w:val="0"/>
            <w:color w:val="222222"/>
            <w:sz w:val="28"/>
            <w:szCs w:val="28"/>
            <w:shd w:val="clear" w:color="auto" w:fill="FEFEFE"/>
          </w:rPr>
          <w:t>«О добровольческой деятельности»</w:t>
        </w:r>
        <w:r w:rsidR="009C5258" w:rsidRPr="005D34A3">
          <w:rPr>
            <w:rStyle w:val="ab"/>
            <w:rFonts w:ascii="Times New Roman" w:hAnsi="Times New Roman" w:cs="Times New Roman"/>
            <w:color w:val="222222"/>
            <w:sz w:val="28"/>
            <w:szCs w:val="28"/>
            <w:u w:val="none"/>
            <w:shd w:val="clear" w:color="auto" w:fill="FEFEFE"/>
          </w:rPr>
          <w:t> (САЗ 13-46)</w:t>
        </w:r>
      </w:hyperlink>
      <w:r w:rsidR="009C5258" w:rsidRPr="005D34A3">
        <w:rPr>
          <w:rFonts w:ascii="Times New Roman" w:hAnsi="Times New Roman" w:cs="Times New Roman"/>
          <w:color w:val="333333"/>
          <w:sz w:val="28"/>
          <w:szCs w:val="28"/>
          <w:shd w:val="clear" w:color="auto" w:fill="FEFEFE"/>
        </w:rPr>
        <w:t> в действующей редакции</w:t>
      </w:r>
      <w:r w:rsidR="004A0350" w:rsidRPr="005D34A3">
        <w:rPr>
          <w:rFonts w:ascii="Times New Roman" w:hAnsi="Times New Roman" w:cs="Times New Roman"/>
          <w:color w:val="333333"/>
          <w:sz w:val="28"/>
          <w:szCs w:val="28"/>
          <w:shd w:val="clear" w:color="auto" w:fill="FEFEFE"/>
        </w:rPr>
        <w:t>;</w:t>
      </w:r>
    </w:p>
    <w:p w:rsidR="009F6A65" w:rsidRPr="005D34A3" w:rsidRDefault="009F6A65" w:rsidP="005D34A3">
      <w:pPr>
        <w:pStyle w:val="a3"/>
        <w:spacing w:line="240" w:lineRule="auto"/>
        <w:ind w:left="567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D34A3">
        <w:rPr>
          <w:rFonts w:ascii="Times New Roman" w:hAnsi="Times New Roman" w:cs="Times New Roman"/>
          <w:sz w:val="28"/>
          <w:szCs w:val="28"/>
        </w:rPr>
        <w:t xml:space="preserve">6. </w:t>
      </w:r>
      <w:r w:rsidRPr="005D34A3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Закон Приднестровской Молдавской Республики от 28 февраля 2018 года №</w:t>
      </w:r>
      <w:r w:rsidRPr="005D34A3">
        <w:rPr>
          <w:rStyle w:val="ac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5D34A3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74-З-VI </w:t>
      </w:r>
      <w:hyperlink r:id="rId10" w:history="1">
        <w:r w:rsidRPr="005D34A3">
          <w:rPr>
            <w:rStyle w:val="ab"/>
            <w:rFonts w:ascii="Times New Roman" w:hAnsi="Times New Roman" w:cs="Times New Roman"/>
            <w:i/>
            <w:iCs/>
            <w:color w:val="2B2B2B"/>
            <w:sz w:val="28"/>
            <w:szCs w:val="28"/>
            <w:shd w:val="clear" w:color="auto" w:fill="FEFEFE"/>
          </w:rPr>
          <w:t>«О некоммерческих организациях»</w:t>
        </w:r>
      </w:hyperlink>
      <w:r w:rsidRPr="005D34A3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(САЗ 18-12)</w:t>
      </w:r>
    </w:p>
    <w:p w:rsidR="009F6A65" w:rsidRPr="005D34A3" w:rsidRDefault="009F6A65" w:rsidP="005D34A3">
      <w:pPr>
        <w:pStyle w:val="a3"/>
        <w:spacing w:line="240" w:lineRule="auto"/>
        <w:ind w:left="567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D34A3">
        <w:rPr>
          <w:rFonts w:ascii="Times New Roman" w:hAnsi="Times New Roman" w:cs="Times New Roman"/>
          <w:sz w:val="28"/>
          <w:szCs w:val="28"/>
        </w:rPr>
        <w:t>7.</w:t>
      </w:r>
      <w:r w:rsidRPr="005D34A3">
        <w:rPr>
          <w:rFonts w:ascii="Times New Roman" w:hAnsi="Times New Roman" w:cs="Times New Roman"/>
          <w:color w:val="333333"/>
          <w:sz w:val="28"/>
          <w:szCs w:val="28"/>
          <w:shd w:val="clear" w:color="auto" w:fill="FEFEFE"/>
        </w:rPr>
        <w:t xml:space="preserve"> </w:t>
      </w:r>
      <w:r w:rsidRPr="005D34A3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Закон Приднестровской Молдавской Республики от 16 апреля 2008 года № 447-З-IV </w:t>
      </w:r>
      <w:hyperlink r:id="rId11" w:history="1">
        <w:r w:rsidRPr="005D34A3">
          <w:rPr>
            <w:rStyle w:val="ab"/>
            <w:rFonts w:ascii="Times New Roman" w:hAnsi="Times New Roman" w:cs="Times New Roman"/>
            <w:i/>
            <w:iCs/>
            <w:color w:val="2B2B2B"/>
            <w:sz w:val="28"/>
            <w:szCs w:val="28"/>
            <w:shd w:val="clear" w:color="auto" w:fill="FEFEFE"/>
          </w:rPr>
          <w:t>«О благотворительной деятельности и благотворительных организациях»</w:t>
        </w:r>
      </w:hyperlink>
      <w:r w:rsidRPr="005D34A3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(САЗ 08-15)</w:t>
      </w:r>
    </w:p>
    <w:p w:rsidR="009F6A65" w:rsidRPr="005D34A3" w:rsidRDefault="009F6A65" w:rsidP="005D34A3">
      <w:pPr>
        <w:pStyle w:val="a3"/>
        <w:spacing w:line="240" w:lineRule="auto"/>
        <w:ind w:left="567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D34A3">
        <w:rPr>
          <w:rFonts w:ascii="Times New Roman" w:hAnsi="Times New Roman" w:cs="Times New Roman"/>
          <w:sz w:val="28"/>
          <w:szCs w:val="28"/>
        </w:rPr>
        <w:t>8.</w:t>
      </w:r>
      <w:r w:rsidRPr="005D34A3">
        <w:rPr>
          <w:rFonts w:ascii="Times New Roman" w:hAnsi="Times New Roman" w:cs="Times New Roman"/>
          <w:color w:val="333333"/>
          <w:sz w:val="28"/>
          <w:szCs w:val="28"/>
          <w:shd w:val="clear" w:color="auto" w:fill="FEFEFE"/>
        </w:rPr>
        <w:t xml:space="preserve"> </w:t>
      </w:r>
      <w:r w:rsidRPr="005D34A3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Закон Приднестровской Молдавской Республики от 16 ноября 2005 года № 665-З-III </w:t>
      </w:r>
      <w:hyperlink r:id="rId12" w:history="1">
        <w:r w:rsidRPr="005D34A3">
          <w:rPr>
            <w:rStyle w:val="ab"/>
            <w:rFonts w:ascii="Times New Roman" w:hAnsi="Times New Roman" w:cs="Times New Roman"/>
            <w:i/>
            <w:iCs/>
            <w:color w:val="2B2B2B"/>
            <w:sz w:val="28"/>
            <w:szCs w:val="28"/>
            <w:shd w:val="clear" w:color="auto" w:fill="FEFEFE"/>
          </w:rPr>
          <w:t>«Об основах системы профилактики безнадзорности правонарушений несовершеннолетних»</w:t>
        </w:r>
      </w:hyperlink>
      <w:r w:rsidRPr="005D34A3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(САЗ 05-47)</w:t>
      </w:r>
    </w:p>
    <w:p w:rsidR="009F6A65" w:rsidRPr="005D34A3" w:rsidRDefault="009F6A65" w:rsidP="005D34A3">
      <w:pPr>
        <w:pStyle w:val="a3"/>
        <w:spacing w:line="240" w:lineRule="auto"/>
        <w:ind w:left="567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</w:p>
    <w:p w:rsidR="009F6A65" w:rsidRPr="005D34A3" w:rsidRDefault="009F6A65" w:rsidP="005D34A3">
      <w:pPr>
        <w:pStyle w:val="a3"/>
        <w:spacing w:line="240" w:lineRule="auto"/>
        <w:ind w:left="567" w:firstLine="28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EFEFE"/>
        </w:rPr>
      </w:pPr>
    </w:p>
    <w:p w:rsidR="00CB1E44" w:rsidRPr="005D34A3" w:rsidRDefault="00CB1E44" w:rsidP="005D34A3">
      <w:pPr>
        <w:pStyle w:val="a3"/>
        <w:spacing w:line="240" w:lineRule="auto"/>
        <w:ind w:left="567"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34A3">
        <w:rPr>
          <w:rFonts w:ascii="Times New Roman" w:hAnsi="Times New Roman" w:cs="Times New Roman"/>
          <w:b/>
          <w:bCs/>
          <w:sz w:val="28"/>
          <w:szCs w:val="28"/>
        </w:rPr>
        <w:t>Указы Президента ПМР:</w:t>
      </w:r>
    </w:p>
    <w:p w:rsidR="004A0350" w:rsidRPr="005D34A3" w:rsidRDefault="00BE061D" w:rsidP="005D34A3">
      <w:p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D34A3">
        <w:rPr>
          <w:rFonts w:ascii="Times New Roman" w:hAnsi="Times New Roman" w:cs="Times New Roman"/>
          <w:sz w:val="28"/>
          <w:szCs w:val="28"/>
        </w:rPr>
        <w:t xml:space="preserve">Указ  Президента ПМР от 14 мая 2001г. № 233 «Об утверждении Концепции военно-патриотического воспитания молодежи»; </w:t>
      </w:r>
    </w:p>
    <w:p w:rsidR="005D34A3" w:rsidRDefault="005D34A3" w:rsidP="005D34A3">
      <w:p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E061D" w:rsidRPr="005D34A3" w:rsidRDefault="004A11AE" w:rsidP="005D34A3">
      <w:p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9C5258" w:rsidRPr="005D34A3">
          <w:rPr>
            <w:rStyle w:val="ab"/>
            <w:rFonts w:ascii="Times New Roman" w:hAnsi="Times New Roman" w:cs="Times New Roman"/>
            <w:color w:val="222222"/>
            <w:sz w:val="28"/>
            <w:szCs w:val="28"/>
            <w:u w:val="none"/>
            <w:shd w:val="clear" w:color="auto" w:fill="FEFEFE"/>
          </w:rPr>
          <w:t>Указ Президента Приднестровской Молдавской Республики от 12 мая 2003 г. N 201 </w:t>
        </w:r>
        <w:r w:rsidR="009C5258" w:rsidRPr="005D34A3">
          <w:rPr>
            <w:rStyle w:val="ac"/>
            <w:rFonts w:ascii="Times New Roman" w:hAnsi="Times New Roman" w:cs="Times New Roman"/>
            <w:i w:val="0"/>
            <w:iCs w:val="0"/>
            <w:color w:val="222222"/>
            <w:sz w:val="28"/>
            <w:szCs w:val="28"/>
            <w:shd w:val="clear" w:color="auto" w:fill="FEFEFE"/>
          </w:rPr>
          <w:t>«Об утверждении концепции воспитания детей и молодежи в Приднестровской Молдавской Республике»</w:t>
        </w:r>
        <w:r w:rsidR="009C5258" w:rsidRPr="005D34A3">
          <w:rPr>
            <w:rStyle w:val="ab"/>
            <w:rFonts w:ascii="Times New Roman" w:hAnsi="Times New Roman" w:cs="Times New Roman"/>
            <w:i/>
            <w:iCs/>
            <w:color w:val="222222"/>
            <w:sz w:val="28"/>
            <w:szCs w:val="28"/>
            <w:u w:val="none"/>
            <w:shd w:val="clear" w:color="auto" w:fill="FEFEFE"/>
          </w:rPr>
          <w:t> </w:t>
        </w:r>
        <w:r w:rsidR="009C5258" w:rsidRPr="005D34A3">
          <w:rPr>
            <w:rStyle w:val="ab"/>
            <w:rFonts w:ascii="Times New Roman" w:hAnsi="Times New Roman" w:cs="Times New Roman"/>
            <w:color w:val="222222"/>
            <w:sz w:val="28"/>
            <w:szCs w:val="28"/>
            <w:u w:val="none"/>
            <w:shd w:val="clear" w:color="auto" w:fill="FEFEFE"/>
          </w:rPr>
          <w:t>(САЗ 03-20)</w:t>
        </w:r>
      </w:hyperlink>
    </w:p>
    <w:p w:rsidR="005D34A3" w:rsidRDefault="005D34A3" w:rsidP="005D34A3">
      <w:pPr>
        <w:pStyle w:val="a3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E061D" w:rsidRPr="005D34A3" w:rsidRDefault="004A11AE" w:rsidP="005D34A3">
      <w:pPr>
        <w:pStyle w:val="a3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9C5258" w:rsidRPr="005D34A3">
          <w:rPr>
            <w:rStyle w:val="ab"/>
            <w:rFonts w:ascii="Times New Roman" w:hAnsi="Times New Roman" w:cs="Times New Roman"/>
            <w:color w:val="222222"/>
            <w:sz w:val="28"/>
            <w:szCs w:val="28"/>
            <w:u w:val="none"/>
            <w:shd w:val="clear" w:color="auto" w:fill="FEFEFE"/>
          </w:rPr>
          <w:t>Указ Президента Приднестровской Молдавской Республики от 18 августа 2003 года №362 </w:t>
        </w:r>
        <w:r w:rsidR="009C5258" w:rsidRPr="005D34A3">
          <w:rPr>
            <w:rStyle w:val="ac"/>
            <w:rFonts w:ascii="Times New Roman" w:hAnsi="Times New Roman" w:cs="Times New Roman"/>
            <w:i w:val="0"/>
            <w:iCs w:val="0"/>
            <w:color w:val="222222"/>
            <w:sz w:val="28"/>
            <w:szCs w:val="28"/>
            <w:shd w:val="clear" w:color="auto" w:fill="FEFEFE"/>
          </w:rPr>
          <w:t>«Об утверждении концепции развития детского и молодежного общественного движения в Приднестровской Молдавской Республики»</w:t>
        </w:r>
        <w:r w:rsidR="009C5258" w:rsidRPr="005D34A3">
          <w:rPr>
            <w:rStyle w:val="ab"/>
            <w:rFonts w:ascii="Times New Roman" w:hAnsi="Times New Roman" w:cs="Times New Roman"/>
            <w:i/>
            <w:iCs/>
            <w:color w:val="222222"/>
            <w:sz w:val="28"/>
            <w:szCs w:val="28"/>
            <w:u w:val="none"/>
            <w:shd w:val="clear" w:color="auto" w:fill="FEFEFE"/>
          </w:rPr>
          <w:t> </w:t>
        </w:r>
        <w:r w:rsidR="009C5258" w:rsidRPr="005D34A3">
          <w:rPr>
            <w:rStyle w:val="ab"/>
            <w:rFonts w:ascii="Times New Roman" w:hAnsi="Times New Roman" w:cs="Times New Roman"/>
            <w:color w:val="222222"/>
            <w:sz w:val="28"/>
            <w:szCs w:val="28"/>
            <w:u w:val="none"/>
            <w:shd w:val="clear" w:color="auto" w:fill="FEFEFE"/>
          </w:rPr>
          <w:t>(САЗ 03-34)</w:t>
        </w:r>
      </w:hyperlink>
    </w:p>
    <w:p w:rsidR="001678A0" w:rsidRPr="005D34A3" w:rsidRDefault="001678A0" w:rsidP="005D34A3">
      <w:pPr>
        <w:pStyle w:val="a3"/>
        <w:ind w:left="567"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34A3">
        <w:rPr>
          <w:rFonts w:ascii="Times New Roman" w:hAnsi="Times New Roman" w:cs="Times New Roman"/>
          <w:sz w:val="28"/>
          <w:szCs w:val="28"/>
        </w:rPr>
        <w:lastRenderedPageBreak/>
        <w:t xml:space="preserve"> Указ Президента ПМР от 19 ноября 2014г.</w:t>
      </w:r>
      <w:r w:rsidR="007F6E3E" w:rsidRPr="005D34A3">
        <w:rPr>
          <w:rFonts w:ascii="Times New Roman" w:hAnsi="Times New Roman" w:cs="Times New Roman"/>
          <w:sz w:val="28"/>
          <w:szCs w:val="28"/>
        </w:rPr>
        <w:t xml:space="preserve"> № 376 </w:t>
      </w:r>
      <w:r w:rsidR="00471589" w:rsidRPr="005D34A3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стипендиях Президента Приднестровской Молдавской Республики»;</w:t>
      </w:r>
    </w:p>
    <w:p w:rsidR="005D34A3" w:rsidRDefault="005D34A3" w:rsidP="005D34A3">
      <w:pPr>
        <w:pStyle w:val="a3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C5258" w:rsidRPr="005D34A3" w:rsidRDefault="008509DF" w:rsidP="005D34A3">
      <w:pPr>
        <w:pStyle w:val="a3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D34A3">
        <w:rPr>
          <w:rFonts w:ascii="Times New Roman" w:hAnsi="Times New Roman" w:cs="Times New Roman"/>
          <w:sz w:val="28"/>
          <w:szCs w:val="28"/>
        </w:rPr>
        <w:t>Указ Президента ПМР от 17 января 2018 г.</w:t>
      </w:r>
      <w:r w:rsidR="007F6E3E" w:rsidRPr="005D34A3">
        <w:rPr>
          <w:rFonts w:ascii="Times New Roman" w:hAnsi="Times New Roman" w:cs="Times New Roman"/>
          <w:sz w:val="28"/>
          <w:szCs w:val="28"/>
        </w:rPr>
        <w:t xml:space="preserve"> №15 </w:t>
      </w:r>
      <w:r w:rsidRPr="005D34A3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государственных стипендиях и премиях Президента Приднестровской Молдавской Республики»</w:t>
      </w:r>
      <w:r w:rsidR="00C9088A" w:rsidRPr="005D34A3">
        <w:rPr>
          <w:rFonts w:ascii="Times New Roman" w:hAnsi="Times New Roman" w:cs="Times New Roman"/>
          <w:sz w:val="28"/>
          <w:szCs w:val="28"/>
        </w:rPr>
        <w:t>;</w:t>
      </w:r>
      <w:r w:rsidR="009C5258" w:rsidRPr="005D34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6A65" w:rsidRPr="005D34A3" w:rsidRDefault="009F6A65" w:rsidP="005D34A3">
      <w:pPr>
        <w:pStyle w:val="ad"/>
        <w:shd w:val="clear" w:color="auto" w:fill="FEFEFE"/>
        <w:spacing w:before="0" w:beforeAutospacing="0" w:after="0" w:afterAutospacing="0"/>
        <w:ind w:left="567" w:firstLine="284"/>
        <w:jc w:val="both"/>
        <w:rPr>
          <w:color w:val="000000"/>
          <w:sz w:val="28"/>
          <w:szCs w:val="28"/>
        </w:rPr>
      </w:pPr>
      <w:r w:rsidRPr="005D34A3">
        <w:rPr>
          <w:color w:val="000000"/>
          <w:sz w:val="28"/>
          <w:szCs w:val="28"/>
        </w:rPr>
        <w:t>Указ Президента Приднестровской Молдавской Республики от 12 декабря 2018 года № 460 </w:t>
      </w:r>
      <w:hyperlink r:id="rId15" w:history="1">
        <w:r w:rsidRPr="005D34A3">
          <w:rPr>
            <w:rStyle w:val="ab"/>
            <w:i/>
            <w:iCs/>
            <w:color w:val="2B2B2B"/>
            <w:sz w:val="28"/>
            <w:szCs w:val="28"/>
            <w:u w:val="none"/>
          </w:rPr>
          <w:t>«Об утверждении Стратегии развития Приднестровской Молдавской Республики на 2019-2026 годы»</w:t>
        </w:r>
      </w:hyperlink>
      <w:r w:rsidRPr="005D34A3">
        <w:rPr>
          <w:color w:val="000000"/>
          <w:sz w:val="28"/>
          <w:szCs w:val="28"/>
        </w:rPr>
        <w:t> (тек. ред. на 21.05.2020г)</w:t>
      </w:r>
    </w:p>
    <w:p w:rsidR="009F6A65" w:rsidRPr="005D34A3" w:rsidRDefault="009F6A65" w:rsidP="005D34A3">
      <w:pPr>
        <w:pStyle w:val="ad"/>
        <w:shd w:val="clear" w:color="auto" w:fill="FEFEFE"/>
        <w:spacing w:before="0" w:beforeAutospacing="0" w:after="0" w:afterAutospacing="0"/>
        <w:ind w:left="567" w:firstLine="284"/>
        <w:jc w:val="both"/>
        <w:rPr>
          <w:color w:val="000000"/>
          <w:sz w:val="28"/>
          <w:szCs w:val="28"/>
        </w:rPr>
      </w:pPr>
      <w:r w:rsidRPr="005D34A3">
        <w:rPr>
          <w:color w:val="000000"/>
          <w:sz w:val="28"/>
          <w:szCs w:val="28"/>
        </w:rPr>
        <w:br/>
      </w:r>
    </w:p>
    <w:p w:rsidR="009F6A65" w:rsidRPr="005D34A3" w:rsidRDefault="009F6A65" w:rsidP="005D34A3">
      <w:pPr>
        <w:pStyle w:val="ad"/>
        <w:shd w:val="clear" w:color="auto" w:fill="FEFEFE"/>
        <w:spacing w:before="0" w:beforeAutospacing="0" w:after="0" w:afterAutospacing="0"/>
        <w:ind w:left="567" w:firstLine="284"/>
        <w:jc w:val="both"/>
        <w:rPr>
          <w:color w:val="000000"/>
          <w:sz w:val="28"/>
          <w:szCs w:val="28"/>
        </w:rPr>
      </w:pPr>
      <w:r w:rsidRPr="005D34A3">
        <w:rPr>
          <w:color w:val="000000"/>
          <w:sz w:val="28"/>
          <w:szCs w:val="28"/>
        </w:rPr>
        <w:t>Указ Президента Приднестровской Молдавской Республики от 2 октября 2020 года № 372 </w:t>
      </w:r>
      <w:hyperlink r:id="rId16" w:history="1">
        <w:r w:rsidRPr="005D34A3">
          <w:rPr>
            <w:rStyle w:val="ab"/>
            <w:i/>
            <w:iCs/>
            <w:color w:val="2B2B2B"/>
            <w:sz w:val="28"/>
            <w:szCs w:val="28"/>
            <w:u w:val="none"/>
          </w:rPr>
          <w:t>«Об объявлении 2021 года в Приднестровской Молдавской Республике Годом молодежи»</w:t>
        </w:r>
      </w:hyperlink>
      <w:r w:rsidRPr="005D34A3">
        <w:rPr>
          <w:color w:val="000000"/>
          <w:sz w:val="28"/>
          <w:szCs w:val="28"/>
        </w:rPr>
        <w:t> (САЗ 20-40)</w:t>
      </w:r>
    </w:p>
    <w:p w:rsidR="009F6A65" w:rsidRPr="005D34A3" w:rsidRDefault="009F6A65" w:rsidP="005D34A3">
      <w:pPr>
        <w:pStyle w:val="a3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B1E44" w:rsidRPr="005D34A3" w:rsidRDefault="00CB1E44" w:rsidP="005D34A3">
      <w:pPr>
        <w:pStyle w:val="a3"/>
        <w:ind w:left="567"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34A3">
        <w:rPr>
          <w:rFonts w:ascii="Times New Roman" w:hAnsi="Times New Roman" w:cs="Times New Roman"/>
          <w:b/>
          <w:bCs/>
          <w:sz w:val="28"/>
          <w:szCs w:val="28"/>
        </w:rPr>
        <w:t>Постановления Правительства ПМР:</w:t>
      </w:r>
    </w:p>
    <w:p w:rsidR="00896D2E" w:rsidRPr="005D34A3" w:rsidRDefault="00BE061D" w:rsidP="005D34A3">
      <w:pPr>
        <w:pStyle w:val="a3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5D34A3">
        <w:rPr>
          <w:rFonts w:ascii="Times New Roman" w:hAnsi="Times New Roman" w:cs="Times New Roman"/>
          <w:bCs/>
          <w:sz w:val="28"/>
          <w:szCs w:val="28"/>
        </w:rPr>
        <w:t xml:space="preserve">Постановление Правительства ПМР </w:t>
      </w:r>
      <w:r w:rsidRPr="005D34A3">
        <w:rPr>
          <w:rFonts w:ascii="Times New Roman" w:hAnsi="Times New Roman" w:cs="Times New Roman"/>
          <w:sz w:val="28"/>
          <w:szCs w:val="28"/>
        </w:rPr>
        <w:t>от 6 июля 2018г. № 232</w:t>
      </w:r>
      <w:r w:rsidRPr="005D34A3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5D34A3">
        <w:rPr>
          <w:rFonts w:ascii="Times New Roman" w:hAnsi="Times New Roman" w:cs="Times New Roman"/>
          <w:sz w:val="28"/>
          <w:szCs w:val="28"/>
        </w:rPr>
        <w:t>Об утверждении Концепции развития государственной молодежной политики в Приднестровской Молдавской Республики на 2018-2022 годы»</w:t>
      </w:r>
      <w:r w:rsidR="009F6A65" w:rsidRPr="005D34A3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 (САЗ 18-28)</w:t>
      </w:r>
      <w:r w:rsidR="009F6A65" w:rsidRPr="005D34A3">
        <w:rPr>
          <w:rFonts w:ascii="Times New Roman" w:hAnsi="Times New Roman" w:cs="Times New Roman"/>
          <w:sz w:val="28"/>
          <w:szCs w:val="28"/>
        </w:rPr>
        <w:t xml:space="preserve"> </w:t>
      </w:r>
      <w:r w:rsidR="00C9088A" w:rsidRPr="005D34A3">
        <w:rPr>
          <w:rFonts w:ascii="Times New Roman" w:hAnsi="Times New Roman" w:cs="Times New Roman"/>
          <w:sz w:val="28"/>
          <w:szCs w:val="28"/>
        </w:rPr>
        <w:t>;</w:t>
      </w:r>
    </w:p>
    <w:p w:rsidR="007865CA" w:rsidRPr="005D34A3" w:rsidRDefault="007865CA" w:rsidP="005D34A3">
      <w:pPr>
        <w:ind w:left="567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34A3">
        <w:rPr>
          <w:rFonts w:ascii="Times New Roman" w:hAnsi="Times New Roman" w:cs="Times New Roman"/>
          <w:bCs/>
          <w:sz w:val="28"/>
          <w:szCs w:val="28"/>
        </w:rPr>
        <w:t xml:space="preserve">Постановление Правительства ПМР от 7 февраля 2020г. № 20 «Об утверждении идеологической </w:t>
      </w:r>
      <w:r w:rsidR="00192C81" w:rsidRPr="005D34A3">
        <w:rPr>
          <w:rFonts w:ascii="Times New Roman" w:hAnsi="Times New Roman" w:cs="Times New Roman"/>
          <w:bCs/>
          <w:sz w:val="28"/>
          <w:szCs w:val="28"/>
        </w:rPr>
        <w:t>К</w:t>
      </w:r>
      <w:r w:rsidRPr="005D34A3">
        <w:rPr>
          <w:rFonts w:ascii="Times New Roman" w:hAnsi="Times New Roman" w:cs="Times New Roman"/>
          <w:bCs/>
          <w:sz w:val="28"/>
          <w:szCs w:val="28"/>
        </w:rPr>
        <w:t>онцепции гражданско-патриотического воспитания в Приднестровской Молдавской Республики на 2020-2026 годы»</w:t>
      </w:r>
      <w:r w:rsidR="009F6A65" w:rsidRPr="005D34A3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(САЗ 20-7)</w:t>
      </w:r>
      <w:r w:rsidR="009F6A65" w:rsidRPr="005D34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D34A3">
        <w:rPr>
          <w:rFonts w:ascii="Times New Roman" w:hAnsi="Times New Roman" w:cs="Times New Roman"/>
          <w:bCs/>
          <w:sz w:val="28"/>
          <w:szCs w:val="28"/>
        </w:rPr>
        <w:t>;</w:t>
      </w:r>
    </w:p>
    <w:p w:rsidR="009F6A65" w:rsidRPr="005D34A3" w:rsidRDefault="009F6A65" w:rsidP="005D34A3">
      <w:pPr>
        <w:pStyle w:val="ad"/>
        <w:shd w:val="clear" w:color="auto" w:fill="FEFEFE"/>
        <w:spacing w:before="0" w:beforeAutospacing="0" w:after="0" w:afterAutospacing="0"/>
        <w:ind w:left="567" w:firstLine="284"/>
        <w:jc w:val="both"/>
        <w:rPr>
          <w:color w:val="000000"/>
          <w:sz w:val="28"/>
          <w:szCs w:val="28"/>
        </w:rPr>
      </w:pPr>
      <w:r w:rsidRPr="005D34A3">
        <w:rPr>
          <w:color w:val="000000"/>
          <w:sz w:val="28"/>
          <w:szCs w:val="28"/>
        </w:rPr>
        <w:t>Постановление Правительства Приднестровской Молдавской Республики от 10 декабря 2015 года № 318 </w:t>
      </w:r>
      <w:hyperlink r:id="rId17" w:history="1">
        <w:r w:rsidRPr="005D34A3">
          <w:rPr>
            <w:rStyle w:val="ab"/>
            <w:i/>
            <w:iCs/>
            <w:color w:val="2B2B2B"/>
            <w:sz w:val="28"/>
            <w:szCs w:val="28"/>
            <w:u w:val="none"/>
          </w:rPr>
          <w:t>«Об утверждении Концепции физического воспитания детей и молодежи в Приднестровской Молдавской Республике»</w:t>
        </w:r>
      </w:hyperlink>
      <w:r w:rsidRPr="005D34A3">
        <w:rPr>
          <w:color w:val="000000"/>
          <w:sz w:val="28"/>
          <w:szCs w:val="28"/>
        </w:rPr>
        <w:t> (САЗ 15-51)</w:t>
      </w:r>
    </w:p>
    <w:p w:rsidR="009F6A65" w:rsidRPr="005D34A3" w:rsidRDefault="009F6A65" w:rsidP="005D34A3">
      <w:pPr>
        <w:pStyle w:val="ad"/>
        <w:shd w:val="clear" w:color="auto" w:fill="FEFEFE"/>
        <w:spacing w:before="0" w:beforeAutospacing="0" w:after="0" w:afterAutospacing="0"/>
        <w:ind w:left="567" w:firstLine="284"/>
        <w:jc w:val="both"/>
        <w:rPr>
          <w:color w:val="000000"/>
          <w:sz w:val="28"/>
          <w:szCs w:val="28"/>
        </w:rPr>
      </w:pPr>
      <w:r w:rsidRPr="005D34A3">
        <w:rPr>
          <w:color w:val="000000"/>
          <w:sz w:val="28"/>
          <w:szCs w:val="28"/>
        </w:rPr>
        <w:t>Постановление Правительства Приднестровской Молдавской Республики от 16 октября 2015 года №272</w:t>
      </w:r>
      <w:hyperlink r:id="rId18" w:history="1">
        <w:r w:rsidRPr="005D34A3">
          <w:rPr>
            <w:rStyle w:val="ab"/>
            <w:color w:val="2B2B2B"/>
            <w:sz w:val="28"/>
            <w:szCs w:val="28"/>
            <w:u w:val="none"/>
          </w:rPr>
          <w:t> </w:t>
        </w:r>
        <w:r w:rsidRPr="005D34A3">
          <w:rPr>
            <w:rStyle w:val="ac"/>
            <w:color w:val="2B2B2B"/>
            <w:sz w:val="28"/>
            <w:szCs w:val="28"/>
          </w:rPr>
          <w:t>«Об установлении единого порядка и условий предоставления на территории Приднестровской Молдавской Республики бюджетных кредитов молодым семьям и молодым специалистам»</w:t>
        </w:r>
      </w:hyperlink>
      <w:r w:rsidRPr="005D34A3">
        <w:rPr>
          <w:color w:val="000000"/>
          <w:sz w:val="28"/>
          <w:szCs w:val="28"/>
        </w:rPr>
        <w:t> (САЗ 15-42)</w:t>
      </w:r>
    </w:p>
    <w:p w:rsidR="009F6A65" w:rsidRPr="005D34A3" w:rsidRDefault="009F6A65" w:rsidP="005D34A3">
      <w:pPr>
        <w:pStyle w:val="ad"/>
        <w:shd w:val="clear" w:color="auto" w:fill="FEFEFE"/>
        <w:spacing w:before="0" w:beforeAutospacing="0" w:after="0" w:afterAutospacing="0"/>
        <w:ind w:left="567" w:firstLine="284"/>
        <w:jc w:val="both"/>
        <w:rPr>
          <w:color w:val="000000"/>
          <w:sz w:val="28"/>
          <w:szCs w:val="28"/>
        </w:rPr>
      </w:pPr>
      <w:r w:rsidRPr="005D34A3">
        <w:rPr>
          <w:color w:val="000000"/>
          <w:sz w:val="28"/>
          <w:szCs w:val="28"/>
        </w:rPr>
        <w:t>Распоряжение Правительства Приднестровской Молдавской Республики от 19 января 2021 года № 22р </w:t>
      </w:r>
      <w:hyperlink r:id="rId19" w:history="1">
        <w:r w:rsidRPr="005D34A3">
          <w:rPr>
            <w:rStyle w:val="ac"/>
            <w:color w:val="2B2B2B"/>
            <w:sz w:val="28"/>
            <w:szCs w:val="28"/>
          </w:rPr>
          <w:t>«Об утверждении Республиканского плана мероприятий по проведению Года молодежи в Приднестровской Молдавской Республике в 2021 году»</w:t>
        </w:r>
      </w:hyperlink>
      <w:r w:rsidRPr="005D34A3">
        <w:rPr>
          <w:color w:val="000000"/>
          <w:sz w:val="28"/>
          <w:szCs w:val="28"/>
        </w:rPr>
        <w:t> (САЗ 21-3)</w:t>
      </w:r>
    </w:p>
    <w:p w:rsidR="009F6A65" w:rsidRPr="005D34A3" w:rsidRDefault="009F6A65" w:rsidP="005D34A3">
      <w:pPr>
        <w:pStyle w:val="ad"/>
        <w:shd w:val="clear" w:color="auto" w:fill="FEFEFE"/>
        <w:spacing w:before="0" w:beforeAutospacing="0" w:after="0" w:afterAutospacing="0"/>
        <w:ind w:left="567" w:firstLine="284"/>
        <w:jc w:val="both"/>
        <w:rPr>
          <w:color w:val="000000"/>
          <w:sz w:val="28"/>
          <w:szCs w:val="28"/>
        </w:rPr>
      </w:pPr>
      <w:r w:rsidRPr="005D34A3">
        <w:rPr>
          <w:color w:val="000000"/>
          <w:sz w:val="28"/>
          <w:szCs w:val="28"/>
        </w:rPr>
        <w:br/>
      </w:r>
    </w:p>
    <w:p w:rsidR="009F6A65" w:rsidRPr="005D34A3" w:rsidRDefault="009F6A65" w:rsidP="005D34A3">
      <w:pPr>
        <w:pStyle w:val="ad"/>
        <w:shd w:val="clear" w:color="auto" w:fill="FEFEFE"/>
        <w:spacing w:before="0" w:beforeAutospacing="0" w:after="0" w:afterAutospacing="0"/>
        <w:ind w:left="567" w:firstLine="284"/>
        <w:jc w:val="both"/>
        <w:rPr>
          <w:color w:val="000000"/>
          <w:sz w:val="28"/>
          <w:szCs w:val="28"/>
        </w:rPr>
      </w:pPr>
      <w:r w:rsidRPr="005D34A3">
        <w:rPr>
          <w:color w:val="000000"/>
          <w:sz w:val="28"/>
          <w:szCs w:val="28"/>
        </w:rPr>
        <w:t>Распоряжение Правительства Приднестровской Молдавской Республики от 19 января 2020 года №21р </w:t>
      </w:r>
      <w:hyperlink r:id="rId20" w:history="1">
        <w:r w:rsidRPr="005D34A3">
          <w:rPr>
            <w:rStyle w:val="ab"/>
            <w:i/>
            <w:iCs/>
            <w:color w:val="2B2B2B"/>
            <w:sz w:val="28"/>
            <w:szCs w:val="28"/>
            <w:u w:val="none"/>
          </w:rPr>
          <w:t xml:space="preserve">«Об утверждении Концепции государственной семейной </w:t>
        </w:r>
        <w:r w:rsidRPr="005D34A3">
          <w:rPr>
            <w:rStyle w:val="ab"/>
            <w:i/>
            <w:iCs/>
            <w:color w:val="2B2B2B"/>
            <w:sz w:val="28"/>
            <w:szCs w:val="28"/>
            <w:u w:val="none"/>
          </w:rPr>
          <w:lastRenderedPageBreak/>
          <w:t>политики Приднестровской Молдавской Республики на 2021-2026 годы»</w:t>
        </w:r>
      </w:hyperlink>
      <w:r w:rsidRPr="005D34A3">
        <w:rPr>
          <w:color w:val="000000"/>
          <w:sz w:val="28"/>
          <w:szCs w:val="28"/>
        </w:rPr>
        <w:t> (САЗ 21-3)</w:t>
      </w:r>
    </w:p>
    <w:p w:rsidR="009F6A65" w:rsidRPr="005D34A3" w:rsidRDefault="009F6A65" w:rsidP="005D34A3">
      <w:pPr>
        <w:pStyle w:val="ad"/>
        <w:shd w:val="clear" w:color="auto" w:fill="FEFEFE"/>
        <w:spacing w:before="0" w:beforeAutospacing="0" w:after="0" w:afterAutospacing="0"/>
        <w:ind w:left="567" w:firstLine="284"/>
        <w:jc w:val="both"/>
        <w:rPr>
          <w:color w:val="000000"/>
          <w:sz w:val="28"/>
          <w:szCs w:val="28"/>
        </w:rPr>
      </w:pPr>
    </w:p>
    <w:p w:rsidR="009F6A65" w:rsidRPr="005D34A3" w:rsidRDefault="009F6A65" w:rsidP="005D34A3">
      <w:pPr>
        <w:pStyle w:val="a3"/>
        <w:ind w:left="567"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B1E44" w:rsidRPr="005D34A3" w:rsidRDefault="00CB1E44" w:rsidP="005D34A3">
      <w:pPr>
        <w:pStyle w:val="a3"/>
        <w:ind w:left="567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4A3">
        <w:rPr>
          <w:rFonts w:ascii="Times New Roman" w:hAnsi="Times New Roman" w:cs="Times New Roman"/>
          <w:b/>
          <w:sz w:val="28"/>
          <w:szCs w:val="28"/>
        </w:rPr>
        <w:t>Приказы Министерства просвещения ПМР:</w:t>
      </w:r>
    </w:p>
    <w:p w:rsidR="005D34A3" w:rsidRPr="005D34A3" w:rsidRDefault="005D34A3" w:rsidP="005D34A3">
      <w:pPr>
        <w:pStyle w:val="ad"/>
        <w:shd w:val="clear" w:color="auto" w:fill="FEFEFE"/>
        <w:spacing w:before="0" w:beforeAutospacing="0" w:after="0" w:afterAutospacing="0"/>
        <w:ind w:left="567" w:firstLine="284"/>
        <w:jc w:val="both"/>
        <w:rPr>
          <w:color w:val="000000"/>
          <w:sz w:val="28"/>
          <w:szCs w:val="28"/>
        </w:rPr>
      </w:pPr>
      <w:r w:rsidRPr="005D34A3">
        <w:rPr>
          <w:color w:val="000000"/>
          <w:sz w:val="28"/>
          <w:szCs w:val="28"/>
        </w:rPr>
        <w:t>Распоряжение Министерства просвещения Приднестровской Молдавской Республики от 15 апреля 2002 года № 120 </w:t>
      </w:r>
      <w:hyperlink r:id="rId21" w:history="1">
        <w:r w:rsidRPr="005D34A3">
          <w:rPr>
            <w:rStyle w:val="ab"/>
            <w:i/>
            <w:iCs/>
            <w:color w:val="2B2B2B"/>
            <w:sz w:val="28"/>
            <w:szCs w:val="28"/>
            <w:u w:val="none"/>
          </w:rPr>
          <w:t>«О развитии ученического и студенческого самоуправления в образовательных учреждениях»</w:t>
        </w:r>
        <w:r w:rsidRPr="005D34A3">
          <w:rPr>
            <w:i/>
            <w:iCs/>
            <w:color w:val="2B2B2B"/>
            <w:sz w:val="28"/>
            <w:szCs w:val="28"/>
          </w:rPr>
          <w:br/>
        </w:r>
        <w:r w:rsidRPr="005D34A3">
          <w:rPr>
            <w:i/>
            <w:iCs/>
            <w:color w:val="2B2B2B"/>
            <w:sz w:val="28"/>
            <w:szCs w:val="28"/>
          </w:rPr>
          <w:br/>
        </w:r>
      </w:hyperlink>
    </w:p>
    <w:p w:rsidR="005D34A3" w:rsidRPr="005D34A3" w:rsidRDefault="005D34A3" w:rsidP="005D34A3">
      <w:pPr>
        <w:pStyle w:val="ad"/>
        <w:shd w:val="clear" w:color="auto" w:fill="FEFEFE"/>
        <w:spacing w:before="0" w:beforeAutospacing="0" w:after="0" w:afterAutospacing="0"/>
        <w:ind w:left="567" w:firstLine="284"/>
        <w:jc w:val="both"/>
        <w:rPr>
          <w:color w:val="000000"/>
          <w:sz w:val="28"/>
          <w:szCs w:val="28"/>
        </w:rPr>
      </w:pPr>
      <w:r w:rsidRPr="005D34A3">
        <w:rPr>
          <w:color w:val="000000"/>
          <w:sz w:val="28"/>
          <w:szCs w:val="28"/>
        </w:rPr>
        <w:t>Приказ Министерства просвещения Приднестровской Молдавской Республики от 17 февраля 2021 года № 98 </w:t>
      </w:r>
      <w:hyperlink r:id="rId22" w:history="1">
        <w:r w:rsidRPr="005D34A3">
          <w:rPr>
            <w:rStyle w:val="ab"/>
            <w:i/>
            <w:iCs/>
            <w:color w:val="2B2B2B"/>
            <w:sz w:val="28"/>
            <w:szCs w:val="28"/>
            <w:u w:val="none"/>
          </w:rPr>
          <w:t>«Об утверждении плана мероприятий Министерства просвещения Приднестровской Молдавской Республики по проведению Года молодёжи в Приднестровской Молдавской Республике в 2021 году»</w:t>
        </w:r>
      </w:hyperlink>
      <w:r w:rsidRPr="005D34A3">
        <w:rPr>
          <w:i/>
          <w:iCs/>
          <w:color w:val="000000"/>
          <w:sz w:val="28"/>
          <w:szCs w:val="28"/>
        </w:rPr>
        <w:br/>
      </w:r>
      <w:r w:rsidRPr="005D34A3">
        <w:rPr>
          <w:i/>
          <w:iCs/>
          <w:color w:val="000000"/>
          <w:sz w:val="28"/>
          <w:szCs w:val="28"/>
        </w:rPr>
        <w:br/>
      </w:r>
    </w:p>
    <w:p w:rsidR="005D34A3" w:rsidRPr="005D34A3" w:rsidRDefault="005D34A3" w:rsidP="005D34A3">
      <w:pPr>
        <w:pStyle w:val="ad"/>
        <w:shd w:val="clear" w:color="auto" w:fill="FEFEFE"/>
        <w:spacing w:before="0" w:beforeAutospacing="0" w:after="0" w:afterAutospacing="0"/>
        <w:ind w:left="567" w:firstLine="284"/>
        <w:jc w:val="both"/>
        <w:rPr>
          <w:color w:val="000000"/>
          <w:sz w:val="28"/>
          <w:szCs w:val="28"/>
        </w:rPr>
      </w:pPr>
      <w:r w:rsidRPr="005D34A3">
        <w:rPr>
          <w:color w:val="000000"/>
          <w:sz w:val="28"/>
          <w:szCs w:val="28"/>
        </w:rPr>
        <w:t>Приказ Министерства просвещения Приднестровской Молдавской Республики от 28 марта 2003 года № 232 </w:t>
      </w:r>
      <w:hyperlink r:id="rId23" w:history="1">
        <w:r w:rsidRPr="005D34A3">
          <w:rPr>
            <w:rStyle w:val="ab"/>
            <w:i/>
            <w:iCs/>
            <w:color w:val="2B2B2B"/>
            <w:sz w:val="28"/>
            <w:szCs w:val="28"/>
            <w:u w:val="none"/>
          </w:rPr>
          <w:t>«Об утверждении Положения «О территориальных молодежных представительных органах»</w:t>
        </w:r>
      </w:hyperlink>
      <w:r w:rsidRPr="005D34A3">
        <w:rPr>
          <w:i/>
          <w:iCs/>
          <w:color w:val="000000"/>
          <w:sz w:val="28"/>
          <w:szCs w:val="28"/>
        </w:rPr>
        <w:br/>
      </w:r>
      <w:r w:rsidRPr="005D34A3">
        <w:rPr>
          <w:i/>
          <w:iCs/>
          <w:color w:val="000000"/>
          <w:sz w:val="28"/>
          <w:szCs w:val="28"/>
        </w:rPr>
        <w:br/>
      </w:r>
    </w:p>
    <w:p w:rsidR="005D34A3" w:rsidRPr="005D34A3" w:rsidRDefault="005D34A3" w:rsidP="005D34A3">
      <w:pPr>
        <w:pStyle w:val="ad"/>
        <w:shd w:val="clear" w:color="auto" w:fill="FEFEFE"/>
        <w:spacing w:before="0" w:beforeAutospacing="0" w:after="0" w:afterAutospacing="0"/>
        <w:ind w:left="567" w:firstLine="284"/>
        <w:jc w:val="both"/>
        <w:rPr>
          <w:color w:val="000000"/>
          <w:sz w:val="28"/>
          <w:szCs w:val="28"/>
        </w:rPr>
      </w:pPr>
      <w:r w:rsidRPr="005D34A3">
        <w:rPr>
          <w:color w:val="000000"/>
          <w:sz w:val="28"/>
          <w:szCs w:val="28"/>
        </w:rPr>
        <w:t>Приказ Министерства просвещения Приднестровской Молдавской Республики от 15 января 2002 года № 21 </w:t>
      </w:r>
      <w:hyperlink r:id="rId24" w:history="1">
        <w:r w:rsidRPr="005D34A3">
          <w:rPr>
            <w:rStyle w:val="ab"/>
            <w:i/>
            <w:iCs/>
            <w:color w:val="2B2B2B"/>
            <w:sz w:val="28"/>
            <w:szCs w:val="28"/>
            <w:u w:val="none"/>
          </w:rPr>
          <w:t>«Об утверждении Положения «Об ученическом (студенческом) самоуправлении образовательного учреждения»</w:t>
        </w:r>
      </w:hyperlink>
      <w:r w:rsidRPr="005D34A3">
        <w:rPr>
          <w:i/>
          <w:iCs/>
          <w:color w:val="000000"/>
          <w:sz w:val="28"/>
          <w:szCs w:val="28"/>
        </w:rPr>
        <w:br/>
      </w:r>
      <w:r w:rsidRPr="005D34A3">
        <w:rPr>
          <w:i/>
          <w:iCs/>
          <w:color w:val="000000"/>
          <w:sz w:val="28"/>
          <w:szCs w:val="28"/>
        </w:rPr>
        <w:br/>
      </w:r>
    </w:p>
    <w:p w:rsidR="005D34A3" w:rsidRPr="005D34A3" w:rsidRDefault="005D34A3" w:rsidP="005D34A3">
      <w:pPr>
        <w:pStyle w:val="ad"/>
        <w:shd w:val="clear" w:color="auto" w:fill="FEFEFE"/>
        <w:spacing w:before="0" w:beforeAutospacing="0" w:after="0" w:afterAutospacing="0"/>
        <w:ind w:left="567" w:firstLine="284"/>
        <w:jc w:val="both"/>
        <w:rPr>
          <w:color w:val="000000"/>
          <w:sz w:val="28"/>
          <w:szCs w:val="28"/>
        </w:rPr>
      </w:pPr>
      <w:r w:rsidRPr="005D34A3">
        <w:rPr>
          <w:color w:val="000000"/>
          <w:sz w:val="28"/>
          <w:szCs w:val="28"/>
        </w:rPr>
        <w:t>Приказ Министерства просвещения Приднестровской Молдавской Республики от 21 августа 2020 года № 784 </w:t>
      </w:r>
      <w:hyperlink r:id="rId25" w:history="1">
        <w:r w:rsidRPr="005D34A3">
          <w:rPr>
            <w:rStyle w:val="ac"/>
            <w:color w:val="2B2B2B"/>
            <w:sz w:val="28"/>
            <w:szCs w:val="28"/>
          </w:rPr>
          <w:t>«Об утверждении образца и описания Удостоверения добровольца Приднестровской Молдавской Республики»</w:t>
        </w:r>
      </w:hyperlink>
      <w:r w:rsidRPr="005D34A3">
        <w:rPr>
          <w:rStyle w:val="ac"/>
          <w:color w:val="000000"/>
          <w:sz w:val="28"/>
          <w:szCs w:val="28"/>
        </w:rPr>
        <w:t> (САЗ 20-46)</w:t>
      </w:r>
      <w:r w:rsidRPr="005D34A3">
        <w:rPr>
          <w:i/>
          <w:iCs/>
          <w:color w:val="000000"/>
          <w:sz w:val="28"/>
          <w:szCs w:val="28"/>
        </w:rPr>
        <w:br/>
      </w:r>
      <w:r w:rsidRPr="005D34A3">
        <w:rPr>
          <w:i/>
          <w:iCs/>
          <w:color w:val="000000"/>
          <w:sz w:val="28"/>
          <w:szCs w:val="28"/>
        </w:rPr>
        <w:br/>
      </w:r>
    </w:p>
    <w:p w:rsidR="005D34A3" w:rsidRPr="005D34A3" w:rsidRDefault="005D34A3" w:rsidP="005D34A3">
      <w:pPr>
        <w:pStyle w:val="ad"/>
        <w:shd w:val="clear" w:color="auto" w:fill="FEFEFE"/>
        <w:spacing w:before="0" w:beforeAutospacing="0" w:after="0" w:afterAutospacing="0"/>
        <w:ind w:left="567" w:firstLine="284"/>
        <w:jc w:val="both"/>
        <w:rPr>
          <w:color w:val="000000"/>
          <w:sz w:val="28"/>
          <w:szCs w:val="28"/>
        </w:rPr>
      </w:pPr>
      <w:r w:rsidRPr="005D34A3">
        <w:rPr>
          <w:rStyle w:val="af2"/>
          <w:b w:val="0"/>
          <w:color w:val="000000"/>
          <w:sz w:val="28"/>
          <w:szCs w:val="28"/>
        </w:rPr>
        <w:t>Приказ Министерства просвещения Приднестровской Молдавской Республики</w:t>
      </w:r>
      <w:r w:rsidRPr="005D34A3">
        <w:rPr>
          <w:b/>
          <w:color w:val="000000"/>
          <w:sz w:val="28"/>
          <w:szCs w:val="28"/>
        </w:rPr>
        <w:t> от</w:t>
      </w:r>
      <w:r w:rsidRPr="005D34A3">
        <w:rPr>
          <w:color w:val="000000"/>
          <w:sz w:val="28"/>
          <w:szCs w:val="28"/>
        </w:rPr>
        <w:t xml:space="preserve"> 27 декабря 2018 года № 1206 </w:t>
      </w:r>
      <w:hyperlink r:id="rId26" w:history="1">
        <w:r w:rsidRPr="005D34A3">
          <w:rPr>
            <w:rStyle w:val="ac"/>
            <w:color w:val="2B2B2B"/>
            <w:sz w:val="28"/>
            <w:szCs w:val="28"/>
          </w:rPr>
          <w:t>«Об утверждении Регламента предоставления Министерством просвещения Приднестровской Молдавской Республики государственной услуги «Выдача удостоверения добровольца добровольческой организации»</w:t>
        </w:r>
      </w:hyperlink>
      <w:r w:rsidRPr="005D34A3">
        <w:rPr>
          <w:rStyle w:val="ac"/>
          <w:color w:val="000000"/>
          <w:sz w:val="28"/>
          <w:szCs w:val="28"/>
        </w:rPr>
        <w:t> САЗ (18-19)</w:t>
      </w:r>
    </w:p>
    <w:p w:rsidR="00201EAD" w:rsidRPr="005D34A3" w:rsidRDefault="00201EAD" w:rsidP="005D34A3">
      <w:pPr>
        <w:pStyle w:val="a3"/>
        <w:ind w:left="567" w:firstLine="284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sectPr w:rsidR="00201EAD" w:rsidRPr="005D34A3" w:rsidSect="00BE061D">
      <w:footerReference w:type="default" r:id="rId2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1E6" w:rsidRDefault="00D311E6" w:rsidP="007325BE">
      <w:pPr>
        <w:spacing w:after="0" w:line="240" w:lineRule="auto"/>
      </w:pPr>
      <w:r>
        <w:separator/>
      </w:r>
    </w:p>
  </w:endnote>
  <w:endnote w:type="continuationSeparator" w:id="0">
    <w:p w:rsidR="00D311E6" w:rsidRDefault="00D311E6" w:rsidP="00732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0769279"/>
      <w:docPartObj>
        <w:docPartGallery w:val="Page Numbers (Bottom of Page)"/>
        <w:docPartUnique/>
      </w:docPartObj>
    </w:sdtPr>
    <w:sdtEndPr/>
    <w:sdtContent>
      <w:p w:rsidR="007325BE" w:rsidRDefault="00213EBD">
        <w:pPr>
          <w:pStyle w:val="af0"/>
          <w:jc w:val="right"/>
        </w:pPr>
        <w:r>
          <w:fldChar w:fldCharType="begin"/>
        </w:r>
        <w:r w:rsidR="007325BE">
          <w:instrText>PAGE   \* MERGEFORMAT</w:instrText>
        </w:r>
        <w:r>
          <w:fldChar w:fldCharType="separate"/>
        </w:r>
        <w:r w:rsidR="004A11AE">
          <w:rPr>
            <w:noProof/>
          </w:rPr>
          <w:t>2</w:t>
        </w:r>
        <w:r>
          <w:fldChar w:fldCharType="end"/>
        </w:r>
      </w:p>
    </w:sdtContent>
  </w:sdt>
  <w:p w:rsidR="007325BE" w:rsidRDefault="007325BE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1E6" w:rsidRDefault="00D311E6" w:rsidP="007325BE">
      <w:pPr>
        <w:spacing w:after="0" w:line="240" w:lineRule="auto"/>
      </w:pPr>
      <w:r>
        <w:separator/>
      </w:r>
    </w:p>
  </w:footnote>
  <w:footnote w:type="continuationSeparator" w:id="0">
    <w:p w:rsidR="00D311E6" w:rsidRDefault="00D311E6" w:rsidP="007325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31D21"/>
    <w:multiLevelType w:val="hybridMultilevel"/>
    <w:tmpl w:val="EBB8725E"/>
    <w:lvl w:ilvl="0" w:tplc="73F04B4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3777D"/>
    <w:multiLevelType w:val="hybridMultilevel"/>
    <w:tmpl w:val="7D5242F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8061959"/>
    <w:multiLevelType w:val="hybridMultilevel"/>
    <w:tmpl w:val="93DAA506"/>
    <w:lvl w:ilvl="0" w:tplc="C6D0CE58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10715D9"/>
    <w:multiLevelType w:val="hybridMultilevel"/>
    <w:tmpl w:val="34DEA8CE"/>
    <w:lvl w:ilvl="0" w:tplc="618469E4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4" w15:restartNumberingAfterBreak="0">
    <w:nsid w:val="335E4D7B"/>
    <w:multiLevelType w:val="hybridMultilevel"/>
    <w:tmpl w:val="32B49712"/>
    <w:lvl w:ilvl="0" w:tplc="C6D0CE58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C7527EF"/>
    <w:multiLevelType w:val="hybridMultilevel"/>
    <w:tmpl w:val="80CC91BE"/>
    <w:lvl w:ilvl="0" w:tplc="E4DE9CF2">
      <w:start w:val="1"/>
      <w:numFmt w:val="decimal"/>
      <w:lvlText w:val="%1."/>
      <w:lvlJc w:val="left"/>
      <w:pPr>
        <w:ind w:left="1211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CCA587E"/>
    <w:multiLevelType w:val="hybridMultilevel"/>
    <w:tmpl w:val="260E52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FDD31B7"/>
    <w:multiLevelType w:val="hybridMultilevel"/>
    <w:tmpl w:val="AFE8D3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7443C99"/>
    <w:multiLevelType w:val="hybridMultilevel"/>
    <w:tmpl w:val="E620F38A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63713497"/>
    <w:multiLevelType w:val="hybridMultilevel"/>
    <w:tmpl w:val="A5C60714"/>
    <w:lvl w:ilvl="0" w:tplc="0419000F">
      <w:start w:val="1"/>
      <w:numFmt w:val="decimal"/>
      <w:lvlText w:val="%1."/>
      <w:lvlJc w:val="left"/>
      <w:pPr>
        <w:ind w:left="1931" w:hanging="360"/>
      </w:p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0" w15:restartNumberingAfterBreak="0">
    <w:nsid w:val="726C5D45"/>
    <w:multiLevelType w:val="hybridMultilevel"/>
    <w:tmpl w:val="2B5A9B4E"/>
    <w:lvl w:ilvl="0" w:tplc="BD4CB5E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E4C747F"/>
    <w:multiLevelType w:val="hybridMultilevel"/>
    <w:tmpl w:val="B950BE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7"/>
  </w:num>
  <w:num w:numId="9">
    <w:abstractNumId w:val="9"/>
  </w:num>
  <w:num w:numId="10">
    <w:abstractNumId w:val="8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E061D"/>
    <w:rsid w:val="00002BFB"/>
    <w:rsid w:val="0001746F"/>
    <w:rsid w:val="00020751"/>
    <w:rsid w:val="00027FE0"/>
    <w:rsid w:val="00032AB7"/>
    <w:rsid w:val="000839DA"/>
    <w:rsid w:val="00097D43"/>
    <w:rsid w:val="000A0BA9"/>
    <w:rsid w:val="000A2E36"/>
    <w:rsid w:val="000A399F"/>
    <w:rsid w:val="000B07E0"/>
    <w:rsid w:val="000B74AD"/>
    <w:rsid w:val="000E1429"/>
    <w:rsid w:val="000F5F49"/>
    <w:rsid w:val="000F7688"/>
    <w:rsid w:val="001354D9"/>
    <w:rsid w:val="001517C7"/>
    <w:rsid w:val="001678A0"/>
    <w:rsid w:val="00173992"/>
    <w:rsid w:val="00182315"/>
    <w:rsid w:val="00183BAF"/>
    <w:rsid w:val="00192C81"/>
    <w:rsid w:val="001A5645"/>
    <w:rsid w:val="001C0756"/>
    <w:rsid w:val="001C4155"/>
    <w:rsid w:val="001D3054"/>
    <w:rsid w:val="001E0842"/>
    <w:rsid w:val="001E7586"/>
    <w:rsid w:val="00201EAD"/>
    <w:rsid w:val="00201F08"/>
    <w:rsid w:val="00203B97"/>
    <w:rsid w:val="00213EBD"/>
    <w:rsid w:val="00227D65"/>
    <w:rsid w:val="002453F5"/>
    <w:rsid w:val="00263687"/>
    <w:rsid w:val="00266EFF"/>
    <w:rsid w:val="00276575"/>
    <w:rsid w:val="00297D17"/>
    <w:rsid w:val="002B0EAC"/>
    <w:rsid w:val="002D3D0E"/>
    <w:rsid w:val="002D58B1"/>
    <w:rsid w:val="002F471D"/>
    <w:rsid w:val="00300F76"/>
    <w:rsid w:val="00324468"/>
    <w:rsid w:val="00327DA0"/>
    <w:rsid w:val="003D378B"/>
    <w:rsid w:val="003E3AEA"/>
    <w:rsid w:val="00467D59"/>
    <w:rsid w:val="00471589"/>
    <w:rsid w:val="004A0350"/>
    <w:rsid w:val="004A11AE"/>
    <w:rsid w:val="004A2BBE"/>
    <w:rsid w:val="004C3398"/>
    <w:rsid w:val="004F4FB3"/>
    <w:rsid w:val="004F5D18"/>
    <w:rsid w:val="00502DB3"/>
    <w:rsid w:val="00503C31"/>
    <w:rsid w:val="00532740"/>
    <w:rsid w:val="00553291"/>
    <w:rsid w:val="005A3EB5"/>
    <w:rsid w:val="005B3A88"/>
    <w:rsid w:val="005B4634"/>
    <w:rsid w:val="005B6F24"/>
    <w:rsid w:val="005D34A3"/>
    <w:rsid w:val="005D7574"/>
    <w:rsid w:val="005F6F31"/>
    <w:rsid w:val="00632FDB"/>
    <w:rsid w:val="006440D0"/>
    <w:rsid w:val="00650066"/>
    <w:rsid w:val="00680F0C"/>
    <w:rsid w:val="006851A9"/>
    <w:rsid w:val="0068591D"/>
    <w:rsid w:val="006A30CC"/>
    <w:rsid w:val="006A63F8"/>
    <w:rsid w:val="006B2DCE"/>
    <w:rsid w:val="006B3F32"/>
    <w:rsid w:val="006B7AAC"/>
    <w:rsid w:val="007325BE"/>
    <w:rsid w:val="00740E21"/>
    <w:rsid w:val="007439B0"/>
    <w:rsid w:val="0074513E"/>
    <w:rsid w:val="00756B57"/>
    <w:rsid w:val="007635F0"/>
    <w:rsid w:val="00764524"/>
    <w:rsid w:val="007773AC"/>
    <w:rsid w:val="00777855"/>
    <w:rsid w:val="007827B8"/>
    <w:rsid w:val="007865CA"/>
    <w:rsid w:val="007C3F31"/>
    <w:rsid w:val="007D300F"/>
    <w:rsid w:val="007D5AE2"/>
    <w:rsid w:val="007E51BE"/>
    <w:rsid w:val="007F37A8"/>
    <w:rsid w:val="007F6E3E"/>
    <w:rsid w:val="00823239"/>
    <w:rsid w:val="00832BEB"/>
    <w:rsid w:val="008509DF"/>
    <w:rsid w:val="00875C08"/>
    <w:rsid w:val="00896D2E"/>
    <w:rsid w:val="008B2713"/>
    <w:rsid w:val="008C141B"/>
    <w:rsid w:val="009205B3"/>
    <w:rsid w:val="009263ED"/>
    <w:rsid w:val="009368E6"/>
    <w:rsid w:val="00940A18"/>
    <w:rsid w:val="0094541D"/>
    <w:rsid w:val="0094799E"/>
    <w:rsid w:val="00972220"/>
    <w:rsid w:val="00980A5D"/>
    <w:rsid w:val="009A5E78"/>
    <w:rsid w:val="009A60A2"/>
    <w:rsid w:val="009A78AF"/>
    <w:rsid w:val="009C2319"/>
    <w:rsid w:val="009C5258"/>
    <w:rsid w:val="009E0DF1"/>
    <w:rsid w:val="009E123B"/>
    <w:rsid w:val="009F6812"/>
    <w:rsid w:val="009F6A65"/>
    <w:rsid w:val="00A02814"/>
    <w:rsid w:val="00A42506"/>
    <w:rsid w:val="00A506C5"/>
    <w:rsid w:val="00A61CFC"/>
    <w:rsid w:val="00A74AD2"/>
    <w:rsid w:val="00A9505B"/>
    <w:rsid w:val="00AA37CF"/>
    <w:rsid w:val="00AB1B65"/>
    <w:rsid w:val="00AB2D50"/>
    <w:rsid w:val="00AC61D1"/>
    <w:rsid w:val="00AC6358"/>
    <w:rsid w:val="00AE5BD5"/>
    <w:rsid w:val="00AF1719"/>
    <w:rsid w:val="00B17A78"/>
    <w:rsid w:val="00B20851"/>
    <w:rsid w:val="00B236B5"/>
    <w:rsid w:val="00B2763F"/>
    <w:rsid w:val="00B32973"/>
    <w:rsid w:val="00B37F35"/>
    <w:rsid w:val="00B47DF6"/>
    <w:rsid w:val="00B5696D"/>
    <w:rsid w:val="00B81CB5"/>
    <w:rsid w:val="00B937C0"/>
    <w:rsid w:val="00BD3657"/>
    <w:rsid w:val="00BE061D"/>
    <w:rsid w:val="00BF338A"/>
    <w:rsid w:val="00C004C8"/>
    <w:rsid w:val="00C02ABF"/>
    <w:rsid w:val="00C41882"/>
    <w:rsid w:val="00C55529"/>
    <w:rsid w:val="00C62A8D"/>
    <w:rsid w:val="00C73F26"/>
    <w:rsid w:val="00C83102"/>
    <w:rsid w:val="00C87214"/>
    <w:rsid w:val="00C9088A"/>
    <w:rsid w:val="00CB01AB"/>
    <w:rsid w:val="00CB1E44"/>
    <w:rsid w:val="00CC3920"/>
    <w:rsid w:val="00CC5720"/>
    <w:rsid w:val="00CD1DC2"/>
    <w:rsid w:val="00CE0F82"/>
    <w:rsid w:val="00CF07A9"/>
    <w:rsid w:val="00CF0829"/>
    <w:rsid w:val="00CF18CF"/>
    <w:rsid w:val="00D311E6"/>
    <w:rsid w:val="00D6569C"/>
    <w:rsid w:val="00DA2384"/>
    <w:rsid w:val="00DB24A1"/>
    <w:rsid w:val="00DD566F"/>
    <w:rsid w:val="00DD5CAB"/>
    <w:rsid w:val="00DD6B60"/>
    <w:rsid w:val="00DF0AB1"/>
    <w:rsid w:val="00E0305F"/>
    <w:rsid w:val="00E13DC0"/>
    <w:rsid w:val="00E20E12"/>
    <w:rsid w:val="00E22932"/>
    <w:rsid w:val="00E47917"/>
    <w:rsid w:val="00E73749"/>
    <w:rsid w:val="00E76CB6"/>
    <w:rsid w:val="00EA7297"/>
    <w:rsid w:val="00EB3CD2"/>
    <w:rsid w:val="00EC5849"/>
    <w:rsid w:val="00ED307F"/>
    <w:rsid w:val="00F27506"/>
    <w:rsid w:val="00F35FCC"/>
    <w:rsid w:val="00F55270"/>
    <w:rsid w:val="00F60978"/>
    <w:rsid w:val="00F66F8E"/>
    <w:rsid w:val="00FE58E2"/>
    <w:rsid w:val="00FF3664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41A070-6DF1-44BA-B521-E17C3792C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78B"/>
  </w:style>
  <w:style w:type="paragraph" w:styleId="1">
    <w:name w:val="heading 1"/>
    <w:basedOn w:val="a"/>
    <w:next w:val="a"/>
    <w:link w:val="10"/>
    <w:uiPriority w:val="9"/>
    <w:qFormat/>
    <w:rsid w:val="00632F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3F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61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632FD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32FD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32FD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32FD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32FD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32F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32FD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632F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C3F3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11">
    <w:name w:val="Заголовок 11"/>
    <w:basedOn w:val="a"/>
    <w:uiPriority w:val="1"/>
    <w:qFormat/>
    <w:rsid w:val="00227D65"/>
    <w:pPr>
      <w:widowControl w:val="0"/>
      <w:autoSpaceDE w:val="0"/>
      <w:autoSpaceDN w:val="0"/>
      <w:spacing w:after="0" w:line="240" w:lineRule="auto"/>
      <w:ind w:left="3907" w:hanging="280"/>
      <w:outlineLvl w:val="1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character" w:styleId="ab">
    <w:name w:val="Hyperlink"/>
    <w:basedOn w:val="a0"/>
    <w:uiPriority w:val="99"/>
    <w:semiHidden/>
    <w:unhideWhenUsed/>
    <w:rsid w:val="009C5258"/>
    <w:rPr>
      <w:color w:val="0000FF"/>
      <w:u w:val="single"/>
    </w:rPr>
  </w:style>
  <w:style w:type="character" w:styleId="ac">
    <w:name w:val="Emphasis"/>
    <w:basedOn w:val="a0"/>
    <w:uiPriority w:val="20"/>
    <w:qFormat/>
    <w:rsid w:val="009C5258"/>
    <w:rPr>
      <w:i/>
      <w:iCs/>
    </w:rPr>
  </w:style>
  <w:style w:type="paragraph" w:styleId="ad">
    <w:name w:val="Normal (Web)"/>
    <w:basedOn w:val="a"/>
    <w:uiPriority w:val="99"/>
    <w:unhideWhenUsed/>
    <w:rsid w:val="00FF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732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325BE"/>
  </w:style>
  <w:style w:type="paragraph" w:styleId="af0">
    <w:name w:val="footer"/>
    <w:basedOn w:val="a"/>
    <w:link w:val="af1"/>
    <w:uiPriority w:val="99"/>
    <w:unhideWhenUsed/>
    <w:rsid w:val="00732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325BE"/>
  </w:style>
  <w:style w:type="character" w:styleId="af2">
    <w:name w:val="Strong"/>
    <w:basedOn w:val="a0"/>
    <w:uiPriority w:val="22"/>
    <w:qFormat/>
    <w:rsid w:val="005D34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pros.info/files/Molodej/2.doc" TargetMode="External"/><Relationship Id="rId13" Type="http://schemas.openxmlformats.org/officeDocument/2006/relationships/hyperlink" Target="http://www.minpros.info/files/Molodej/5.docx" TargetMode="External"/><Relationship Id="rId18" Type="http://schemas.openxmlformats.org/officeDocument/2006/relationships/hyperlink" Target="http://www.minpros.info/files/Molodej/NPB-MP/NPB/14.%20%D0%9F%D0%BE%D1%81%D1%82%D0%B0%D0%BD%D0%BE%D0%B2%D0%BB%D0%B5%D0%BD%D0%B8%D0%B5%20%D0%BF%D1%80%D0%B0%D0%B2%D0%B8%D1%82%D0%B5%D0%BB%D1%8C%D1%81%D1%82%D0%B2%D0%B0%20%D0%BA%D1%80%D0%B4%D0%B8%D1%82%20%D0%BC%D0%BE%D0%BB%D0%BE%D0%B4%D1%8B%D0%BC%20%D1%81%D0%B5%D0%BC%D1%8C%D1%8F%D0%BC.pdf" TargetMode="External"/><Relationship Id="rId26" Type="http://schemas.openxmlformats.org/officeDocument/2006/relationships/hyperlink" Target="http://www.minpros.info/files/Molodej/NPB-MP/NPB/22.%20%D0%9E%D0%B1%20%D1%83%D1%82%D0%B2%D0%B5%D1%80%D0%B6%D0%B4%D0%B5%D0%BD%D0%B8%D0%B8%20%D0%A0%D0%B5%D0%B3%D0%BB%D0%B0%D0%BC%D0%B5%D0%BD%D1%82%D0%B0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inpros.info/files/Molodej/NPB-MP/NPB/17.%20%D0%BE%20%D1%80%D0%B0%D0%B7%D0%B2%D0%B8%D1%82%D0%B8%D0%B8%20%D1%81%D1%82%D1%83%D0%B4%20%D1%81%D0%B0%D0%BC%D0%BE%D1%83%D0%BF%D1%80%D0%B0%D0%B2%D0%BB%D0%B5%D0%BD%D0%B8%D1%8F.docx" TargetMode="External"/><Relationship Id="rId7" Type="http://schemas.openxmlformats.org/officeDocument/2006/relationships/hyperlink" Target="http://www.minpros.info/files/Molodej/1.doc" TargetMode="External"/><Relationship Id="rId12" Type="http://schemas.openxmlformats.org/officeDocument/2006/relationships/hyperlink" Target="http://www.minpros.info/files/Molodej/NPB-MP/NPB/6.%20%D0%97%D0%B0%D0%BA%D0%BE%D0%BD%20%D0%BE%D0%B1%20%D0%BE%D1%81%D0%BD%D0%BE%D0%B2%D0%B0%D1%85%20%D0%BF%D1%80%D0%BE%D1%84.%20%D0%B1%D0%B5%D0%B7%D0%BD%D0%B0%D0%B4%D0%B7%20%28%D1%82%D0%B5%D0%BA.%20%D1%80%D0%B5%D0%B4.%20%D0%BD%D0%B0%2028.11.17%29.doc" TargetMode="External"/><Relationship Id="rId17" Type="http://schemas.openxmlformats.org/officeDocument/2006/relationships/hyperlink" Target="http://www.minpros.info/files/Molodej/NPB-MP/NPB/13.%20%D0%9F%D0%BE%D1%81%D1%82%D0%B0%D0%BD%D0%BE%D0%B2%D0%BB%D0%B5%D0%BD%D0%B8%D0%B5%20%D0%BF%D1%80%D0%B0%D0%B2%D0%B8%D1%82%D0%B5%D0%BB%D1%8C%D1%81%D1%82%D0%B2%D0%B0%20%D0%9A%D0%BE%D0%BD%D1%86%D0%B5%D0%BF%D1%86%D0%B8%D1%8F%20%D1%84%D0%B8%D0%B7%D0%B8%D1%87%D0%B5%D1%81%D0%BA%D0%BE%D0%B3%D0%BE%20%D0%B2%D0%BE%D1%81%D0%BF%D0%B8%D1%82%D0%B0%D0%BD%D0%B8%D1%8F.pdf" TargetMode="External"/><Relationship Id="rId25" Type="http://schemas.openxmlformats.org/officeDocument/2006/relationships/hyperlink" Target="http://www.minpros.info/files/Molodej/NPB-MP/NPB/21.%20%D0%9E%D0%B1%20%D1%83%D1%82%D0%B2%D0%B5%D1%80%D0%B6%D0%B4%D0%B5%D0%BD%D0%B8%D0%B8%20%D0%BE%D0%B1%D1%80%D0%B0%D0%B7%D1%86%D0%B0%20%D0%B8%20%D0%BE%D0%BF%D0%B8%D1%81%D0%B0%D0%BD%D0%B8%D1%8F%20%D1%83%D0%B4%D0%BE%D1%81%D1%82%D0%BE%D0%B2%D0%B5%D1%80%D0%B5%D0%BD%D0%B8%D1%8F%20%D0%94%D0%BE%D0%B1%D1%80%D0%BE%D0%B2%D0%BE%D0%BB%D1%8C%D1%86%D0%B0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inpros.info/files/Molodej/NPB-MP/NPB/10.%20%D0%A3%D0%BA%D0%B0%D0%B7%20%D0%BE%20%D0%B3%D0%BE%D0%B4%D0%B5%20%D0%BC%D0%BE%D0%BB%D0%BE%D0%B4%D0%B5%D0%B6%D0%B8%20%E2%84%96%20372.pdf" TargetMode="External"/><Relationship Id="rId20" Type="http://schemas.openxmlformats.org/officeDocument/2006/relationships/hyperlink" Target="http://www.minpros.info/files/Molodej/NPB-MP/NPB/16.%20%D0%9E%D0%B1%20%D1%83%D1%82%D0%B2%D0%B5%D1%80%D0%B6%D0%B4%D0%B5%D0%BD%D0%B8%D0%B8%20%D0%9A%D0%BE%D0%BD%D1%86%D0%B5%D0%BF%D1%86%D0%B8%D0%B8%20%D0%B3%D0%BE%D1%81%D1%83%D0%B4%D0%B0%D1%80%D1%81%D1%82%D0%B2%D0%B5%D0%BD%D0%BD%D0%BE%D0%B9%20%D1%81%D0%B5%D0%BC%D0%B5%D0%B9%D0%BD%D0%BE%D0%B9%20%D0%BF%D0%BE%D0%BB%D0%B8%D1%82%D0%B8%D0%BA%D0%B8%2021-26.pdf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inpros.info/files/Molodej/NPB-MP/NPB/5.%20%D0%91%D0%BB%D0%B0%D0%B3%D0%BE%D1%82%D0%B2%D0%BE%D1%80%D0%B8%D1%82%D0%B5%D0%BB%D1%8C%D0%BD%D0%B0%D1%8F%20%D0%B4%D0%B5%D1%8F%D1%82-%D1%82%D1%8C%20%28%D1%82%D0%B5%D0%BA.%20%D1%80%D0%B5%D0%B4.%20%D0%BD%D0%B0%2031.03.16%29.doc" TargetMode="External"/><Relationship Id="rId24" Type="http://schemas.openxmlformats.org/officeDocument/2006/relationships/hyperlink" Target="http://www.minpros.info/files/Molodej/NPB-MP/NPB/20.%20%D0%9E%D0%B1%20%D1%83%D1%87%D0%B5%D0%BD%D0%B8%D1%87%D0%B5%D1%81%D0%BA%D0%BE%D0%BC%20%D1%81%D0%B0%D0%BC%D0%BE%D1%83%D0%BF%D1%80%D0%B0%D0%B2%D0%BB%D0%B5%D0%BD%D0%B8%D0%B8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inpros.info/files/Molodej/NPB-MP/NPB/9.%20%D0%A3%D0%BA%D0%B0%D0%B7%20%E2%84%96%20460%20%D0%A1%D1%82%D1%80%D0%B0%D1%82%D0%B5%D0%B3%D0%B8%D1%8F%20%D1%80%D0%B0%D0%B7%D0%B2%D0%B8%D1%82%D0%B8%20%D0%9F%D0%9C%D0%A0.pdf" TargetMode="External"/><Relationship Id="rId23" Type="http://schemas.openxmlformats.org/officeDocument/2006/relationships/hyperlink" Target="http://www.minpros.info/files/Molodej/NPB-MP/NPB/19.%20%D0%A2%D0%B5%D1%80%D1%80%D0%B8%D1%82%D0%BE%D1%80%D0%B8%D0%B0%D0%BB%D1%8C%D0%BD%D1%8B%D0%B5%20%D0%BC%D0%BE%D0%BB%D0%BE%D0%B4%D1%91%D0%B6%D0%BD%D1%8B%D0%B5%20%D0%BE%D1%80%D0%B3%D0%B0%D0%BD%D1%8B.doc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minpros.info/files/Molodej/NPB-MP/NPB/%D0%BD%D0%B5%D0%BA%D0%BE%D0%BC%D0%B5%D1%80%D1%87%D0%B5%D1%81%D0%BA%D0%B8%D0%B5%20%D0%BE%D1%80%D0%B3%D0%B0%D0%BD%D0%B8%D0%B7%D0%B0%D1%86%D0%B8%D0%B8%20%28%D1%82%D0%B5%D0%BA.%D1%80%D0%B5%D0%B4.%20%D0%BD%D0%B0%2009.06.21%29.doc" TargetMode="External"/><Relationship Id="rId19" Type="http://schemas.openxmlformats.org/officeDocument/2006/relationships/hyperlink" Target="http://www.minpros.info/files/Molodej/NPB-MP/NPB/15.%20%D0%A0%D0%B0%D1%81%D0%BF%D0%BE%D1%80%D1%8F%D0%B6%D0%B5%D0%BD%D0%B8%D0%B5%20%E2%84%96%2022%20%D1%80%20%D0%9E%20%D0%BF%D1%80%D0%BE%D0%B2%D0%B5%D0%B4%D0%B5%D0%BD%D0%B8%D0%B8%20%D0%93%D0%9C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npros.info/files/Molodej/3.doc" TargetMode="External"/><Relationship Id="rId14" Type="http://schemas.openxmlformats.org/officeDocument/2006/relationships/hyperlink" Target="http://www.minpros.info/files/Molodej/6.doc" TargetMode="External"/><Relationship Id="rId22" Type="http://schemas.openxmlformats.org/officeDocument/2006/relationships/hyperlink" Target="http://www.minpros.info/files/Molodej/NPB-MP/NPB/18.%20%D0%9E%20%D0%BF%D1%80%D0%BE%D0%B2%D0%B5%D0%B4%D0%B5%D0%BD%D0%B8%D0%B8%20%D0%BC%D0%B5%D1%80%D0%BE%D0%BF%D1%80%D0%B8%D1%8F%D1%82%D0%B8%D0%B9%20%D0%93%D0%BE%D0%B4%D0%B0%20%D0%BC%D0%BE%D0%BB%D0%BE%D0%B4%D1%91%D0%B6%D0%B8.pdf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3</Pages>
  <Words>1513</Words>
  <Characters>8629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ПГУ</dc:creator>
  <cp:keywords/>
  <dc:description/>
  <cp:lastModifiedBy>Ратушняк Галина Владимировна</cp:lastModifiedBy>
  <cp:revision>142</cp:revision>
  <cp:lastPrinted>2020-06-18T11:44:00Z</cp:lastPrinted>
  <dcterms:created xsi:type="dcterms:W3CDTF">2020-06-11T09:27:00Z</dcterms:created>
  <dcterms:modified xsi:type="dcterms:W3CDTF">2021-12-21T07:14:00Z</dcterms:modified>
</cp:coreProperties>
</file>