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2DAF" w14:textId="77777777" w:rsidR="00C82161" w:rsidRDefault="00721DC6" w:rsidP="00721DC6">
      <w:pPr>
        <w:pStyle w:val="a8"/>
        <w:shd w:val="clear" w:color="auto" w:fill="FFFFFF"/>
        <w:tabs>
          <w:tab w:val="left" w:pos="7088"/>
        </w:tabs>
        <w:spacing w:before="0" w:beforeAutospacing="0" w:after="0" w:afterAutospacing="0"/>
        <w:ind w:left="5954"/>
        <w:contextualSpacing/>
        <w:rPr>
          <w:color w:val="333333"/>
        </w:rPr>
      </w:pPr>
      <w:r w:rsidRPr="00C82161">
        <w:rPr>
          <w:color w:val="333333"/>
        </w:rPr>
        <w:t xml:space="preserve">Приложение </w:t>
      </w:r>
    </w:p>
    <w:p w14:paraId="24849FFF" w14:textId="4125FA41" w:rsidR="00721DC6" w:rsidRPr="00C82161" w:rsidRDefault="00721DC6" w:rsidP="00721DC6">
      <w:pPr>
        <w:pStyle w:val="a8"/>
        <w:shd w:val="clear" w:color="auto" w:fill="FFFFFF"/>
        <w:tabs>
          <w:tab w:val="left" w:pos="7088"/>
        </w:tabs>
        <w:spacing w:before="0" w:beforeAutospacing="0" w:after="0" w:afterAutospacing="0"/>
        <w:ind w:left="5954"/>
        <w:contextualSpacing/>
        <w:rPr>
          <w:color w:val="333333"/>
        </w:rPr>
      </w:pPr>
      <w:r w:rsidRPr="00C82161">
        <w:rPr>
          <w:color w:val="333333"/>
        </w:rPr>
        <w:t>к Решению</w:t>
      </w:r>
      <w:r w:rsidR="00C82161">
        <w:rPr>
          <w:color w:val="333333"/>
        </w:rPr>
        <w:t xml:space="preserve"> главы</w:t>
      </w:r>
    </w:p>
    <w:p w14:paraId="0EFABC67" w14:textId="01518DA3" w:rsidR="00721DC6" w:rsidRPr="00C82161" w:rsidRDefault="00C82161" w:rsidP="00721DC6">
      <w:pPr>
        <w:pStyle w:val="a8"/>
        <w:shd w:val="clear" w:color="auto" w:fill="FFFFFF"/>
        <w:tabs>
          <w:tab w:val="left" w:pos="7088"/>
        </w:tabs>
        <w:spacing w:before="0" w:beforeAutospacing="0" w:after="0" w:afterAutospacing="0"/>
        <w:ind w:left="5954"/>
        <w:contextualSpacing/>
        <w:rPr>
          <w:color w:val="333333"/>
        </w:rPr>
      </w:pPr>
      <w:r>
        <w:rPr>
          <w:color w:val="333333"/>
        </w:rPr>
        <w:t>г</w:t>
      </w:r>
      <w:r w:rsidR="00721DC6" w:rsidRPr="00C82161">
        <w:rPr>
          <w:color w:val="333333"/>
        </w:rPr>
        <w:t xml:space="preserve">осударственной администрации </w:t>
      </w:r>
    </w:p>
    <w:p w14:paraId="441A68D3" w14:textId="77777777" w:rsidR="00721DC6" w:rsidRPr="00C82161" w:rsidRDefault="00721DC6" w:rsidP="00721DC6">
      <w:pPr>
        <w:pStyle w:val="a8"/>
        <w:shd w:val="clear" w:color="auto" w:fill="FFFFFF"/>
        <w:tabs>
          <w:tab w:val="left" w:pos="7088"/>
        </w:tabs>
        <w:spacing w:before="0" w:beforeAutospacing="0" w:after="0" w:afterAutospacing="0"/>
        <w:ind w:left="5954"/>
        <w:contextualSpacing/>
        <w:rPr>
          <w:color w:val="333333"/>
        </w:rPr>
      </w:pPr>
      <w:proofErr w:type="spellStart"/>
      <w:r w:rsidRPr="00C82161">
        <w:rPr>
          <w:color w:val="333333"/>
        </w:rPr>
        <w:t>Слободзейского</w:t>
      </w:r>
      <w:proofErr w:type="spellEnd"/>
      <w:r w:rsidRPr="00C82161">
        <w:rPr>
          <w:color w:val="333333"/>
        </w:rPr>
        <w:t xml:space="preserve"> района и города </w:t>
      </w:r>
      <w:proofErr w:type="spellStart"/>
      <w:r w:rsidRPr="00C82161">
        <w:rPr>
          <w:color w:val="333333"/>
        </w:rPr>
        <w:t>Слободзея</w:t>
      </w:r>
      <w:proofErr w:type="spellEnd"/>
    </w:p>
    <w:p w14:paraId="44344357" w14:textId="0095EDA6" w:rsidR="00721DC6" w:rsidRPr="00F77C0D" w:rsidRDefault="00721DC6" w:rsidP="00721DC6">
      <w:pPr>
        <w:pStyle w:val="a8"/>
        <w:shd w:val="clear" w:color="auto" w:fill="FFFFFF"/>
        <w:tabs>
          <w:tab w:val="left" w:pos="7088"/>
        </w:tabs>
        <w:spacing w:before="0" w:beforeAutospacing="0" w:after="0" w:afterAutospacing="0"/>
        <w:ind w:left="5954"/>
        <w:contextualSpacing/>
        <w:rPr>
          <w:color w:val="333333"/>
          <w:sz w:val="18"/>
          <w:szCs w:val="18"/>
        </w:rPr>
      </w:pPr>
      <w:r w:rsidRPr="00C82161">
        <w:rPr>
          <w:color w:val="333333"/>
        </w:rPr>
        <w:t xml:space="preserve">от </w:t>
      </w:r>
      <w:r w:rsidR="00072BE3" w:rsidRPr="00C82161">
        <w:rPr>
          <w:color w:val="333333"/>
        </w:rPr>
        <w:t>29.10.</w:t>
      </w:r>
      <w:r w:rsidRPr="00C82161">
        <w:rPr>
          <w:color w:val="333333"/>
        </w:rPr>
        <w:t>20</w:t>
      </w:r>
      <w:r w:rsidR="00F072BD" w:rsidRPr="00C82161">
        <w:rPr>
          <w:color w:val="333333"/>
        </w:rPr>
        <w:t>20</w:t>
      </w:r>
      <w:r w:rsidRPr="00C82161">
        <w:rPr>
          <w:color w:val="333333"/>
        </w:rPr>
        <w:t xml:space="preserve"> года № </w:t>
      </w:r>
      <w:r w:rsidR="00072BE3" w:rsidRPr="00C82161">
        <w:rPr>
          <w:color w:val="333333"/>
        </w:rPr>
        <w:t>2125</w:t>
      </w:r>
    </w:p>
    <w:p w14:paraId="24082E88" w14:textId="77777777" w:rsidR="00721DC6" w:rsidRPr="00F77C0D" w:rsidRDefault="00721DC6" w:rsidP="00721DC6">
      <w:pPr>
        <w:pStyle w:val="a8"/>
        <w:shd w:val="clear" w:color="auto" w:fill="FFFFFF"/>
        <w:spacing w:before="0" w:beforeAutospacing="0" w:after="0" w:afterAutospacing="0"/>
        <w:contextualSpacing/>
        <w:jc w:val="center"/>
        <w:rPr>
          <w:color w:val="333333"/>
          <w:sz w:val="18"/>
          <w:szCs w:val="18"/>
        </w:rPr>
      </w:pPr>
    </w:p>
    <w:p w14:paraId="68EDEDA6" w14:textId="77777777" w:rsidR="00721DC6" w:rsidRDefault="00721DC6" w:rsidP="00721DC6">
      <w:pPr>
        <w:pStyle w:val="a8"/>
        <w:shd w:val="clear" w:color="auto" w:fill="FFFFFF"/>
        <w:spacing w:before="0" w:beforeAutospacing="0" w:after="0" w:afterAutospacing="0"/>
        <w:contextualSpacing/>
        <w:jc w:val="center"/>
        <w:rPr>
          <w:color w:val="333333"/>
          <w:sz w:val="28"/>
          <w:szCs w:val="28"/>
        </w:rPr>
      </w:pPr>
    </w:p>
    <w:p w14:paraId="0AC2D5C5" w14:textId="12670BA8" w:rsidR="00721DC6" w:rsidRPr="00C70BE2" w:rsidRDefault="00721DC6" w:rsidP="00721DC6">
      <w:pPr>
        <w:pStyle w:val="a8"/>
        <w:shd w:val="clear" w:color="auto" w:fill="FFFFFF"/>
        <w:spacing w:before="0" w:beforeAutospacing="0" w:after="0" w:afterAutospacing="0"/>
        <w:contextualSpacing/>
        <w:jc w:val="center"/>
        <w:rPr>
          <w:b/>
          <w:bCs/>
          <w:color w:val="333333"/>
        </w:rPr>
      </w:pPr>
      <w:r w:rsidRPr="00C70BE2">
        <w:rPr>
          <w:b/>
          <w:bCs/>
          <w:color w:val="333333"/>
        </w:rPr>
        <w:t>Р</w:t>
      </w:r>
      <w:r w:rsidR="009223B6">
        <w:rPr>
          <w:b/>
          <w:bCs/>
          <w:color w:val="333333"/>
        </w:rPr>
        <w:t>егламент</w:t>
      </w:r>
    </w:p>
    <w:p w14:paraId="38A048D0" w14:textId="77777777" w:rsidR="00C70BE2" w:rsidRPr="00C70BE2" w:rsidRDefault="00C82161" w:rsidP="00721DC6">
      <w:pPr>
        <w:pStyle w:val="a8"/>
        <w:shd w:val="clear" w:color="auto" w:fill="FFFFFF"/>
        <w:spacing w:before="0" w:beforeAutospacing="0" w:after="0" w:afterAutospacing="0"/>
        <w:contextualSpacing/>
        <w:jc w:val="center"/>
        <w:rPr>
          <w:b/>
          <w:bCs/>
          <w:color w:val="333333"/>
        </w:rPr>
      </w:pPr>
      <w:r w:rsidRPr="00C70BE2">
        <w:rPr>
          <w:b/>
          <w:bCs/>
          <w:color w:val="333333"/>
        </w:rPr>
        <w:t xml:space="preserve">предоставления </w:t>
      </w:r>
      <w:r w:rsidR="00C70BE2" w:rsidRPr="00C70BE2">
        <w:rPr>
          <w:b/>
          <w:bCs/>
          <w:color w:val="333333"/>
        </w:rPr>
        <w:t xml:space="preserve">государственной администрацией </w:t>
      </w:r>
      <w:proofErr w:type="spellStart"/>
      <w:r w:rsidR="00C70BE2" w:rsidRPr="00C70BE2">
        <w:rPr>
          <w:b/>
          <w:bCs/>
          <w:color w:val="333333"/>
        </w:rPr>
        <w:t>Слободзейского</w:t>
      </w:r>
      <w:proofErr w:type="spellEnd"/>
      <w:r w:rsidR="00C70BE2" w:rsidRPr="00C70BE2">
        <w:rPr>
          <w:b/>
          <w:bCs/>
          <w:color w:val="333333"/>
        </w:rPr>
        <w:t xml:space="preserve"> района </w:t>
      </w:r>
    </w:p>
    <w:p w14:paraId="6F8F9F96" w14:textId="13DDA219" w:rsidR="00721DC6" w:rsidRPr="00C70BE2" w:rsidRDefault="00C70BE2" w:rsidP="00721DC6">
      <w:pPr>
        <w:pStyle w:val="a8"/>
        <w:shd w:val="clear" w:color="auto" w:fill="FFFFFF"/>
        <w:spacing w:before="0" w:beforeAutospacing="0" w:after="0" w:afterAutospacing="0"/>
        <w:contextualSpacing/>
        <w:jc w:val="center"/>
        <w:rPr>
          <w:b/>
          <w:bCs/>
          <w:color w:val="333333"/>
        </w:rPr>
      </w:pPr>
      <w:r w:rsidRPr="00C70BE2">
        <w:rPr>
          <w:b/>
          <w:bCs/>
          <w:color w:val="333333"/>
        </w:rPr>
        <w:t xml:space="preserve">и города </w:t>
      </w:r>
      <w:proofErr w:type="spellStart"/>
      <w:r w:rsidRPr="00C70BE2">
        <w:rPr>
          <w:b/>
          <w:bCs/>
          <w:color w:val="333333"/>
        </w:rPr>
        <w:t>Слободзея</w:t>
      </w:r>
      <w:proofErr w:type="spellEnd"/>
      <w:r w:rsidRPr="00C70BE2">
        <w:rPr>
          <w:b/>
          <w:bCs/>
          <w:color w:val="333333"/>
        </w:rPr>
        <w:t xml:space="preserve"> </w:t>
      </w:r>
      <w:r w:rsidR="00C82161" w:rsidRPr="00C70BE2">
        <w:rPr>
          <w:b/>
          <w:bCs/>
          <w:color w:val="333333"/>
        </w:rPr>
        <w:t>государственной</w:t>
      </w:r>
      <w:r w:rsidR="00721DC6" w:rsidRPr="00C70BE2">
        <w:rPr>
          <w:b/>
          <w:bCs/>
          <w:color w:val="333333"/>
        </w:rPr>
        <w:t xml:space="preserve"> услуги </w:t>
      </w:r>
    </w:p>
    <w:p w14:paraId="73EA2018" w14:textId="77777777" w:rsidR="00721DC6" w:rsidRPr="00C70BE2" w:rsidRDefault="00721DC6" w:rsidP="00721DC6">
      <w:pPr>
        <w:pStyle w:val="a8"/>
        <w:shd w:val="clear" w:color="auto" w:fill="FFFFFF"/>
        <w:spacing w:before="0" w:beforeAutospacing="0" w:after="0" w:afterAutospacing="0"/>
        <w:contextualSpacing/>
        <w:jc w:val="center"/>
        <w:rPr>
          <w:b/>
          <w:bCs/>
          <w:color w:val="333333"/>
        </w:rPr>
      </w:pPr>
      <w:r w:rsidRPr="00C70BE2">
        <w:rPr>
          <w:b/>
          <w:bCs/>
          <w:color w:val="333333"/>
        </w:rPr>
        <w:t xml:space="preserve"> «Выдача Решения о зачислении на надомное обслуживание»</w:t>
      </w:r>
    </w:p>
    <w:p w14:paraId="77DE3A6B" w14:textId="77777777" w:rsidR="00721DC6" w:rsidRDefault="00721DC6" w:rsidP="00721DC6">
      <w:pPr>
        <w:pStyle w:val="a8"/>
        <w:shd w:val="clear" w:color="auto" w:fill="FFFFFF"/>
        <w:spacing w:before="0" w:beforeAutospacing="0" w:after="0" w:afterAutospacing="0"/>
        <w:contextualSpacing/>
        <w:jc w:val="center"/>
        <w:rPr>
          <w:b/>
          <w:color w:val="333333"/>
          <w:sz w:val="28"/>
          <w:szCs w:val="28"/>
        </w:rPr>
      </w:pPr>
    </w:p>
    <w:p w14:paraId="34EC9FEE" w14:textId="78162216" w:rsidR="00721DC6" w:rsidRPr="006F5457" w:rsidRDefault="00721DC6" w:rsidP="00721DC6">
      <w:pPr>
        <w:pStyle w:val="a8"/>
        <w:shd w:val="clear" w:color="auto" w:fill="FFFFFF"/>
        <w:spacing w:before="0" w:beforeAutospacing="0" w:after="0" w:afterAutospacing="0"/>
        <w:contextualSpacing/>
        <w:jc w:val="center"/>
        <w:rPr>
          <w:b/>
          <w:color w:val="333333"/>
          <w:sz w:val="28"/>
          <w:szCs w:val="28"/>
        </w:rPr>
      </w:pPr>
      <w:r w:rsidRPr="00AC353A">
        <w:rPr>
          <w:b/>
          <w:color w:val="333333"/>
        </w:rPr>
        <w:t>Раздел 1. Общие положения</w:t>
      </w:r>
    </w:p>
    <w:p w14:paraId="74C04606" w14:textId="77777777" w:rsidR="00721DC6" w:rsidRPr="003F11D1" w:rsidRDefault="00721DC6" w:rsidP="00076580">
      <w:pPr>
        <w:pStyle w:val="a8"/>
        <w:shd w:val="clear" w:color="auto" w:fill="FFFFFF"/>
        <w:spacing w:before="0" w:beforeAutospacing="0" w:after="0" w:afterAutospacing="0"/>
        <w:contextualSpacing/>
        <w:jc w:val="center"/>
        <w:rPr>
          <w:b/>
          <w:color w:val="333333"/>
        </w:rPr>
      </w:pPr>
      <w:r w:rsidRPr="003F11D1">
        <w:rPr>
          <w:b/>
          <w:color w:val="333333"/>
        </w:rPr>
        <w:t>1. Предмет регулирования Регламента</w:t>
      </w:r>
    </w:p>
    <w:p w14:paraId="56365943" w14:textId="22E340B0" w:rsidR="00721DC6" w:rsidRPr="00257A50" w:rsidRDefault="00721DC6" w:rsidP="00076580">
      <w:pPr>
        <w:pStyle w:val="a8"/>
        <w:shd w:val="clear" w:color="auto" w:fill="FFFFFF"/>
        <w:spacing w:before="0" w:beforeAutospacing="0" w:after="0" w:afterAutospacing="0"/>
        <w:contextualSpacing/>
        <w:jc w:val="both"/>
        <w:rPr>
          <w:color w:val="333333"/>
        </w:rPr>
      </w:pPr>
      <w:r w:rsidRPr="00922FC9">
        <w:rPr>
          <w:color w:val="333333"/>
        </w:rPr>
        <w:t xml:space="preserve">  </w:t>
      </w:r>
      <w:r>
        <w:rPr>
          <w:color w:val="333333"/>
        </w:rPr>
        <w:tab/>
      </w:r>
      <w:r w:rsidRPr="00257A50">
        <w:rPr>
          <w:color w:val="333333"/>
        </w:rPr>
        <w:t>1.</w:t>
      </w:r>
      <w:r>
        <w:rPr>
          <w:color w:val="333333"/>
        </w:rPr>
        <w:t xml:space="preserve"> </w:t>
      </w:r>
      <w:r w:rsidRPr="00257A50">
        <w:rPr>
          <w:color w:val="333333"/>
        </w:rPr>
        <w:t xml:space="preserve">Регламент предоставления </w:t>
      </w:r>
      <w:r w:rsidR="00C70BE2">
        <w:rPr>
          <w:color w:val="333333"/>
        </w:rPr>
        <w:t xml:space="preserve">государственной администрацией </w:t>
      </w:r>
      <w:proofErr w:type="spellStart"/>
      <w:r w:rsidR="00C70BE2">
        <w:rPr>
          <w:color w:val="333333"/>
        </w:rPr>
        <w:t>Слободзейского</w:t>
      </w:r>
      <w:proofErr w:type="spellEnd"/>
      <w:r w:rsidR="00C70BE2">
        <w:rPr>
          <w:color w:val="333333"/>
        </w:rPr>
        <w:t xml:space="preserve"> района и г. </w:t>
      </w:r>
      <w:proofErr w:type="spellStart"/>
      <w:r w:rsidR="00C70BE2">
        <w:rPr>
          <w:color w:val="333333"/>
        </w:rPr>
        <w:t>Слободзея</w:t>
      </w:r>
      <w:proofErr w:type="spellEnd"/>
      <w:r w:rsidR="00C70BE2">
        <w:rPr>
          <w:color w:val="333333"/>
        </w:rPr>
        <w:t xml:space="preserve"> (далее – уполномоченный орган) </w:t>
      </w:r>
      <w:r>
        <w:rPr>
          <w:color w:val="333333"/>
        </w:rPr>
        <w:t>госу</w:t>
      </w:r>
      <w:r w:rsidRPr="00257A50">
        <w:rPr>
          <w:color w:val="333333"/>
        </w:rPr>
        <w:t>дарственной услуги «</w:t>
      </w:r>
      <w:r>
        <w:rPr>
          <w:color w:val="333333"/>
        </w:rPr>
        <w:t xml:space="preserve">Выдача </w:t>
      </w:r>
      <w:r w:rsidRPr="00257A50">
        <w:rPr>
          <w:color w:val="333333"/>
        </w:rPr>
        <w:t>Решени</w:t>
      </w:r>
      <w:r>
        <w:rPr>
          <w:color w:val="333333"/>
        </w:rPr>
        <w:t>я</w:t>
      </w:r>
      <w:r w:rsidRPr="00257A50">
        <w:rPr>
          <w:color w:val="333333"/>
        </w:rPr>
        <w:t xml:space="preserve"> о </w:t>
      </w:r>
      <w:r>
        <w:rPr>
          <w:color w:val="333333"/>
        </w:rPr>
        <w:t>зачислении</w:t>
      </w:r>
      <w:r w:rsidRPr="00257A50">
        <w:rPr>
          <w:color w:val="333333"/>
        </w:rPr>
        <w:t xml:space="preserve"> на надомное обслуживание</w:t>
      </w:r>
      <w:r>
        <w:rPr>
          <w:color w:val="333333"/>
        </w:rPr>
        <w:t>»</w:t>
      </w:r>
      <w:r w:rsidRPr="00257A50">
        <w:rPr>
          <w:color w:val="333333"/>
        </w:rPr>
        <w:t xml:space="preserve"> (далее – Регламент) разработан в целях повышения качества и доступности результатов предоставления государственной услуги по приему на надомное обслуживание одино</w:t>
      </w:r>
      <w:r>
        <w:rPr>
          <w:color w:val="333333"/>
        </w:rPr>
        <w:t>ко проживающих пре</w:t>
      </w:r>
      <w:r w:rsidRPr="00257A50">
        <w:rPr>
          <w:color w:val="333333"/>
        </w:rPr>
        <w:t xml:space="preserve">старелых и нетрудоспособных граждан (далее – </w:t>
      </w:r>
      <w:r w:rsidR="00C70BE2">
        <w:rPr>
          <w:color w:val="333333"/>
        </w:rPr>
        <w:t>государственная услуга</w:t>
      </w:r>
      <w:r w:rsidRPr="00257A50">
        <w:rPr>
          <w:color w:val="333333"/>
        </w:rPr>
        <w:t>).</w:t>
      </w:r>
    </w:p>
    <w:p w14:paraId="7E0B5486" w14:textId="77777777" w:rsidR="00721DC6" w:rsidRPr="00257A50" w:rsidRDefault="00721DC6" w:rsidP="00076580">
      <w:pPr>
        <w:pStyle w:val="a8"/>
        <w:shd w:val="clear" w:color="auto" w:fill="FFFFFF"/>
        <w:spacing w:before="0" w:beforeAutospacing="0" w:after="0" w:afterAutospacing="0"/>
        <w:contextualSpacing/>
        <w:jc w:val="both"/>
        <w:rPr>
          <w:color w:val="333333"/>
        </w:rPr>
      </w:pPr>
      <w:r w:rsidRPr="00257A50">
        <w:rPr>
          <w:color w:val="333333"/>
        </w:rPr>
        <w:t xml:space="preserve">        </w:t>
      </w:r>
      <w:r>
        <w:rPr>
          <w:color w:val="333333"/>
        </w:rPr>
        <w:tab/>
      </w:r>
      <w:r w:rsidRPr="00257A50">
        <w:rPr>
          <w:color w:val="333333"/>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w:t>
      </w:r>
      <w:r>
        <w:rPr>
          <w:color w:val="333333"/>
        </w:rPr>
        <w:t xml:space="preserve">чреждения и его </w:t>
      </w:r>
      <w:r w:rsidRPr="00257A50">
        <w:rPr>
          <w:color w:val="333333"/>
        </w:rPr>
        <w:t>должностных лиц.</w:t>
      </w:r>
    </w:p>
    <w:p w14:paraId="5F926228" w14:textId="77777777" w:rsidR="00721DC6" w:rsidRPr="003F11D1" w:rsidRDefault="00721DC6" w:rsidP="00076580">
      <w:pPr>
        <w:pStyle w:val="a8"/>
        <w:shd w:val="clear" w:color="auto" w:fill="FFFFFF"/>
        <w:spacing w:before="0" w:beforeAutospacing="0" w:after="0" w:afterAutospacing="0"/>
        <w:contextualSpacing/>
        <w:jc w:val="center"/>
        <w:rPr>
          <w:b/>
          <w:color w:val="333333"/>
        </w:rPr>
      </w:pPr>
      <w:r w:rsidRPr="003F11D1">
        <w:rPr>
          <w:b/>
          <w:color w:val="333333"/>
        </w:rPr>
        <w:t>2. Круг заявителей</w:t>
      </w:r>
    </w:p>
    <w:p w14:paraId="1754EAC7" w14:textId="317C7D45" w:rsidR="00215AB7" w:rsidRDefault="00721DC6" w:rsidP="00076580">
      <w:pPr>
        <w:spacing w:after="0"/>
        <w:ind w:firstLine="708"/>
        <w:jc w:val="both"/>
        <w:rPr>
          <w:rFonts w:ascii="Times New Roman" w:eastAsia="Times New Roman" w:hAnsi="Times New Roman" w:cs="Times New Roman"/>
          <w:sz w:val="24"/>
          <w:szCs w:val="24"/>
        </w:rPr>
      </w:pPr>
      <w:r w:rsidRPr="00AC353A">
        <w:rPr>
          <w:rFonts w:ascii="Times New Roman" w:hAnsi="Times New Roman" w:cs="Times New Roman"/>
          <w:color w:val="333333"/>
          <w:sz w:val="24"/>
          <w:szCs w:val="24"/>
        </w:rPr>
        <w:t>2.</w:t>
      </w:r>
      <w:r w:rsidRPr="00257A50">
        <w:rPr>
          <w:rFonts w:ascii="Times New Roman" w:hAnsi="Times New Roman" w:cs="Times New Roman"/>
          <w:b/>
          <w:color w:val="333333"/>
          <w:sz w:val="24"/>
          <w:szCs w:val="24"/>
        </w:rPr>
        <w:t xml:space="preserve"> </w:t>
      </w:r>
      <w:r w:rsidRPr="00257A50">
        <w:rPr>
          <w:rFonts w:ascii="Times New Roman" w:hAnsi="Times New Roman" w:cs="Times New Roman"/>
          <w:color w:val="333333"/>
          <w:sz w:val="24"/>
          <w:szCs w:val="24"/>
        </w:rPr>
        <w:t xml:space="preserve">Заявителями на предоставление государственной услуги (далее – заявитель) являются одиноко проживающие граждане Приднестровской Молдавской Республики, </w:t>
      </w:r>
      <w:r w:rsidRPr="00257A50">
        <w:rPr>
          <w:rFonts w:ascii="Times New Roman" w:eastAsia="Times New Roman" w:hAnsi="Times New Roman" w:cs="Times New Roman"/>
          <w:sz w:val="24"/>
          <w:szCs w:val="24"/>
        </w:rPr>
        <w:t xml:space="preserve">иностранные граждане и лица без гражданства пожилого возраста, супружеские пары и инвалиды, </w:t>
      </w:r>
      <w:r w:rsidR="00076580">
        <w:rPr>
          <w:rFonts w:ascii="Times New Roman" w:eastAsia="Times New Roman" w:hAnsi="Times New Roman" w:cs="Times New Roman"/>
          <w:sz w:val="24"/>
          <w:szCs w:val="24"/>
        </w:rPr>
        <w:t xml:space="preserve">зарегистрированные в </w:t>
      </w:r>
      <w:proofErr w:type="spellStart"/>
      <w:r w:rsidR="00076580">
        <w:rPr>
          <w:rFonts w:ascii="Times New Roman" w:eastAsia="Times New Roman" w:hAnsi="Times New Roman" w:cs="Times New Roman"/>
          <w:sz w:val="24"/>
          <w:szCs w:val="24"/>
        </w:rPr>
        <w:t>Слободзейском</w:t>
      </w:r>
      <w:proofErr w:type="spellEnd"/>
      <w:r w:rsidR="00076580">
        <w:rPr>
          <w:rFonts w:ascii="Times New Roman" w:eastAsia="Times New Roman" w:hAnsi="Times New Roman" w:cs="Times New Roman"/>
          <w:sz w:val="24"/>
          <w:szCs w:val="24"/>
        </w:rPr>
        <w:t xml:space="preserve"> районе, </w:t>
      </w:r>
      <w:r w:rsidRPr="00257A50">
        <w:rPr>
          <w:rFonts w:ascii="Times New Roman" w:eastAsia="Times New Roman" w:hAnsi="Times New Roman" w:cs="Times New Roman"/>
          <w:sz w:val="24"/>
          <w:szCs w:val="24"/>
        </w:rPr>
        <w:t>нуждающиеся в постоянной или временной посторонней помощи, вследствие частичной утраты способности к самообслуживанию</w:t>
      </w:r>
      <w:r>
        <w:rPr>
          <w:rFonts w:ascii="Times New Roman" w:eastAsia="Times New Roman" w:hAnsi="Times New Roman" w:cs="Times New Roman"/>
          <w:sz w:val="24"/>
          <w:szCs w:val="24"/>
        </w:rPr>
        <w:t xml:space="preserve">, или иное лицо, действующее от его имени на основании доверенности или в силу закона. </w:t>
      </w:r>
    </w:p>
    <w:p w14:paraId="1FF77F7C" w14:textId="77777777" w:rsidR="00076580" w:rsidRDefault="00721DC6" w:rsidP="00076580">
      <w:pPr>
        <w:spacing w:after="0"/>
        <w:ind w:firstLine="708"/>
        <w:jc w:val="center"/>
        <w:rPr>
          <w:rFonts w:ascii="Times New Roman" w:hAnsi="Times New Roman" w:cs="Times New Roman"/>
          <w:b/>
          <w:color w:val="333333"/>
          <w:sz w:val="24"/>
          <w:szCs w:val="24"/>
        </w:rPr>
      </w:pPr>
      <w:r w:rsidRPr="00215AB7">
        <w:rPr>
          <w:rFonts w:ascii="Times New Roman" w:hAnsi="Times New Roman" w:cs="Times New Roman"/>
          <w:b/>
          <w:color w:val="333333"/>
          <w:sz w:val="24"/>
          <w:szCs w:val="24"/>
        </w:rPr>
        <w:t>3. Требования к порядку информирования</w:t>
      </w:r>
      <w:r w:rsidR="00215AB7">
        <w:rPr>
          <w:rFonts w:ascii="Times New Roman" w:hAnsi="Times New Roman" w:cs="Times New Roman"/>
          <w:b/>
          <w:color w:val="333333"/>
          <w:sz w:val="24"/>
          <w:szCs w:val="24"/>
        </w:rPr>
        <w:t xml:space="preserve"> </w:t>
      </w:r>
    </w:p>
    <w:p w14:paraId="797DCD7B" w14:textId="74E26B72" w:rsidR="00721DC6" w:rsidRPr="000743B4" w:rsidRDefault="007E2ECF" w:rsidP="00076580">
      <w:pPr>
        <w:spacing w:after="0"/>
        <w:ind w:firstLine="708"/>
        <w:jc w:val="center"/>
      </w:pPr>
      <w:r w:rsidRPr="00215AB7">
        <w:rPr>
          <w:rFonts w:ascii="Times New Roman" w:hAnsi="Times New Roman" w:cs="Times New Roman"/>
          <w:b/>
          <w:color w:val="333333"/>
          <w:sz w:val="24"/>
          <w:szCs w:val="24"/>
        </w:rPr>
        <w:t>о предоставлении</w:t>
      </w:r>
      <w:r w:rsidR="00721DC6" w:rsidRPr="00215AB7">
        <w:rPr>
          <w:rFonts w:ascii="Times New Roman" w:hAnsi="Times New Roman" w:cs="Times New Roman"/>
          <w:b/>
          <w:color w:val="333333"/>
          <w:sz w:val="24"/>
          <w:szCs w:val="24"/>
        </w:rPr>
        <w:t xml:space="preserve"> государственной услуги</w:t>
      </w:r>
    </w:p>
    <w:p w14:paraId="2FE9F55B" w14:textId="1FFA2168" w:rsidR="00076580" w:rsidRDefault="00721DC6" w:rsidP="00076580">
      <w:pPr>
        <w:pStyle w:val="a8"/>
        <w:shd w:val="clear" w:color="auto" w:fill="FFFFFF"/>
        <w:spacing w:before="0" w:beforeAutospacing="0" w:after="0" w:afterAutospacing="0"/>
        <w:contextualSpacing/>
        <w:jc w:val="both"/>
      </w:pPr>
      <w:r>
        <w:t xml:space="preserve">          </w:t>
      </w:r>
      <w:r>
        <w:tab/>
      </w:r>
      <w:r w:rsidRPr="000743B4">
        <w:t>3.</w:t>
      </w:r>
      <w:r>
        <w:t xml:space="preserve"> </w:t>
      </w:r>
      <w:r w:rsidR="00076580" w:rsidRPr="00076580">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уполномоченного органа, по телефону, либо на сайте государственной информационной системы «Портал государственных услуг ПМР» (далее - Портал) </w:t>
      </w:r>
      <w:hyperlink r:id="rId8" w:history="1">
        <w:r w:rsidR="00076580" w:rsidRPr="00076580">
          <w:rPr>
            <w:rStyle w:val="aa"/>
            <w:lang w:val="en-US"/>
          </w:rPr>
          <w:t>https</w:t>
        </w:r>
        <w:r w:rsidR="00076580" w:rsidRPr="00076580">
          <w:rPr>
            <w:rStyle w:val="aa"/>
          </w:rPr>
          <w:t>://</w:t>
        </w:r>
        <w:proofErr w:type="spellStart"/>
        <w:r w:rsidR="00076580" w:rsidRPr="00076580">
          <w:rPr>
            <w:rStyle w:val="aa"/>
            <w:lang w:val="en-US"/>
          </w:rPr>
          <w:t>uslugi</w:t>
        </w:r>
        <w:proofErr w:type="spellEnd"/>
        <w:r w:rsidR="00076580" w:rsidRPr="00076580">
          <w:rPr>
            <w:rStyle w:val="aa"/>
          </w:rPr>
          <w:t>.</w:t>
        </w:r>
        <w:proofErr w:type="spellStart"/>
        <w:r w:rsidR="00076580" w:rsidRPr="00076580">
          <w:rPr>
            <w:rStyle w:val="aa"/>
            <w:lang w:val="en-US"/>
          </w:rPr>
          <w:t>gospmr</w:t>
        </w:r>
        <w:proofErr w:type="spellEnd"/>
        <w:r w:rsidR="00076580" w:rsidRPr="00076580">
          <w:rPr>
            <w:rStyle w:val="aa"/>
          </w:rPr>
          <w:t>.</w:t>
        </w:r>
        <w:r w:rsidR="00076580" w:rsidRPr="00076580">
          <w:rPr>
            <w:rStyle w:val="aa"/>
            <w:lang w:val="en-US"/>
          </w:rPr>
          <w:t>org</w:t>
        </w:r>
        <w:r w:rsidR="00076580" w:rsidRPr="00076580">
          <w:rPr>
            <w:rStyle w:val="aa"/>
          </w:rPr>
          <w:t>/</w:t>
        </w:r>
      </w:hyperlink>
      <w:r w:rsidR="00076580" w:rsidRPr="00076580">
        <w:t>.</w:t>
      </w:r>
    </w:p>
    <w:p w14:paraId="55DEEEDD" w14:textId="642841A5" w:rsidR="00F072BD" w:rsidRPr="00F072BD" w:rsidRDefault="00AC469B" w:rsidP="00076580">
      <w:pPr>
        <w:pStyle w:val="a8"/>
        <w:shd w:val="clear" w:color="auto" w:fill="FFFFFF"/>
        <w:spacing w:before="0" w:beforeAutospacing="0" w:after="0" w:afterAutospacing="0"/>
        <w:contextualSpacing/>
        <w:jc w:val="both"/>
      </w:pPr>
      <w:r>
        <w:tab/>
        <w:t>3.1. Сведения об уполномоченном органе:</w:t>
      </w:r>
    </w:p>
    <w:p w14:paraId="647E8653" w14:textId="33556046" w:rsidR="00721DC6" w:rsidRPr="00721DC6" w:rsidRDefault="00721DC6" w:rsidP="00076580">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721DC6">
        <w:rPr>
          <w:rFonts w:ascii="Times New Roman" w:eastAsia="Times New Roman" w:hAnsi="Times New Roman" w:cs="Times New Roman"/>
          <w:color w:val="000000"/>
          <w:sz w:val="24"/>
          <w:szCs w:val="24"/>
        </w:rPr>
        <w:t xml:space="preserve">а) </w:t>
      </w:r>
      <w:r w:rsidR="00AC469B">
        <w:rPr>
          <w:rFonts w:ascii="Times New Roman" w:eastAsia="Times New Roman" w:hAnsi="Times New Roman" w:cs="Times New Roman"/>
          <w:color w:val="000000"/>
          <w:sz w:val="24"/>
          <w:szCs w:val="24"/>
        </w:rPr>
        <w:t>г</w:t>
      </w:r>
      <w:r w:rsidRPr="00721DC6">
        <w:rPr>
          <w:rFonts w:ascii="Times New Roman" w:eastAsia="Times New Roman" w:hAnsi="Times New Roman" w:cs="Times New Roman"/>
          <w:color w:val="000000"/>
          <w:sz w:val="24"/>
          <w:szCs w:val="24"/>
        </w:rPr>
        <w:t xml:space="preserve">осударственная администрация </w:t>
      </w:r>
      <w:proofErr w:type="spellStart"/>
      <w:r w:rsidRPr="00721DC6">
        <w:rPr>
          <w:rFonts w:ascii="Times New Roman" w:eastAsia="Times New Roman" w:hAnsi="Times New Roman" w:cs="Times New Roman"/>
          <w:color w:val="000000"/>
          <w:sz w:val="24"/>
          <w:szCs w:val="24"/>
        </w:rPr>
        <w:t>Слободзейского</w:t>
      </w:r>
      <w:proofErr w:type="spellEnd"/>
      <w:r w:rsidRPr="00721DC6">
        <w:rPr>
          <w:rFonts w:ascii="Times New Roman" w:eastAsia="Times New Roman" w:hAnsi="Times New Roman" w:cs="Times New Roman"/>
          <w:color w:val="000000"/>
          <w:sz w:val="24"/>
          <w:szCs w:val="24"/>
        </w:rPr>
        <w:t xml:space="preserve"> района и города </w:t>
      </w:r>
      <w:proofErr w:type="spellStart"/>
      <w:r w:rsidRPr="00721DC6">
        <w:rPr>
          <w:rFonts w:ascii="Times New Roman" w:eastAsia="Times New Roman" w:hAnsi="Times New Roman" w:cs="Times New Roman"/>
          <w:color w:val="000000"/>
          <w:sz w:val="24"/>
          <w:szCs w:val="24"/>
        </w:rPr>
        <w:t>Слободзея</w:t>
      </w:r>
      <w:proofErr w:type="spellEnd"/>
      <w:r w:rsidRPr="00721DC6">
        <w:rPr>
          <w:rFonts w:ascii="Times New Roman" w:eastAsia="Times New Roman" w:hAnsi="Times New Roman" w:cs="Times New Roman"/>
          <w:color w:val="000000"/>
          <w:sz w:val="24"/>
          <w:szCs w:val="24"/>
        </w:rPr>
        <w:t>:</w:t>
      </w:r>
    </w:p>
    <w:p w14:paraId="64F40986" w14:textId="486A5BED" w:rsidR="00721DC6" w:rsidRPr="00721DC6" w:rsidRDefault="00721DC6" w:rsidP="00076580">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721DC6">
        <w:rPr>
          <w:rFonts w:ascii="Times New Roman" w:eastAsia="Times New Roman" w:hAnsi="Times New Roman" w:cs="Times New Roman"/>
          <w:color w:val="000000"/>
          <w:sz w:val="24"/>
          <w:szCs w:val="24"/>
        </w:rPr>
        <w:t xml:space="preserve">Адрес: г. </w:t>
      </w:r>
      <w:proofErr w:type="spellStart"/>
      <w:r w:rsidRPr="00721DC6">
        <w:rPr>
          <w:rFonts w:ascii="Times New Roman" w:eastAsia="Times New Roman" w:hAnsi="Times New Roman" w:cs="Times New Roman"/>
          <w:color w:val="000000"/>
          <w:sz w:val="24"/>
          <w:szCs w:val="24"/>
        </w:rPr>
        <w:t>Слободзея</w:t>
      </w:r>
      <w:proofErr w:type="spellEnd"/>
      <w:r w:rsidR="00645D4B">
        <w:rPr>
          <w:rFonts w:ascii="Times New Roman" w:eastAsia="Times New Roman" w:hAnsi="Times New Roman" w:cs="Times New Roman"/>
          <w:color w:val="000000"/>
          <w:sz w:val="24"/>
          <w:szCs w:val="24"/>
        </w:rPr>
        <w:t>,</w:t>
      </w:r>
      <w:r w:rsidRPr="00721DC6">
        <w:rPr>
          <w:rFonts w:ascii="Times New Roman" w:eastAsia="Times New Roman" w:hAnsi="Times New Roman" w:cs="Times New Roman"/>
          <w:color w:val="000000"/>
          <w:sz w:val="24"/>
          <w:szCs w:val="24"/>
        </w:rPr>
        <w:t xml:space="preserve"> ул. Фрунзе, д. 25 </w:t>
      </w:r>
    </w:p>
    <w:p w14:paraId="011E3EB0" w14:textId="77777777" w:rsidR="00721DC6" w:rsidRPr="00721DC6" w:rsidRDefault="00721DC6" w:rsidP="00076580">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721DC6">
        <w:rPr>
          <w:rFonts w:ascii="Times New Roman" w:eastAsia="Times New Roman" w:hAnsi="Times New Roman" w:cs="Times New Roman"/>
          <w:color w:val="000000"/>
          <w:sz w:val="24"/>
          <w:szCs w:val="24"/>
        </w:rPr>
        <w:t xml:space="preserve">Телефон </w:t>
      </w:r>
      <w:r w:rsidRPr="00721DC6">
        <w:rPr>
          <w:rFonts w:ascii="Times New Roman" w:hAnsi="Times New Roman" w:cs="Times New Roman"/>
          <w:color w:val="000000" w:themeColor="text1"/>
          <w:sz w:val="24"/>
          <w:szCs w:val="24"/>
        </w:rPr>
        <w:t>службы «Одно окно»:</w:t>
      </w:r>
      <w:r w:rsidRPr="00721DC6">
        <w:rPr>
          <w:rFonts w:ascii="Times New Roman" w:eastAsia="Times New Roman" w:hAnsi="Times New Roman" w:cs="Times New Roman"/>
          <w:color w:val="000000"/>
          <w:sz w:val="24"/>
          <w:szCs w:val="24"/>
        </w:rPr>
        <w:t xml:space="preserve"> 0 (557) 2 57 86</w:t>
      </w:r>
    </w:p>
    <w:p w14:paraId="005793B9" w14:textId="08B0C942" w:rsidR="00721DC6" w:rsidRPr="00721DC6" w:rsidRDefault="00721DC6" w:rsidP="00076580">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721DC6">
        <w:rPr>
          <w:rFonts w:ascii="Times New Roman" w:eastAsia="Times New Roman" w:hAnsi="Times New Roman" w:cs="Times New Roman"/>
          <w:color w:val="000000"/>
          <w:sz w:val="24"/>
          <w:szCs w:val="24"/>
        </w:rPr>
        <w:t>Адрес официального сайта:</w:t>
      </w:r>
      <w:r w:rsidRPr="00721DC6">
        <w:rPr>
          <w:rFonts w:ascii="Times New Roman" w:hAnsi="Times New Roman" w:cs="Times New Roman"/>
          <w:sz w:val="24"/>
          <w:szCs w:val="24"/>
        </w:rPr>
        <w:t xml:space="preserve"> </w:t>
      </w:r>
      <w:r w:rsidR="00645D4B" w:rsidRPr="00645D4B">
        <w:rPr>
          <w:rFonts w:ascii="Times New Roman" w:hAnsi="Times New Roman" w:cs="Times New Roman"/>
          <w:sz w:val="24"/>
          <w:szCs w:val="24"/>
        </w:rPr>
        <w:t>https://slobodzeya.gospmr.org</w:t>
      </w:r>
    </w:p>
    <w:p w14:paraId="3ACAD303" w14:textId="113915D8" w:rsidR="00721DC6" w:rsidRPr="003954B3" w:rsidRDefault="00721DC6" w:rsidP="00076580">
      <w:pPr>
        <w:shd w:val="clear" w:color="auto" w:fill="FFFFFF"/>
        <w:spacing w:after="0" w:line="20" w:lineRule="atLeast"/>
        <w:ind w:firstLine="709"/>
        <w:jc w:val="both"/>
        <w:rPr>
          <w:rFonts w:ascii="Times New Roman" w:eastAsia="Times New Roman" w:hAnsi="Times New Roman" w:cs="Times New Roman"/>
          <w:color w:val="000000"/>
          <w:sz w:val="24"/>
          <w:szCs w:val="24"/>
          <w:u w:val="single"/>
        </w:rPr>
      </w:pPr>
      <w:r w:rsidRPr="00721DC6">
        <w:rPr>
          <w:rFonts w:ascii="Times New Roman" w:eastAsia="Times New Roman" w:hAnsi="Times New Roman" w:cs="Times New Roman"/>
          <w:color w:val="000000"/>
          <w:sz w:val="24"/>
          <w:szCs w:val="24"/>
        </w:rPr>
        <w:t xml:space="preserve">Адрес электронной почты: </w:t>
      </w:r>
      <w:r w:rsidR="00645D4B" w:rsidRPr="00721DC6">
        <w:rPr>
          <w:rFonts w:ascii="Times New Roman" w:hAnsi="Times New Roman" w:cs="Times New Roman"/>
          <w:sz w:val="24"/>
          <w:szCs w:val="24"/>
        </w:rPr>
        <w:t>office@slobodzeya.gospmr.org</w:t>
      </w:r>
    </w:p>
    <w:p w14:paraId="01576F15" w14:textId="1915263C" w:rsidR="00FA1A68" w:rsidRPr="00721DC6" w:rsidRDefault="00FA1A68" w:rsidP="00FA1A68">
      <w:pPr>
        <w:shd w:val="clear" w:color="auto" w:fill="FFFFFF"/>
        <w:spacing w:after="0" w:line="20" w:lineRule="atLeast"/>
        <w:ind w:firstLine="709"/>
        <w:jc w:val="both"/>
        <w:rPr>
          <w:rFonts w:ascii="Times New Roman" w:eastAsia="Times New Roman" w:hAnsi="Times New Roman" w:cs="Times New Roman"/>
          <w:color w:val="000000"/>
          <w:sz w:val="24"/>
          <w:szCs w:val="24"/>
        </w:rPr>
      </w:pPr>
      <w:bookmarkStart w:id="0" w:name="_Hlk121230415"/>
      <w:r w:rsidRPr="00721DC6">
        <w:rPr>
          <w:rFonts w:ascii="Times New Roman" w:eastAsia="Times New Roman" w:hAnsi="Times New Roman" w:cs="Times New Roman"/>
          <w:color w:val="000000"/>
          <w:sz w:val="24"/>
          <w:szCs w:val="24"/>
        </w:rPr>
        <w:t>График работы: понедельник – пятница: с 08:00 до</w:t>
      </w:r>
      <w:r>
        <w:rPr>
          <w:rFonts w:ascii="Times New Roman" w:eastAsia="Times New Roman" w:hAnsi="Times New Roman" w:cs="Times New Roman"/>
          <w:color w:val="000000"/>
          <w:sz w:val="24"/>
          <w:szCs w:val="24"/>
        </w:rPr>
        <w:t xml:space="preserve"> </w:t>
      </w:r>
      <w:r w:rsidRPr="00721DC6">
        <w:rPr>
          <w:rFonts w:ascii="Times New Roman" w:eastAsia="Times New Roman" w:hAnsi="Times New Roman" w:cs="Times New Roman"/>
          <w:color w:val="000000"/>
          <w:sz w:val="24"/>
          <w:szCs w:val="24"/>
        </w:rPr>
        <w:t>17:00 (с 12:00 по 13:00 обеденный перерыв).</w:t>
      </w:r>
    </w:p>
    <w:p w14:paraId="124D3074" w14:textId="77777777" w:rsidR="00FA1A68" w:rsidRPr="00721DC6" w:rsidRDefault="00FA1A68" w:rsidP="00FA1A68">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721DC6">
        <w:rPr>
          <w:rFonts w:ascii="Times New Roman" w:eastAsia="Times New Roman" w:hAnsi="Times New Roman" w:cs="Times New Roman"/>
          <w:color w:val="000000"/>
          <w:sz w:val="24"/>
          <w:szCs w:val="24"/>
        </w:rPr>
        <w:t>Выходные: суббота, воскресенье.</w:t>
      </w:r>
    </w:p>
    <w:bookmarkEnd w:id="0"/>
    <w:p w14:paraId="364891FB" w14:textId="77777777" w:rsidR="00FA1A68" w:rsidRPr="00721DC6" w:rsidRDefault="00FA1A68" w:rsidP="00FA1A68">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721DC6">
        <w:rPr>
          <w:rFonts w:ascii="Times New Roman" w:eastAsia="Times New Roman" w:hAnsi="Times New Roman" w:cs="Times New Roman"/>
          <w:color w:val="000000"/>
          <w:sz w:val="24"/>
          <w:szCs w:val="24"/>
        </w:rPr>
        <w:t>По решению руководителя уполномоченного органа график работы может быть изменен.</w:t>
      </w:r>
    </w:p>
    <w:p w14:paraId="1C2931B8" w14:textId="11CB6951" w:rsidR="00645D4B" w:rsidRDefault="00FA1A68" w:rsidP="00DB77EB">
      <w:pPr>
        <w:shd w:val="clear" w:color="auto" w:fill="FFFFFF"/>
        <w:spacing w:after="0" w:line="2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sidR="00DB77EB">
        <w:rPr>
          <w:rFonts w:ascii="Times New Roman" w:eastAsia="Times New Roman" w:hAnsi="Times New Roman" w:cs="Times New Roman"/>
          <w:color w:val="000000"/>
          <w:sz w:val="24"/>
          <w:szCs w:val="24"/>
        </w:rPr>
        <w:t>МУ «</w:t>
      </w:r>
      <w:bookmarkStart w:id="1" w:name="_Hlk121230578"/>
      <w:r w:rsidR="00DB77EB">
        <w:rPr>
          <w:rFonts w:ascii="Times New Roman" w:eastAsia="Times New Roman" w:hAnsi="Times New Roman" w:cs="Times New Roman"/>
          <w:color w:val="000000"/>
          <w:sz w:val="24"/>
          <w:szCs w:val="24"/>
        </w:rPr>
        <w:t xml:space="preserve">Служба социальной помощи </w:t>
      </w:r>
      <w:proofErr w:type="spellStart"/>
      <w:r w:rsidR="00DB77EB">
        <w:rPr>
          <w:rFonts w:ascii="Times New Roman" w:eastAsia="Times New Roman" w:hAnsi="Times New Roman" w:cs="Times New Roman"/>
          <w:color w:val="000000"/>
          <w:sz w:val="24"/>
          <w:szCs w:val="24"/>
        </w:rPr>
        <w:t>Слободзейского</w:t>
      </w:r>
      <w:proofErr w:type="spellEnd"/>
      <w:r w:rsidR="00DB77EB">
        <w:rPr>
          <w:rFonts w:ascii="Times New Roman" w:eastAsia="Times New Roman" w:hAnsi="Times New Roman" w:cs="Times New Roman"/>
          <w:color w:val="000000"/>
          <w:sz w:val="24"/>
          <w:szCs w:val="24"/>
        </w:rPr>
        <w:t xml:space="preserve"> района и г. </w:t>
      </w:r>
      <w:proofErr w:type="spellStart"/>
      <w:r w:rsidR="00DB77EB">
        <w:rPr>
          <w:rFonts w:ascii="Times New Roman" w:eastAsia="Times New Roman" w:hAnsi="Times New Roman" w:cs="Times New Roman"/>
          <w:color w:val="000000"/>
          <w:sz w:val="24"/>
          <w:szCs w:val="24"/>
        </w:rPr>
        <w:t>Слободзея</w:t>
      </w:r>
      <w:proofErr w:type="spellEnd"/>
      <w:r w:rsidR="00DB77EB">
        <w:rPr>
          <w:rFonts w:ascii="Times New Roman" w:eastAsia="Times New Roman" w:hAnsi="Times New Roman" w:cs="Times New Roman"/>
          <w:color w:val="000000"/>
          <w:sz w:val="24"/>
          <w:szCs w:val="24"/>
        </w:rPr>
        <w:t>»:</w:t>
      </w:r>
      <w:bookmarkEnd w:id="1"/>
    </w:p>
    <w:p w14:paraId="43940FE8" w14:textId="1A6ADE4A" w:rsidR="00DB77EB" w:rsidRDefault="00DB77EB" w:rsidP="00DB77EB">
      <w:pPr>
        <w:shd w:val="clear" w:color="auto" w:fill="FFFFFF"/>
        <w:spacing w:after="0" w:line="2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г. </w:t>
      </w:r>
      <w:proofErr w:type="spellStart"/>
      <w:r>
        <w:rPr>
          <w:rFonts w:ascii="Times New Roman" w:eastAsia="Times New Roman" w:hAnsi="Times New Roman" w:cs="Times New Roman"/>
          <w:color w:val="000000"/>
          <w:sz w:val="24"/>
          <w:szCs w:val="24"/>
        </w:rPr>
        <w:t>Слободзея</w:t>
      </w:r>
      <w:proofErr w:type="spellEnd"/>
      <w:r>
        <w:rPr>
          <w:rFonts w:ascii="Times New Roman" w:eastAsia="Times New Roman" w:hAnsi="Times New Roman" w:cs="Times New Roman"/>
          <w:color w:val="000000"/>
          <w:sz w:val="24"/>
          <w:szCs w:val="24"/>
        </w:rPr>
        <w:t>, ул. Фрунзе, 26</w:t>
      </w:r>
    </w:p>
    <w:p w14:paraId="706B5795" w14:textId="308597EC" w:rsidR="00DB77EB" w:rsidRDefault="003954B3" w:rsidP="00DB77EB">
      <w:pPr>
        <w:shd w:val="clear" w:color="auto" w:fill="FFFFFF"/>
        <w:spacing w:after="0" w:line="2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w:t>
      </w:r>
      <w:r w:rsidR="00721DC6" w:rsidRPr="00721DC6">
        <w:rPr>
          <w:rFonts w:ascii="Times New Roman" w:eastAsia="Times New Roman" w:hAnsi="Times New Roman" w:cs="Times New Roman"/>
          <w:color w:val="000000"/>
          <w:sz w:val="24"/>
          <w:szCs w:val="24"/>
        </w:rPr>
        <w:t xml:space="preserve">: 0 (557) </w:t>
      </w:r>
      <w:r w:rsidR="00CB777B" w:rsidRPr="00CB777B">
        <w:rPr>
          <w:rFonts w:ascii="Times New Roman" w:eastAsia="Times New Roman" w:hAnsi="Times New Roman" w:cs="Times New Roman"/>
          <w:color w:val="000000"/>
          <w:sz w:val="24"/>
          <w:szCs w:val="24"/>
        </w:rPr>
        <w:t xml:space="preserve">2 </w:t>
      </w:r>
      <w:r w:rsidR="00CB777B">
        <w:rPr>
          <w:rFonts w:ascii="Times New Roman" w:eastAsia="Times New Roman" w:hAnsi="Times New Roman" w:cs="Times New Roman"/>
          <w:color w:val="000000"/>
          <w:sz w:val="24"/>
          <w:szCs w:val="24"/>
        </w:rPr>
        <w:t>58 05</w:t>
      </w:r>
    </w:p>
    <w:p w14:paraId="1021FC53" w14:textId="7C80476F" w:rsidR="00DB77EB" w:rsidRDefault="00DB77EB" w:rsidP="00DB77EB">
      <w:pPr>
        <w:shd w:val="clear" w:color="auto" w:fill="FFFFFF"/>
        <w:spacing w:after="0" w:line="2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электронной почты: </w:t>
      </w:r>
      <w:hyperlink r:id="rId9" w:history="1">
        <w:r w:rsidRPr="00DB77EB">
          <w:rPr>
            <w:rStyle w:val="aa"/>
            <w:rFonts w:ascii="Times New Roman" w:eastAsia="Times New Roman" w:hAnsi="Times New Roman" w:cs="Times New Roman"/>
            <w:color w:val="auto"/>
            <w:sz w:val="24"/>
            <w:szCs w:val="24"/>
            <w:u w:val="none"/>
            <w:lang w:val="en-US"/>
          </w:rPr>
          <w:t>sluzhbasotspom</w:t>
        </w:r>
        <w:r w:rsidRPr="00DB77EB">
          <w:rPr>
            <w:rStyle w:val="aa"/>
            <w:rFonts w:ascii="Times New Roman" w:eastAsia="Times New Roman" w:hAnsi="Times New Roman" w:cs="Times New Roman"/>
            <w:color w:val="auto"/>
            <w:sz w:val="24"/>
            <w:szCs w:val="24"/>
            <w:u w:val="none"/>
            <w:lang w:val="ru-MD"/>
          </w:rPr>
          <w:t>@</w:t>
        </w:r>
        <w:r w:rsidRPr="00DB77EB">
          <w:rPr>
            <w:rStyle w:val="aa"/>
            <w:rFonts w:ascii="Times New Roman" w:eastAsia="Times New Roman" w:hAnsi="Times New Roman" w:cs="Times New Roman"/>
            <w:color w:val="auto"/>
            <w:sz w:val="24"/>
            <w:szCs w:val="24"/>
            <w:u w:val="none"/>
            <w:lang w:val="en-US"/>
          </w:rPr>
          <w:t>bk</w:t>
        </w:r>
        <w:r w:rsidRPr="00DB77EB">
          <w:rPr>
            <w:rStyle w:val="aa"/>
            <w:rFonts w:ascii="Times New Roman" w:eastAsia="Times New Roman" w:hAnsi="Times New Roman" w:cs="Times New Roman"/>
            <w:color w:val="auto"/>
            <w:sz w:val="24"/>
            <w:szCs w:val="24"/>
            <w:u w:val="none"/>
            <w:lang w:val="ru-MD"/>
          </w:rPr>
          <w:t>.</w:t>
        </w:r>
        <w:proofErr w:type="spellStart"/>
        <w:r w:rsidRPr="00DB77EB">
          <w:rPr>
            <w:rStyle w:val="aa"/>
            <w:rFonts w:ascii="Times New Roman" w:eastAsia="Times New Roman" w:hAnsi="Times New Roman" w:cs="Times New Roman"/>
            <w:color w:val="auto"/>
            <w:sz w:val="24"/>
            <w:szCs w:val="24"/>
            <w:u w:val="none"/>
            <w:lang w:val="en-US"/>
          </w:rPr>
          <w:t>ru</w:t>
        </w:r>
        <w:proofErr w:type="spellEnd"/>
      </w:hyperlink>
    </w:p>
    <w:p w14:paraId="57AECCA6" w14:textId="77777777" w:rsidR="00DB77EB" w:rsidRPr="00DB77EB" w:rsidRDefault="00DB77EB" w:rsidP="00DB77EB">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DB77EB">
        <w:rPr>
          <w:rFonts w:ascii="Times New Roman" w:eastAsia="Times New Roman" w:hAnsi="Times New Roman" w:cs="Times New Roman"/>
          <w:color w:val="000000"/>
          <w:sz w:val="24"/>
          <w:szCs w:val="24"/>
        </w:rPr>
        <w:lastRenderedPageBreak/>
        <w:t>График работы: понедельник – пятница: с 08:00 до 17:00 (с 12:00 по 13:00 обеденный перерыв).</w:t>
      </w:r>
    </w:p>
    <w:p w14:paraId="39108042" w14:textId="7E8FA305" w:rsidR="00DB77EB" w:rsidRPr="00721DC6" w:rsidRDefault="00DB77EB" w:rsidP="00DB77EB">
      <w:pPr>
        <w:shd w:val="clear" w:color="auto" w:fill="FFFFFF"/>
        <w:spacing w:after="0" w:line="20" w:lineRule="atLeast"/>
        <w:ind w:firstLine="709"/>
        <w:jc w:val="both"/>
        <w:rPr>
          <w:rFonts w:ascii="Times New Roman" w:eastAsia="Times New Roman" w:hAnsi="Times New Roman" w:cs="Times New Roman"/>
          <w:color w:val="000000"/>
          <w:sz w:val="24"/>
          <w:szCs w:val="24"/>
        </w:rPr>
      </w:pPr>
      <w:r w:rsidRPr="00DB77EB">
        <w:rPr>
          <w:rFonts w:ascii="Times New Roman" w:eastAsia="Times New Roman" w:hAnsi="Times New Roman" w:cs="Times New Roman"/>
          <w:color w:val="000000"/>
          <w:sz w:val="24"/>
          <w:szCs w:val="24"/>
        </w:rPr>
        <w:t>Выходные: суббота, воскресенье.</w:t>
      </w:r>
    </w:p>
    <w:p w14:paraId="456F5E82" w14:textId="023F9A42" w:rsidR="00721DC6" w:rsidRPr="00721DC6" w:rsidRDefault="00DB77EB" w:rsidP="00076580">
      <w:pPr>
        <w:spacing w:after="0"/>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в</w:t>
      </w:r>
      <w:r w:rsidR="00721DC6" w:rsidRPr="00721DC6">
        <w:rPr>
          <w:rFonts w:ascii="Times New Roman" w:hAnsi="Times New Roman" w:cs="Times New Roman"/>
          <w:color w:val="000000" w:themeColor="text1"/>
          <w:sz w:val="24"/>
          <w:szCs w:val="24"/>
          <w:shd w:val="clear" w:color="auto" w:fill="FFFFFF"/>
        </w:rPr>
        <w:t xml:space="preserve">) государственная информационная система «Портал государственных услуг Приднестровской Молдавской Республики» (далее Портал) - </w:t>
      </w:r>
      <w:hyperlink r:id="rId10" w:history="1">
        <w:r w:rsidR="00721DC6" w:rsidRPr="00721DC6">
          <w:rPr>
            <w:rStyle w:val="aa"/>
            <w:rFonts w:ascii="Times New Roman" w:hAnsi="Times New Roman" w:cs="Times New Roman"/>
            <w:color w:val="000000" w:themeColor="text1"/>
            <w:sz w:val="24"/>
            <w:szCs w:val="24"/>
            <w:shd w:val="clear" w:color="auto" w:fill="FFFFFF"/>
          </w:rPr>
          <w:t>https://uslugi.gospmr.org/</w:t>
        </w:r>
      </w:hyperlink>
      <w:r w:rsidR="00721DC6" w:rsidRPr="00721DC6">
        <w:rPr>
          <w:rFonts w:ascii="Times New Roman" w:hAnsi="Times New Roman" w:cs="Times New Roman"/>
          <w:color w:val="000000" w:themeColor="text1"/>
          <w:sz w:val="24"/>
          <w:szCs w:val="24"/>
          <w:shd w:val="clear" w:color="auto" w:fill="FFFFFF"/>
        </w:rPr>
        <w:t>.</w:t>
      </w:r>
    </w:p>
    <w:p w14:paraId="5C8982C8" w14:textId="1B2C7BE5"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0743B4">
        <w:rPr>
          <w:color w:val="333333"/>
        </w:rPr>
        <w:t>4.</w:t>
      </w:r>
      <w:r>
        <w:rPr>
          <w:b/>
          <w:color w:val="333333"/>
        </w:rPr>
        <w:t xml:space="preserve"> </w:t>
      </w:r>
      <w:r w:rsidRPr="00257A50">
        <w:rPr>
          <w:color w:val="333333"/>
        </w:rPr>
        <w:t xml:space="preserve">Информация о графике (режиме) работы предоставляется по справочным телефонам, а также размещается на информационном стенде </w:t>
      </w:r>
      <w:r w:rsidR="00DB77EB">
        <w:rPr>
          <w:color w:val="333333"/>
        </w:rPr>
        <w:t>службы «Одно окно», а также МУ «</w:t>
      </w:r>
      <w:r w:rsidR="00DB77EB" w:rsidRPr="00DB77EB">
        <w:rPr>
          <w:color w:val="333333"/>
        </w:rPr>
        <w:t xml:space="preserve">Служба социальной помощи </w:t>
      </w:r>
      <w:proofErr w:type="spellStart"/>
      <w:r w:rsidR="00DB77EB" w:rsidRPr="00DB77EB">
        <w:rPr>
          <w:color w:val="333333"/>
        </w:rPr>
        <w:t>Слободзейского</w:t>
      </w:r>
      <w:proofErr w:type="spellEnd"/>
      <w:r w:rsidR="00DB77EB" w:rsidRPr="00DB77EB">
        <w:rPr>
          <w:color w:val="333333"/>
        </w:rPr>
        <w:t xml:space="preserve"> района и г. </w:t>
      </w:r>
      <w:proofErr w:type="spellStart"/>
      <w:r w:rsidR="00DB77EB" w:rsidRPr="00DB77EB">
        <w:rPr>
          <w:color w:val="333333"/>
        </w:rPr>
        <w:t>Слободзея</w:t>
      </w:r>
      <w:proofErr w:type="spellEnd"/>
      <w:r w:rsidR="00DB77EB" w:rsidRPr="00DB77EB">
        <w:rPr>
          <w:color w:val="333333"/>
        </w:rPr>
        <w:t>»</w:t>
      </w:r>
      <w:r w:rsidRPr="00257A50">
        <w:rPr>
          <w:color w:val="333333"/>
        </w:rPr>
        <w:t>.</w:t>
      </w:r>
    </w:p>
    <w:p w14:paraId="226B1F87"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0743B4">
        <w:rPr>
          <w:color w:val="333333"/>
        </w:rPr>
        <w:t>5</w:t>
      </w:r>
      <w:r w:rsidRPr="00257A50">
        <w:rPr>
          <w:b/>
          <w:color w:val="333333"/>
        </w:rPr>
        <w:t>.</w:t>
      </w:r>
      <w:r w:rsidRPr="00257A50">
        <w:rPr>
          <w:color w:val="333333"/>
        </w:rPr>
        <w:t xml:space="preserve"> Информирование по вопросам предоставления государственной услуги проводится в форме консультирования по следующим вопросам:</w:t>
      </w:r>
    </w:p>
    <w:p w14:paraId="02A554F7"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а) о должностных лицах, уполномоченных представлять государственную услугу и участвующих в предоставлении государственной услуги, их номерах контактных телефонов;</w:t>
      </w:r>
    </w:p>
    <w:p w14:paraId="1BB92FD2"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б) о порядке приема обращения;</w:t>
      </w:r>
    </w:p>
    <w:p w14:paraId="2A6C4596"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в) о ходе предоставления государственной услуги;</w:t>
      </w:r>
    </w:p>
    <w:p w14:paraId="16B6621D"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г) о перечне документов, необходимых для предоставления государственной услуги;</w:t>
      </w:r>
    </w:p>
    <w:p w14:paraId="6DDEA51C"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д) об административных действиях (процедурах) при предоставлении государственной услуги;</w:t>
      </w:r>
    </w:p>
    <w:p w14:paraId="11711451" w14:textId="1499B385"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е) о порядке и формах контроля за предоставлением государственной услуги;</w:t>
      </w:r>
    </w:p>
    <w:p w14:paraId="3A2525B1"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ж) об основаниях для отказа в предоставлении государственной услуги;</w:t>
      </w:r>
    </w:p>
    <w:p w14:paraId="3E23CEF8"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з) о досудебном и судебном порядке обжалования действия (бездействия) должностных лиц, уполномоченных на предоставление услуги.</w:t>
      </w:r>
      <w:r>
        <w:rPr>
          <w:color w:val="333333"/>
        </w:rPr>
        <w:t xml:space="preserve"> </w:t>
      </w:r>
    </w:p>
    <w:p w14:paraId="7EC7C77F" w14:textId="1D770829"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AC353A">
        <w:rPr>
          <w:color w:val="333333"/>
        </w:rPr>
        <w:t>6</w:t>
      </w:r>
      <w:r w:rsidRPr="00257A50">
        <w:rPr>
          <w:b/>
          <w:color w:val="333333"/>
        </w:rPr>
        <w:t>.</w:t>
      </w:r>
      <w:r w:rsidRPr="00257A50">
        <w:rPr>
          <w:color w:val="333333"/>
        </w:rPr>
        <w:t xml:space="preserve"> При ответах на телефонные звонки и устные обращения заявителей должностное лицо, осуществляющее информирование заявителя о предоставлении государственной услуги:</w:t>
      </w:r>
    </w:p>
    <w:p w14:paraId="513D574F" w14:textId="68701279"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а) сообщает свою фамилию, имя, отчество и за</w:t>
      </w:r>
      <w:r w:rsidR="00F423E7">
        <w:rPr>
          <w:color w:val="333333"/>
        </w:rPr>
        <w:t>нимаемую</w:t>
      </w:r>
      <w:r w:rsidRPr="00257A50">
        <w:rPr>
          <w:color w:val="333333"/>
        </w:rPr>
        <w:t xml:space="preserve"> должность;</w:t>
      </w:r>
    </w:p>
    <w:p w14:paraId="394B5B6C"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б) в вежливой форме четко и подробно информирует заявителя по интересующим вопросам;</w:t>
      </w:r>
      <w:r>
        <w:rPr>
          <w:color w:val="333333"/>
        </w:rPr>
        <w:t xml:space="preserve"> </w:t>
      </w:r>
    </w:p>
    <w:p w14:paraId="1AFF2364" w14:textId="7777777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color w:val="333333"/>
        </w:rPr>
        <w:t xml:space="preserve">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 </w:t>
      </w:r>
    </w:p>
    <w:p w14:paraId="48FD6F0C" w14:textId="5764A217"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257A50">
        <w:rPr>
          <w:b/>
          <w:color w:val="333333"/>
        </w:rPr>
        <w:t xml:space="preserve">7. </w:t>
      </w:r>
      <w:r w:rsidRPr="00257A50">
        <w:rPr>
          <w:color w:val="333333"/>
        </w:rPr>
        <w:t>В случае если подготовка ответа требует продолжительного времени, должностное лицо, осуществляющее информирование, может предложить заявителю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w:t>
      </w:r>
      <w:r w:rsidRPr="00257A50">
        <w:rPr>
          <w:color w:val="333333"/>
          <w:lang w:val="en-US"/>
        </w:rPr>
        <w:t>III</w:t>
      </w:r>
      <w:r w:rsidRPr="00257A50">
        <w:rPr>
          <w:color w:val="333333"/>
        </w:rPr>
        <w:t xml:space="preserve"> «Об обращениях граждан и юридических лиц, а также общественных объединений» в действующей редакции.</w:t>
      </w:r>
    </w:p>
    <w:p w14:paraId="3D99F048" w14:textId="3DD36416" w:rsidR="00721DC6" w:rsidRPr="000743B4" w:rsidRDefault="00721DC6" w:rsidP="00076580">
      <w:pPr>
        <w:pStyle w:val="a8"/>
        <w:shd w:val="clear" w:color="auto" w:fill="FFFFFF"/>
        <w:spacing w:before="0" w:beforeAutospacing="0" w:after="0" w:afterAutospacing="0"/>
        <w:ind w:firstLine="708"/>
        <w:contextualSpacing/>
        <w:jc w:val="both"/>
        <w:rPr>
          <w:color w:val="333333"/>
        </w:rPr>
      </w:pPr>
      <w:r w:rsidRPr="000743B4">
        <w:rPr>
          <w:color w:val="333333"/>
        </w:rPr>
        <w:t xml:space="preserve">8. На официальном сайте </w:t>
      </w:r>
      <w:r w:rsidR="004F14F2">
        <w:rPr>
          <w:color w:val="333333"/>
        </w:rPr>
        <w:t>уполномоченного органа</w:t>
      </w:r>
      <w:r w:rsidRPr="000743B4">
        <w:rPr>
          <w:color w:val="333333"/>
        </w:rPr>
        <w:t xml:space="preserve"> размещаются следующие сведения:</w:t>
      </w:r>
      <w:r>
        <w:rPr>
          <w:color w:val="333333"/>
        </w:rPr>
        <w:t xml:space="preserve"> </w:t>
      </w:r>
    </w:p>
    <w:p w14:paraId="55A3DA97" w14:textId="77777777" w:rsidR="00721DC6" w:rsidRPr="000743B4" w:rsidRDefault="00721DC6" w:rsidP="00076580">
      <w:pPr>
        <w:spacing w:after="0"/>
        <w:ind w:firstLine="708"/>
        <w:jc w:val="both"/>
        <w:rPr>
          <w:rFonts w:ascii="Times New Roman" w:eastAsia="Times New Roman" w:hAnsi="Times New Roman" w:cs="Times New Roman"/>
          <w:sz w:val="24"/>
          <w:szCs w:val="24"/>
        </w:rPr>
      </w:pPr>
      <w:bookmarkStart w:id="2" w:name="dst100049"/>
      <w:bookmarkEnd w:id="2"/>
      <w:r w:rsidRPr="000743B4">
        <w:rPr>
          <w:rFonts w:ascii="Times New Roman" w:eastAsia="Times New Roman" w:hAnsi="Times New Roman" w:cs="Times New Roman"/>
          <w:sz w:val="24"/>
          <w:szCs w:val="24"/>
        </w:rPr>
        <w:t>а) исчерпывающий перечень документов, необходимых для подготовки и предоставления государственной услуги, требования к оформлению указанных документов;</w:t>
      </w:r>
    </w:p>
    <w:p w14:paraId="0A05A3EE" w14:textId="77777777" w:rsidR="00721DC6" w:rsidRPr="000743B4" w:rsidRDefault="00721DC6" w:rsidP="00076580">
      <w:pPr>
        <w:spacing w:after="0"/>
        <w:ind w:firstLine="708"/>
        <w:jc w:val="both"/>
        <w:rPr>
          <w:rFonts w:ascii="Times New Roman" w:eastAsia="Times New Roman" w:hAnsi="Times New Roman" w:cs="Times New Roman"/>
          <w:sz w:val="24"/>
          <w:szCs w:val="24"/>
        </w:rPr>
      </w:pPr>
      <w:bookmarkStart w:id="3" w:name="dst100050"/>
      <w:bookmarkEnd w:id="3"/>
      <w:r w:rsidRPr="000743B4">
        <w:rPr>
          <w:rFonts w:ascii="Times New Roman" w:eastAsia="Times New Roman" w:hAnsi="Times New Roman" w:cs="Times New Roman"/>
          <w:sz w:val="24"/>
          <w:szCs w:val="24"/>
        </w:rPr>
        <w:t>б) срок предоставления государственной услуги;</w:t>
      </w:r>
    </w:p>
    <w:p w14:paraId="156EA978" w14:textId="77777777" w:rsidR="00721DC6" w:rsidRPr="000743B4" w:rsidRDefault="00721DC6" w:rsidP="00076580">
      <w:pPr>
        <w:spacing w:after="0"/>
        <w:ind w:firstLine="708"/>
        <w:jc w:val="both"/>
        <w:rPr>
          <w:rFonts w:ascii="Times New Roman" w:eastAsia="Times New Roman" w:hAnsi="Times New Roman" w:cs="Times New Roman"/>
          <w:sz w:val="24"/>
          <w:szCs w:val="24"/>
        </w:rPr>
      </w:pPr>
      <w:bookmarkStart w:id="4" w:name="dst100051"/>
      <w:bookmarkEnd w:id="4"/>
      <w:r w:rsidRPr="000743B4">
        <w:rPr>
          <w:rFonts w:ascii="Times New Roman" w:eastAsia="Times New Roman" w:hAnsi="Times New Roman" w:cs="Times New Roman"/>
          <w:sz w:val="24"/>
          <w:szCs w:val="24"/>
        </w:rPr>
        <w:t>в) порядок предоставления государственной услуги;</w:t>
      </w:r>
    </w:p>
    <w:p w14:paraId="5168296C" w14:textId="77777777" w:rsidR="00721DC6" w:rsidRPr="000743B4" w:rsidRDefault="00721DC6" w:rsidP="00076580">
      <w:pPr>
        <w:spacing w:after="0"/>
        <w:ind w:firstLine="708"/>
        <w:jc w:val="both"/>
        <w:rPr>
          <w:rFonts w:ascii="Times New Roman" w:eastAsia="Times New Roman" w:hAnsi="Times New Roman" w:cs="Times New Roman"/>
          <w:sz w:val="24"/>
          <w:szCs w:val="24"/>
        </w:rPr>
      </w:pPr>
      <w:bookmarkStart w:id="5" w:name="dst100052"/>
      <w:bookmarkStart w:id="6" w:name="dst100053"/>
      <w:bookmarkEnd w:id="5"/>
      <w:bookmarkEnd w:id="6"/>
      <w:r w:rsidRPr="000743B4">
        <w:rPr>
          <w:rFonts w:ascii="Times New Roman" w:eastAsia="Times New Roman" w:hAnsi="Times New Roman" w:cs="Times New Roman"/>
          <w:sz w:val="24"/>
          <w:szCs w:val="24"/>
        </w:rPr>
        <w:t>г) исчерпывающий перечень оснований для отказа в предоставлении государственной услуги;</w:t>
      </w:r>
    </w:p>
    <w:p w14:paraId="240A035B" w14:textId="77777777" w:rsidR="00721DC6" w:rsidRPr="000743B4" w:rsidRDefault="00721DC6" w:rsidP="00076580">
      <w:pPr>
        <w:spacing w:after="0"/>
        <w:ind w:firstLine="708"/>
        <w:jc w:val="both"/>
        <w:rPr>
          <w:rFonts w:ascii="Times New Roman" w:eastAsia="Times New Roman" w:hAnsi="Times New Roman" w:cs="Times New Roman"/>
          <w:sz w:val="24"/>
          <w:szCs w:val="24"/>
        </w:rPr>
      </w:pPr>
      <w:bookmarkStart w:id="7" w:name="dst100054"/>
      <w:bookmarkStart w:id="8" w:name="dst100055"/>
      <w:bookmarkEnd w:id="7"/>
      <w:bookmarkEnd w:id="8"/>
      <w:r w:rsidRPr="000743B4">
        <w:rPr>
          <w:rFonts w:ascii="Times New Roman" w:eastAsia="Times New Roman" w:hAnsi="Times New Roman" w:cs="Times New Roman"/>
          <w:sz w:val="24"/>
          <w:szCs w:val="24"/>
        </w:rPr>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2F2F7BD9" w14:textId="77777777" w:rsidR="00721DC6" w:rsidRPr="000743B4" w:rsidRDefault="00721DC6" w:rsidP="00076580">
      <w:pPr>
        <w:spacing w:after="0"/>
        <w:ind w:firstLine="708"/>
        <w:jc w:val="both"/>
        <w:rPr>
          <w:rFonts w:ascii="Times New Roman" w:eastAsia="Times New Roman" w:hAnsi="Times New Roman" w:cs="Times New Roman"/>
          <w:sz w:val="24"/>
          <w:szCs w:val="24"/>
        </w:rPr>
      </w:pPr>
      <w:bookmarkStart w:id="9" w:name="dst100056"/>
      <w:bookmarkEnd w:id="9"/>
      <w:r w:rsidRPr="000743B4">
        <w:rPr>
          <w:rFonts w:ascii="Times New Roman" w:eastAsia="Times New Roman" w:hAnsi="Times New Roman" w:cs="Times New Roman"/>
          <w:sz w:val="24"/>
          <w:szCs w:val="24"/>
        </w:rPr>
        <w:t>е) форма заявления, используемая при предоставлении государственной услуги;</w:t>
      </w:r>
    </w:p>
    <w:p w14:paraId="12AFB38F" w14:textId="71B38657" w:rsidR="00721DC6" w:rsidRPr="00257A50" w:rsidRDefault="00721DC6" w:rsidP="004F14F2">
      <w:pPr>
        <w:spacing w:after="0"/>
        <w:ind w:firstLine="708"/>
        <w:jc w:val="both"/>
        <w:rPr>
          <w:color w:val="333333"/>
        </w:rPr>
      </w:pPr>
      <w:r w:rsidRPr="000743B4">
        <w:rPr>
          <w:rFonts w:ascii="Times New Roman" w:eastAsia="Times New Roman" w:hAnsi="Times New Roman" w:cs="Times New Roman"/>
          <w:sz w:val="24"/>
          <w:szCs w:val="24"/>
        </w:rPr>
        <w:t>ж)</w:t>
      </w:r>
      <w:bookmarkStart w:id="10" w:name="dst100057"/>
      <w:bookmarkStart w:id="11" w:name="dst100058"/>
      <w:bookmarkEnd w:id="10"/>
      <w:bookmarkEnd w:id="11"/>
      <w:r w:rsidRPr="000743B4">
        <w:rPr>
          <w:rFonts w:ascii="Times New Roman" w:eastAsia="Times New Roman" w:hAnsi="Times New Roman" w:cs="Times New Roman"/>
          <w:sz w:val="24"/>
          <w:szCs w:val="24"/>
        </w:rPr>
        <w:t xml:space="preserve"> полный текст Регламента</w:t>
      </w:r>
      <w:bookmarkStart w:id="12" w:name="dst100059"/>
      <w:bookmarkEnd w:id="12"/>
      <w:r w:rsidRPr="000743B4">
        <w:rPr>
          <w:rFonts w:ascii="Times New Roman" w:eastAsia="Times New Roman" w:hAnsi="Times New Roman" w:cs="Times New Roman"/>
          <w:sz w:val="24"/>
          <w:szCs w:val="24"/>
        </w:rPr>
        <w:t>.</w:t>
      </w:r>
    </w:p>
    <w:p w14:paraId="7ABF8A05" w14:textId="0F35BC75" w:rsidR="00721DC6" w:rsidRPr="00257A50" w:rsidRDefault="00721DC6" w:rsidP="00076580">
      <w:pPr>
        <w:pStyle w:val="a8"/>
        <w:shd w:val="clear" w:color="auto" w:fill="FFFFFF"/>
        <w:spacing w:before="0" w:beforeAutospacing="0" w:after="0" w:afterAutospacing="0"/>
        <w:contextualSpacing/>
        <w:jc w:val="both"/>
        <w:rPr>
          <w:b/>
          <w:color w:val="333333"/>
        </w:rPr>
      </w:pPr>
      <w:r>
        <w:rPr>
          <w:b/>
          <w:color w:val="333333"/>
        </w:rPr>
        <w:t xml:space="preserve">                          </w:t>
      </w:r>
      <w:r w:rsidRPr="00257A50">
        <w:rPr>
          <w:b/>
          <w:color w:val="333333"/>
        </w:rPr>
        <w:t>Раздел 2. Стандарт предоставления государственной услуги</w:t>
      </w:r>
    </w:p>
    <w:p w14:paraId="392227F1" w14:textId="1B8B89EE" w:rsidR="00721DC6" w:rsidRDefault="00721DC6" w:rsidP="004F14F2">
      <w:pPr>
        <w:pStyle w:val="a8"/>
        <w:shd w:val="clear" w:color="auto" w:fill="FFFFFF"/>
        <w:spacing w:before="0" w:beforeAutospacing="0" w:after="0" w:afterAutospacing="0"/>
        <w:contextualSpacing/>
        <w:jc w:val="center"/>
        <w:rPr>
          <w:color w:val="333333"/>
        </w:rPr>
      </w:pPr>
      <w:r w:rsidRPr="00406A90">
        <w:rPr>
          <w:b/>
          <w:color w:val="333333"/>
        </w:rPr>
        <w:t>4. Наименование государственной услуги</w:t>
      </w:r>
    </w:p>
    <w:p w14:paraId="6D19BD43" w14:textId="7ABE151B" w:rsidR="00721DC6" w:rsidRDefault="00721DC6" w:rsidP="004F14F2">
      <w:pPr>
        <w:pStyle w:val="a8"/>
        <w:shd w:val="clear" w:color="auto" w:fill="FFFFFF"/>
        <w:spacing w:before="0" w:beforeAutospacing="0" w:after="0" w:afterAutospacing="0"/>
        <w:ind w:firstLine="708"/>
        <w:contextualSpacing/>
        <w:jc w:val="both"/>
        <w:rPr>
          <w:color w:val="333333"/>
        </w:rPr>
      </w:pPr>
      <w:r w:rsidRPr="000743B4">
        <w:rPr>
          <w:color w:val="333333"/>
        </w:rPr>
        <w:t>9.</w:t>
      </w:r>
      <w:r w:rsidRPr="00257A50">
        <w:rPr>
          <w:b/>
          <w:color w:val="333333"/>
        </w:rPr>
        <w:t xml:space="preserve"> </w:t>
      </w:r>
      <w:r w:rsidRPr="00257A50">
        <w:rPr>
          <w:color w:val="333333"/>
        </w:rPr>
        <w:t>Наименование государственной услуги: «</w:t>
      </w:r>
      <w:r>
        <w:rPr>
          <w:color w:val="333333"/>
        </w:rPr>
        <w:t xml:space="preserve">Выдача </w:t>
      </w:r>
      <w:r w:rsidRPr="00257A50">
        <w:rPr>
          <w:color w:val="333333"/>
        </w:rPr>
        <w:t>Решени</w:t>
      </w:r>
      <w:r>
        <w:rPr>
          <w:color w:val="333333"/>
        </w:rPr>
        <w:t>я</w:t>
      </w:r>
      <w:r w:rsidRPr="00257A50">
        <w:rPr>
          <w:color w:val="333333"/>
        </w:rPr>
        <w:t xml:space="preserve"> о </w:t>
      </w:r>
      <w:r>
        <w:rPr>
          <w:color w:val="333333"/>
        </w:rPr>
        <w:t>зачислении</w:t>
      </w:r>
      <w:r w:rsidRPr="00257A50">
        <w:rPr>
          <w:color w:val="333333"/>
        </w:rPr>
        <w:t xml:space="preserve"> на надомное обслуживание</w:t>
      </w:r>
      <w:r>
        <w:rPr>
          <w:color w:val="333333"/>
        </w:rPr>
        <w:t>»</w:t>
      </w:r>
      <w:r w:rsidRPr="00257A50">
        <w:rPr>
          <w:color w:val="333333"/>
        </w:rPr>
        <w:t>.</w:t>
      </w:r>
      <w:r>
        <w:rPr>
          <w:color w:val="333333"/>
        </w:rPr>
        <w:t xml:space="preserve">             </w:t>
      </w:r>
    </w:p>
    <w:p w14:paraId="722A2F35" w14:textId="77777777" w:rsidR="004F14F2" w:rsidRDefault="00721DC6" w:rsidP="00076580">
      <w:pPr>
        <w:pStyle w:val="a8"/>
        <w:shd w:val="clear" w:color="auto" w:fill="FFFFFF"/>
        <w:spacing w:before="0" w:beforeAutospacing="0" w:after="0" w:afterAutospacing="0"/>
        <w:contextualSpacing/>
        <w:jc w:val="center"/>
        <w:rPr>
          <w:b/>
          <w:color w:val="333333"/>
        </w:rPr>
      </w:pPr>
      <w:r w:rsidRPr="00406A90">
        <w:rPr>
          <w:b/>
          <w:color w:val="333333"/>
        </w:rPr>
        <w:t xml:space="preserve">5. Наименование уполномоченного органа, </w:t>
      </w:r>
    </w:p>
    <w:p w14:paraId="0B27E855" w14:textId="1956A20B" w:rsidR="00721DC6" w:rsidRDefault="00721DC6" w:rsidP="00720DA1">
      <w:pPr>
        <w:pStyle w:val="a8"/>
        <w:shd w:val="clear" w:color="auto" w:fill="FFFFFF"/>
        <w:spacing w:before="0" w:beforeAutospacing="0" w:after="0" w:afterAutospacing="0"/>
        <w:contextualSpacing/>
        <w:jc w:val="center"/>
        <w:rPr>
          <w:color w:val="333333"/>
        </w:rPr>
      </w:pPr>
      <w:r w:rsidRPr="00406A90">
        <w:rPr>
          <w:b/>
          <w:color w:val="333333"/>
        </w:rPr>
        <w:t>предоставляющего государственную услугу</w:t>
      </w:r>
    </w:p>
    <w:p w14:paraId="1508BBBB" w14:textId="5C257891"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0743B4">
        <w:rPr>
          <w:color w:val="333333"/>
        </w:rPr>
        <w:t>10</w:t>
      </w:r>
      <w:r w:rsidRPr="00257A50">
        <w:rPr>
          <w:b/>
          <w:color w:val="333333"/>
        </w:rPr>
        <w:t>.</w:t>
      </w:r>
      <w:r w:rsidRPr="00257A50">
        <w:rPr>
          <w:color w:val="333333"/>
        </w:rPr>
        <w:t xml:space="preserve"> Государственн</w:t>
      </w:r>
      <w:r>
        <w:rPr>
          <w:color w:val="333333"/>
        </w:rPr>
        <w:t>ая</w:t>
      </w:r>
      <w:r w:rsidRPr="00257A50">
        <w:rPr>
          <w:color w:val="333333"/>
        </w:rPr>
        <w:t xml:space="preserve"> услуг</w:t>
      </w:r>
      <w:r>
        <w:rPr>
          <w:color w:val="333333"/>
        </w:rPr>
        <w:t>а</w:t>
      </w:r>
      <w:r w:rsidRPr="00257A50">
        <w:rPr>
          <w:color w:val="333333"/>
        </w:rPr>
        <w:t xml:space="preserve"> предоставляет</w:t>
      </w:r>
      <w:r>
        <w:rPr>
          <w:color w:val="333333"/>
        </w:rPr>
        <w:t xml:space="preserve">ся </w:t>
      </w:r>
      <w:r w:rsidR="004F14F2">
        <w:rPr>
          <w:color w:val="333333"/>
        </w:rPr>
        <w:t>г</w:t>
      </w:r>
      <w:r>
        <w:rPr>
          <w:color w:val="333333"/>
        </w:rPr>
        <w:t>осударственной</w:t>
      </w:r>
      <w:r w:rsidR="007B327C">
        <w:rPr>
          <w:color w:val="333333"/>
        </w:rPr>
        <w:t xml:space="preserve"> администрацией </w:t>
      </w:r>
      <w:proofErr w:type="spellStart"/>
      <w:r w:rsidR="007B327C">
        <w:rPr>
          <w:color w:val="333333"/>
        </w:rPr>
        <w:t>Слободзейского</w:t>
      </w:r>
      <w:proofErr w:type="spellEnd"/>
      <w:r w:rsidR="007B327C">
        <w:rPr>
          <w:color w:val="333333"/>
        </w:rPr>
        <w:t xml:space="preserve"> района и города </w:t>
      </w:r>
      <w:proofErr w:type="spellStart"/>
      <w:r w:rsidR="007B327C">
        <w:rPr>
          <w:color w:val="333333"/>
        </w:rPr>
        <w:t>Слободзея</w:t>
      </w:r>
      <w:proofErr w:type="spellEnd"/>
      <w:r>
        <w:rPr>
          <w:color w:val="333333"/>
        </w:rPr>
        <w:t xml:space="preserve"> в лице </w:t>
      </w:r>
      <w:r w:rsidR="004F14F2">
        <w:rPr>
          <w:color w:val="333333"/>
        </w:rPr>
        <w:t>МУ «</w:t>
      </w:r>
      <w:r w:rsidR="004F14F2" w:rsidRPr="00DB77EB">
        <w:rPr>
          <w:color w:val="333333"/>
        </w:rPr>
        <w:t xml:space="preserve">Служба социальной помощи </w:t>
      </w:r>
      <w:proofErr w:type="spellStart"/>
      <w:r w:rsidR="004F14F2" w:rsidRPr="00DB77EB">
        <w:rPr>
          <w:color w:val="333333"/>
        </w:rPr>
        <w:t>Слободзейского</w:t>
      </w:r>
      <w:proofErr w:type="spellEnd"/>
      <w:r w:rsidR="004F14F2" w:rsidRPr="00DB77EB">
        <w:rPr>
          <w:color w:val="333333"/>
        </w:rPr>
        <w:t xml:space="preserve"> района и г. </w:t>
      </w:r>
      <w:proofErr w:type="spellStart"/>
      <w:r w:rsidR="004F14F2" w:rsidRPr="00DB77EB">
        <w:rPr>
          <w:color w:val="333333"/>
        </w:rPr>
        <w:t>Слободзея</w:t>
      </w:r>
      <w:proofErr w:type="spellEnd"/>
      <w:r w:rsidR="004F14F2" w:rsidRPr="00DB77EB">
        <w:rPr>
          <w:color w:val="333333"/>
        </w:rPr>
        <w:t>»</w:t>
      </w:r>
      <w:r w:rsidR="004F14F2">
        <w:rPr>
          <w:color w:val="333333"/>
        </w:rPr>
        <w:t>.</w:t>
      </w:r>
    </w:p>
    <w:p w14:paraId="0B16A6EA" w14:textId="77777777" w:rsidR="00721DC6" w:rsidRPr="00257A50" w:rsidRDefault="00721DC6" w:rsidP="00076580">
      <w:pPr>
        <w:pStyle w:val="a8"/>
        <w:shd w:val="clear" w:color="auto" w:fill="FFFFFF"/>
        <w:spacing w:before="0" w:beforeAutospacing="0" w:after="0" w:afterAutospacing="0"/>
        <w:ind w:firstLine="567"/>
        <w:contextualSpacing/>
        <w:jc w:val="both"/>
        <w:rPr>
          <w:color w:val="333333"/>
        </w:rPr>
      </w:pPr>
      <w:r w:rsidRPr="00257A50">
        <w:rPr>
          <w:b/>
          <w:color w:val="333333"/>
        </w:rPr>
        <w:t xml:space="preserve"> </w:t>
      </w:r>
    </w:p>
    <w:p w14:paraId="5ACB0680" w14:textId="79B8FACE" w:rsidR="00721DC6" w:rsidRPr="00257A50" w:rsidRDefault="00721DC6" w:rsidP="004F14F2">
      <w:pPr>
        <w:pStyle w:val="a8"/>
        <w:shd w:val="clear" w:color="auto" w:fill="FFFFFF"/>
        <w:spacing w:before="0" w:beforeAutospacing="0" w:after="0" w:afterAutospacing="0"/>
        <w:contextualSpacing/>
        <w:jc w:val="center"/>
        <w:rPr>
          <w:color w:val="333333"/>
        </w:rPr>
      </w:pPr>
      <w:r w:rsidRPr="00E54698">
        <w:rPr>
          <w:b/>
          <w:color w:val="333333"/>
        </w:rPr>
        <w:lastRenderedPageBreak/>
        <w:t>6. Описание результата предоставления государственной услуги</w:t>
      </w:r>
      <w:r w:rsidRPr="00257A50">
        <w:rPr>
          <w:color w:val="333333"/>
        </w:rPr>
        <w:t> </w:t>
      </w:r>
    </w:p>
    <w:p w14:paraId="39C549AC" w14:textId="4995F7D8"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0743B4">
        <w:rPr>
          <w:color w:val="333333"/>
        </w:rPr>
        <w:t>1</w:t>
      </w:r>
      <w:r>
        <w:rPr>
          <w:color w:val="333333"/>
        </w:rPr>
        <w:t>1</w:t>
      </w:r>
      <w:r w:rsidRPr="000743B4">
        <w:rPr>
          <w:color w:val="333333"/>
        </w:rPr>
        <w:t>.</w:t>
      </w:r>
      <w:r w:rsidRPr="00257A50">
        <w:rPr>
          <w:color w:val="333333"/>
        </w:rPr>
        <w:t xml:space="preserve"> Результатом предоставления государственной услуги является</w:t>
      </w:r>
      <w:r w:rsidR="004F14F2">
        <w:rPr>
          <w:color w:val="333333"/>
        </w:rPr>
        <w:t xml:space="preserve"> выдача одного из следующих документов</w:t>
      </w:r>
      <w:r w:rsidRPr="00257A50">
        <w:rPr>
          <w:color w:val="333333"/>
        </w:rPr>
        <w:t>:</w:t>
      </w:r>
      <w:r>
        <w:rPr>
          <w:color w:val="333333"/>
        </w:rPr>
        <w:t xml:space="preserve"> </w:t>
      </w:r>
    </w:p>
    <w:p w14:paraId="60A817E9" w14:textId="1951FF39" w:rsidR="00721DC6" w:rsidRPr="000743B4" w:rsidRDefault="00721DC6" w:rsidP="00076580">
      <w:pPr>
        <w:pStyle w:val="a8"/>
        <w:shd w:val="clear" w:color="auto" w:fill="FFFFFF"/>
        <w:spacing w:before="0" w:beforeAutospacing="0" w:after="0" w:afterAutospacing="0"/>
        <w:ind w:firstLine="708"/>
        <w:contextualSpacing/>
        <w:jc w:val="both"/>
        <w:rPr>
          <w:color w:val="333333"/>
        </w:rPr>
      </w:pPr>
      <w:r w:rsidRPr="000743B4">
        <w:rPr>
          <w:color w:val="333333"/>
        </w:rPr>
        <w:t xml:space="preserve">а) </w:t>
      </w:r>
      <w:r>
        <w:rPr>
          <w:color w:val="333333"/>
        </w:rPr>
        <w:t>Р</w:t>
      </w:r>
      <w:r w:rsidRPr="000743B4">
        <w:rPr>
          <w:color w:val="333333"/>
        </w:rPr>
        <w:t>ешение о зачислении на надомное обслуживание</w:t>
      </w:r>
      <w:r>
        <w:rPr>
          <w:color w:val="333333"/>
        </w:rPr>
        <w:t xml:space="preserve"> с заключением договора о </w:t>
      </w:r>
      <w:r w:rsidR="00106649">
        <w:rPr>
          <w:color w:val="333333"/>
        </w:rPr>
        <w:t>социальном обслуживании.</w:t>
      </w:r>
    </w:p>
    <w:p w14:paraId="3A19179D" w14:textId="487AAD84" w:rsidR="00721DC6" w:rsidRPr="000743B4" w:rsidRDefault="00721DC6" w:rsidP="004F14F2">
      <w:pPr>
        <w:pStyle w:val="a8"/>
        <w:shd w:val="clear" w:color="auto" w:fill="FFFFFF"/>
        <w:spacing w:before="0" w:beforeAutospacing="0" w:after="0" w:afterAutospacing="0"/>
        <w:ind w:firstLine="708"/>
        <w:contextualSpacing/>
        <w:jc w:val="both"/>
        <w:rPr>
          <w:color w:val="333333"/>
        </w:rPr>
      </w:pPr>
      <w:r w:rsidRPr="000743B4">
        <w:rPr>
          <w:color w:val="333333"/>
        </w:rPr>
        <w:t xml:space="preserve">б) </w:t>
      </w:r>
      <w:r>
        <w:rPr>
          <w:color w:val="333333"/>
        </w:rPr>
        <w:t>Р</w:t>
      </w:r>
      <w:r w:rsidRPr="000743B4">
        <w:rPr>
          <w:color w:val="333333"/>
        </w:rPr>
        <w:t xml:space="preserve">ешение об отказе в </w:t>
      </w:r>
      <w:r>
        <w:rPr>
          <w:color w:val="333333"/>
        </w:rPr>
        <w:t>надомном обслуживании.</w:t>
      </w:r>
    </w:p>
    <w:p w14:paraId="6FABB9EC" w14:textId="77777777" w:rsidR="00721DC6" w:rsidRPr="00E54698" w:rsidRDefault="00721DC6" w:rsidP="00076580">
      <w:pPr>
        <w:pStyle w:val="a8"/>
        <w:shd w:val="clear" w:color="auto" w:fill="FFFFFF"/>
        <w:spacing w:before="0" w:beforeAutospacing="0" w:after="0" w:afterAutospacing="0"/>
        <w:contextualSpacing/>
        <w:jc w:val="center"/>
        <w:rPr>
          <w:b/>
          <w:color w:val="333333"/>
        </w:rPr>
      </w:pPr>
      <w:r w:rsidRPr="00E54698">
        <w:rPr>
          <w:b/>
          <w:color w:val="333333"/>
        </w:rPr>
        <w:t>7. Срок предоставления государственной услуги, срок выдачи документа,</w:t>
      </w:r>
    </w:p>
    <w:p w14:paraId="2658AE98" w14:textId="255F8463" w:rsidR="00721DC6" w:rsidRPr="000743B4" w:rsidRDefault="00721DC6" w:rsidP="004F14F2">
      <w:pPr>
        <w:pStyle w:val="a8"/>
        <w:shd w:val="clear" w:color="auto" w:fill="FFFFFF"/>
        <w:spacing w:before="0" w:beforeAutospacing="0" w:after="0" w:afterAutospacing="0"/>
        <w:contextualSpacing/>
        <w:jc w:val="center"/>
        <w:rPr>
          <w:b/>
          <w:color w:val="333333"/>
        </w:rPr>
      </w:pPr>
      <w:r w:rsidRPr="00E54698">
        <w:rPr>
          <w:b/>
          <w:color w:val="333333"/>
        </w:rPr>
        <w:t>являющегося результатом предоставления государственной услуги</w:t>
      </w:r>
    </w:p>
    <w:p w14:paraId="332EC1B4" w14:textId="41CE249B" w:rsidR="00721DC6" w:rsidRPr="000743B4" w:rsidRDefault="00721DC6" w:rsidP="00076580">
      <w:pPr>
        <w:pStyle w:val="a8"/>
        <w:spacing w:before="0" w:beforeAutospacing="0" w:after="0" w:afterAutospacing="0"/>
        <w:ind w:firstLine="708"/>
        <w:contextualSpacing/>
        <w:jc w:val="both"/>
        <w:rPr>
          <w:color w:val="333333"/>
        </w:rPr>
      </w:pPr>
      <w:r w:rsidRPr="000743B4">
        <w:rPr>
          <w:color w:val="333333"/>
        </w:rPr>
        <w:t>1</w:t>
      </w:r>
      <w:r>
        <w:rPr>
          <w:color w:val="333333"/>
        </w:rPr>
        <w:t>2</w:t>
      </w:r>
      <w:r w:rsidRPr="000743B4">
        <w:rPr>
          <w:color w:val="333333"/>
        </w:rPr>
        <w:t>.</w:t>
      </w:r>
      <w:r w:rsidRPr="000743B4">
        <w:rPr>
          <w:b/>
          <w:color w:val="333333"/>
        </w:rPr>
        <w:t xml:space="preserve"> </w:t>
      </w:r>
      <w:r w:rsidRPr="000743B4">
        <w:rPr>
          <w:color w:val="333333"/>
        </w:rPr>
        <w:t>Срок предоставления государственной услуги не должен превышать 30</w:t>
      </w:r>
      <w:r>
        <w:rPr>
          <w:color w:val="333333"/>
        </w:rPr>
        <w:t xml:space="preserve"> (тридцати)</w:t>
      </w:r>
      <w:r w:rsidRPr="000743B4">
        <w:rPr>
          <w:color w:val="333333"/>
        </w:rPr>
        <w:t xml:space="preserve"> рабочих дней</w:t>
      </w:r>
      <w:r>
        <w:rPr>
          <w:color w:val="333333"/>
        </w:rPr>
        <w:t xml:space="preserve"> со дня получения </w:t>
      </w:r>
      <w:r w:rsidR="004F14F2">
        <w:rPr>
          <w:color w:val="333333"/>
        </w:rPr>
        <w:t xml:space="preserve">уполномоченным органом </w:t>
      </w:r>
      <w:r>
        <w:rPr>
          <w:color w:val="333333"/>
        </w:rPr>
        <w:t>заявления с приложением всех необходимых документов</w:t>
      </w:r>
      <w:r w:rsidRPr="000743B4">
        <w:rPr>
          <w:color w:val="333333"/>
        </w:rPr>
        <w:t>.</w:t>
      </w:r>
    </w:p>
    <w:p w14:paraId="23C9F0FB" w14:textId="0F91B502" w:rsidR="00721DC6" w:rsidRPr="00257A50" w:rsidRDefault="00721DC6" w:rsidP="00076580">
      <w:pPr>
        <w:pStyle w:val="a8"/>
        <w:shd w:val="clear" w:color="auto" w:fill="FFFFFF"/>
        <w:spacing w:before="0" w:beforeAutospacing="0" w:after="0" w:afterAutospacing="0"/>
        <w:ind w:firstLine="708"/>
        <w:contextualSpacing/>
        <w:jc w:val="both"/>
        <w:rPr>
          <w:color w:val="333333"/>
        </w:rPr>
      </w:pPr>
      <w:r w:rsidRPr="00D538A0">
        <w:rPr>
          <w:color w:val="333333"/>
        </w:rPr>
        <w:t xml:space="preserve">13.  Датой предоставления документов является день их получения </w:t>
      </w:r>
      <w:r w:rsidR="00D538A0">
        <w:rPr>
          <w:color w:val="333333"/>
        </w:rPr>
        <w:t>уполномоченным органом</w:t>
      </w:r>
      <w:r w:rsidRPr="00D538A0">
        <w:rPr>
          <w:color w:val="333333"/>
        </w:rPr>
        <w:t>.</w:t>
      </w:r>
    </w:p>
    <w:p w14:paraId="3782DD1B" w14:textId="03EC3CD5" w:rsidR="00721DC6" w:rsidRPr="00257A50" w:rsidRDefault="00721DC6" w:rsidP="00D538A0">
      <w:pPr>
        <w:pStyle w:val="a8"/>
        <w:shd w:val="clear" w:color="auto" w:fill="FFFFFF"/>
        <w:spacing w:before="0" w:beforeAutospacing="0" w:after="0" w:afterAutospacing="0"/>
        <w:ind w:firstLine="708"/>
        <w:contextualSpacing/>
        <w:jc w:val="both"/>
        <w:rPr>
          <w:color w:val="333333"/>
        </w:rPr>
      </w:pPr>
      <w:r>
        <w:rPr>
          <w:color w:val="333333"/>
        </w:rPr>
        <w:t xml:space="preserve">14. </w:t>
      </w:r>
      <w:r w:rsidRPr="000743B4">
        <w:rPr>
          <w:color w:val="333333"/>
        </w:rPr>
        <w:t xml:space="preserve">Заключение договора на бесплатное либо платное надомное обслуживание осуществляется в течение 1 (одного) рабочего дня со дня принятия </w:t>
      </w:r>
      <w:r w:rsidR="00D538A0">
        <w:rPr>
          <w:color w:val="333333"/>
        </w:rPr>
        <w:t>уполномоченным органом</w:t>
      </w:r>
      <w:r w:rsidRPr="000743B4">
        <w:rPr>
          <w:color w:val="333333"/>
        </w:rPr>
        <w:t xml:space="preserve"> решения о зачислении на надомное обслуживание</w:t>
      </w:r>
      <w:r>
        <w:rPr>
          <w:color w:val="333333"/>
        </w:rPr>
        <w:t>.</w:t>
      </w:r>
    </w:p>
    <w:p w14:paraId="326926C8" w14:textId="77777777" w:rsidR="00721DC6" w:rsidRPr="00E54698" w:rsidRDefault="00721DC6" w:rsidP="00076580">
      <w:pPr>
        <w:pStyle w:val="a8"/>
        <w:shd w:val="clear" w:color="auto" w:fill="FFFFFF"/>
        <w:spacing w:before="0" w:beforeAutospacing="0" w:after="0" w:afterAutospacing="0"/>
        <w:contextualSpacing/>
        <w:jc w:val="center"/>
        <w:rPr>
          <w:b/>
          <w:color w:val="333333"/>
        </w:rPr>
      </w:pPr>
      <w:r w:rsidRPr="00E54698">
        <w:rPr>
          <w:b/>
          <w:color w:val="333333"/>
        </w:rPr>
        <w:t>8. Перечень нормативных правовых актов, регулирующих отношения, возникающие</w:t>
      </w:r>
    </w:p>
    <w:p w14:paraId="62D34CB0" w14:textId="18E67798" w:rsidR="00721DC6" w:rsidRPr="00257A50" w:rsidRDefault="00721DC6" w:rsidP="00D538A0">
      <w:pPr>
        <w:pStyle w:val="a8"/>
        <w:shd w:val="clear" w:color="auto" w:fill="FFFFFF"/>
        <w:spacing w:before="0" w:beforeAutospacing="0" w:after="0" w:afterAutospacing="0"/>
        <w:contextualSpacing/>
        <w:jc w:val="center"/>
        <w:rPr>
          <w:color w:val="333333"/>
        </w:rPr>
      </w:pPr>
      <w:r w:rsidRPr="00E54698">
        <w:rPr>
          <w:b/>
          <w:color w:val="333333"/>
        </w:rPr>
        <w:t>в связи с предоставлением государственной услуги</w:t>
      </w:r>
    </w:p>
    <w:p w14:paraId="5F31EF8D" w14:textId="77777777" w:rsidR="00721DC6" w:rsidRPr="00257A50" w:rsidRDefault="00721DC6" w:rsidP="00076580">
      <w:pPr>
        <w:pStyle w:val="a8"/>
        <w:shd w:val="clear" w:color="auto" w:fill="FFFFFF"/>
        <w:tabs>
          <w:tab w:val="left" w:pos="567"/>
        </w:tabs>
        <w:spacing w:before="0" w:beforeAutospacing="0" w:after="0" w:afterAutospacing="0"/>
        <w:ind w:firstLine="567"/>
        <w:contextualSpacing/>
        <w:jc w:val="both"/>
        <w:rPr>
          <w:color w:val="333333"/>
        </w:rPr>
      </w:pPr>
      <w:r>
        <w:rPr>
          <w:color w:val="333333"/>
        </w:rPr>
        <w:tab/>
      </w:r>
      <w:r w:rsidRPr="00B345D5">
        <w:rPr>
          <w:color w:val="333333"/>
        </w:rPr>
        <w:t>1</w:t>
      </w:r>
      <w:r>
        <w:rPr>
          <w:color w:val="333333"/>
        </w:rPr>
        <w:t>5</w:t>
      </w:r>
      <w:r w:rsidRPr="00B345D5">
        <w:rPr>
          <w:color w:val="333333"/>
        </w:rPr>
        <w:t>.</w:t>
      </w:r>
      <w:r w:rsidRPr="00257A50">
        <w:rPr>
          <w:b/>
          <w:color w:val="333333"/>
        </w:rPr>
        <w:t xml:space="preserve"> </w:t>
      </w:r>
      <w:r w:rsidRPr="00257A50">
        <w:rPr>
          <w:color w:val="333333"/>
        </w:rPr>
        <w:t>Правовую основу настоящего Регламента составляют:</w:t>
      </w:r>
    </w:p>
    <w:p w14:paraId="19BFD87B" w14:textId="77777777" w:rsidR="00721DC6" w:rsidRPr="00257A50" w:rsidRDefault="00721DC6" w:rsidP="00076580">
      <w:pPr>
        <w:pStyle w:val="a8"/>
        <w:tabs>
          <w:tab w:val="left" w:pos="567"/>
        </w:tabs>
        <w:spacing w:before="0" w:beforeAutospacing="0" w:after="0" w:afterAutospacing="0"/>
        <w:ind w:firstLine="567"/>
        <w:contextualSpacing/>
        <w:jc w:val="both"/>
        <w:rPr>
          <w:color w:val="333333"/>
        </w:rPr>
      </w:pPr>
      <w:r>
        <w:rPr>
          <w:color w:val="333333"/>
        </w:rPr>
        <w:tab/>
      </w:r>
      <w:r w:rsidRPr="00257A50">
        <w:rPr>
          <w:color w:val="333333"/>
        </w:rPr>
        <w:t>а) Закон Приднестровской Молдавской Республики о республиканском бюджете на соответствующий финансовый год;</w:t>
      </w:r>
    </w:p>
    <w:p w14:paraId="6FE09B81" w14:textId="5C86CF3E" w:rsidR="00721DC6" w:rsidRDefault="00721DC6" w:rsidP="00076580">
      <w:pPr>
        <w:pStyle w:val="a8"/>
        <w:shd w:val="clear" w:color="auto" w:fill="FFFFFF"/>
        <w:tabs>
          <w:tab w:val="left" w:pos="567"/>
        </w:tabs>
        <w:spacing w:before="0" w:beforeAutospacing="0" w:after="0" w:afterAutospacing="0"/>
        <w:contextualSpacing/>
        <w:jc w:val="both"/>
      </w:pPr>
      <w:r>
        <w:t xml:space="preserve">        </w:t>
      </w:r>
      <w:r>
        <w:tab/>
        <w:t xml:space="preserve">  б) Закон </w:t>
      </w:r>
      <w:r w:rsidRPr="00257A50">
        <w:t>Приднестровс</w:t>
      </w:r>
      <w:r>
        <w:t xml:space="preserve">кой Молдавской Республики от 29 июня </w:t>
      </w:r>
      <w:r w:rsidRPr="00257A50">
        <w:t>2007</w:t>
      </w:r>
      <w:r>
        <w:t xml:space="preserve"> года № </w:t>
      </w:r>
      <w:r w:rsidRPr="00257A50">
        <w:t>237-З-IV «О социальном обслуживании граждан пенсионного возраста и инвалидов» в текущей редакции</w:t>
      </w:r>
      <w:r>
        <w:t xml:space="preserve"> (САЗ 07-27);</w:t>
      </w:r>
    </w:p>
    <w:p w14:paraId="16BAA63E" w14:textId="3AC9733D" w:rsidR="00721DC6" w:rsidRPr="00257A50" w:rsidRDefault="00721DC6" w:rsidP="00076580">
      <w:pPr>
        <w:pStyle w:val="a8"/>
        <w:shd w:val="clear" w:color="auto" w:fill="FFFFFF"/>
        <w:tabs>
          <w:tab w:val="left" w:pos="567"/>
        </w:tabs>
        <w:spacing w:before="0" w:beforeAutospacing="0" w:after="0" w:afterAutospacing="0"/>
        <w:contextualSpacing/>
        <w:jc w:val="both"/>
      </w:pPr>
      <w:r>
        <w:t xml:space="preserve">          </w:t>
      </w:r>
      <w:r>
        <w:tab/>
        <w:t xml:space="preserve">в) </w:t>
      </w:r>
      <w:r w:rsidRPr="00257A50">
        <w:t>Закон</w:t>
      </w:r>
      <w:r>
        <w:t xml:space="preserve"> </w:t>
      </w:r>
      <w:r w:rsidRPr="00257A50">
        <w:t>Приднестровской Молдавской Республики от 19 августа 2016 года № 211-З-VI «Об организации предоставления государственных услуг»</w:t>
      </w:r>
      <w:r>
        <w:t xml:space="preserve"> (САЗ 16-33);</w:t>
      </w:r>
    </w:p>
    <w:p w14:paraId="11884E1A" w14:textId="5D56AC59" w:rsidR="00721DC6" w:rsidRDefault="00721DC6" w:rsidP="00076580">
      <w:pPr>
        <w:pStyle w:val="a8"/>
        <w:shd w:val="clear" w:color="auto" w:fill="FFFFFF"/>
        <w:spacing w:before="0" w:beforeAutospacing="0" w:after="0" w:afterAutospacing="0"/>
        <w:contextualSpacing/>
        <w:jc w:val="both"/>
      </w:pPr>
      <w:r>
        <w:t xml:space="preserve">         </w:t>
      </w:r>
      <w:r>
        <w:tab/>
        <w:t xml:space="preserve">г) </w:t>
      </w:r>
      <w:r w:rsidRPr="00257A50">
        <w:t>Постановлени</w:t>
      </w:r>
      <w:r>
        <w:t xml:space="preserve">е Правительства Приднестровской Молдавской </w:t>
      </w:r>
      <w:r w:rsidRPr="00257A50">
        <w:t>Республики от 1</w:t>
      </w:r>
      <w:r>
        <w:t xml:space="preserve">3 августа </w:t>
      </w:r>
      <w:r w:rsidRPr="00257A50">
        <w:t>201</w:t>
      </w:r>
      <w:r>
        <w:t xml:space="preserve">5 года </w:t>
      </w:r>
      <w:r w:rsidRPr="00257A50">
        <w:t xml:space="preserve">№ </w:t>
      </w:r>
      <w:r>
        <w:t>214</w:t>
      </w:r>
      <w:r w:rsidRPr="00257A50">
        <w:t xml:space="preserve"> «Об утверждении государственных стандартов социального обслуживания»</w:t>
      </w:r>
      <w:r>
        <w:t xml:space="preserve"> (САЗ 15-33);</w:t>
      </w:r>
    </w:p>
    <w:p w14:paraId="3528EA0D" w14:textId="611EAD38" w:rsidR="00721DC6" w:rsidRDefault="00721DC6" w:rsidP="00076580">
      <w:pPr>
        <w:pStyle w:val="a8"/>
        <w:shd w:val="clear" w:color="auto" w:fill="FFFFFF"/>
        <w:tabs>
          <w:tab w:val="left" w:pos="567"/>
        </w:tabs>
        <w:spacing w:before="0" w:beforeAutospacing="0" w:after="0" w:afterAutospacing="0"/>
        <w:contextualSpacing/>
        <w:jc w:val="both"/>
      </w:pPr>
      <w:r>
        <w:t xml:space="preserve">        </w:t>
      </w:r>
      <w:r>
        <w:tab/>
      </w:r>
      <w:r>
        <w:tab/>
        <w:t xml:space="preserve">д) </w:t>
      </w:r>
      <w:r w:rsidRPr="00257A50">
        <w:t>Постановлени</w:t>
      </w:r>
      <w:r>
        <w:t xml:space="preserve">е Правительства Приднестровской Молдавской </w:t>
      </w:r>
      <w:r w:rsidR="007B327C">
        <w:t>Республики</w:t>
      </w:r>
      <w:r>
        <w:t xml:space="preserve"> </w:t>
      </w:r>
      <w:r w:rsidRPr="00257A50">
        <w:t>от 12</w:t>
      </w:r>
      <w:r>
        <w:t xml:space="preserve"> февраля </w:t>
      </w:r>
      <w:r w:rsidRPr="00257A50">
        <w:t>2013</w:t>
      </w:r>
      <w:r>
        <w:t xml:space="preserve"> года </w:t>
      </w:r>
      <w:r w:rsidRPr="00257A50">
        <w:t>№ 1</w:t>
      </w:r>
      <w:r>
        <w:t>9</w:t>
      </w:r>
      <w:r w:rsidRPr="00257A50">
        <w:t xml:space="preserve"> «Об утверждении</w:t>
      </w:r>
      <w:r w:rsidRPr="003323CF">
        <w:t xml:space="preserve"> </w:t>
      </w:r>
      <w:r>
        <w:t>Перечня гарантированных государством социальных услуг» (САЗ 13-6);</w:t>
      </w:r>
    </w:p>
    <w:p w14:paraId="298F7D47" w14:textId="70E823D8" w:rsidR="00721DC6" w:rsidRDefault="00721DC6" w:rsidP="00D538A0">
      <w:pPr>
        <w:pStyle w:val="a8"/>
        <w:shd w:val="clear" w:color="auto" w:fill="FFFFFF"/>
        <w:tabs>
          <w:tab w:val="left" w:pos="567"/>
        </w:tabs>
        <w:spacing w:before="0" w:beforeAutospacing="0" w:after="0" w:afterAutospacing="0"/>
        <w:contextualSpacing/>
        <w:jc w:val="both"/>
      </w:pPr>
      <w:r>
        <w:t xml:space="preserve">        </w:t>
      </w:r>
      <w:r>
        <w:tab/>
      </w:r>
      <w:r>
        <w:tab/>
        <w:t xml:space="preserve">е) </w:t>
      </w:r>
      <w:r w:rsidRPr="00257A50">
        <w:t>Постановлени</w:t>
      </w:r>
      <w:r>
        <w:t xml:space="preserve">е </w:t>
      </w:r>
      <w:r w:rsidRPr="00257A50">
        <w:t>Правительства</w:t>
      </w:r>
      <w:r>
        <w:t xml:space="preserve"> Приднестровской Молдавской </w:t>
      </w:r>
      <w:r w:rsidR="007B327C">
        <w:t>Республики</w:t>
      </w:r>
      <w:r>
        <w:t xml:space="preserve"> </w:t>
      </w:r>
      <w:r w:rsidRPr="00257A50">
        <w:t xml:space="preserve">от </w:t>
      </w:r>
      <w:r>
        <w:t xml:space="preserve">24 декабря </w:t>
      </w:r>
      <w:r w:rsidRPr="00257A50">
        <w:t>2013</w:t>
      </w:r>
      <w:r>
        <w:t xml:space="preserve"> года </w:t>
      </w:r>
      <w:r w:rsidRPr="00257A50">
        <w:t xml:space="preserve">№ </w:t>
      </w:r>
      <w:r>
        <w:t>322</w:t>
      </w:r>
      <w:r w:rsidRPr="00257A50">
        <w:t xml:space="preserve"> «Об утверждении </w:t>
      </w:r>
      <w:r>
        <w:t xml:space="preserve">Типового положения о службе социальной помощи города (района)» (САЗ 13-51). </w:t>
      </w:r>
    </w:p>
    <w:p w14:paraId="4389A263" w14:textId="14B401E5" w:rsidR="00721DC6" w:rsidRPr="00093E8C" w:rsidRDefault="00721DC6" w:rsidP="00D538A0">
      <w:pPr>
        <w:pStyle w:val="a8"/>
        <w:shd w:val="clear" w:color="auto" w:fill="FFFFFF"/>
        <w:spacing w:before="0" w:beforeAutospacing="0" w:after="0" w:afterAutospacing="0"/>
        <w:contextualSpacing/>
        <w:jc w:val="center"/>
        <w:rPr>
          <w:color w:val="333333"/>
        </w:rPr>
      </w:pPr>
      <w:r w:rsidRPr="002434A1">
        <w:rPr>
          <w:b/>
          <w:color w:val="333333"/>
        </w:rPr>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r w:rsidRPr="00093E8C">
        <w:rPr>
          <w:color w:val="333333"/>
        </w:rPr>
        <w:t> </w:t>
      </w:r>
      <w:r>
        <w:rPr>
          <w:color w:val="333333"/>
        </w:rPr>
        <w:t xml:space="preserve"> </w:t>
      </w:r>
    </w:p>
    <w:p w14:paraId="5B9EC6F2" w14:textId="77777777" w:rsidR="00630116" w:rsidRPr="009D55E9" w:rsidRDefault="00721DC6" w:rsidP="00076580">
      <w:pPr>
        <w:pStyle w:val="a8"/>
        <w:shd w:val="clear" w:color="auto" w:fill="FFFFFF"/>
        <w:spacing w:before="0" w:beforeAutospacing="0" w:after="0" w:afterAutospacing="0"/>
        <w:ind w:firstLine="708"/>
        <w:contextualSpacing/>
        <w:jc w:val="both"/>
      </w:pPr>
      <w:bookmarkStart w:id="13" w:name="_Hlk121474602"/>
      <w:r w:rsidRPr="009D55E9">
        <w:t>16.</w:t>
      </w:r>
      <w:r w:rsidRPr="009D55E9">
        <w:rPr>
          <w:b/>
        </w:rPr>
        <w:t xml:space="preserve"> </w:t>
      </w:r>
      <w:r w:rsidRPr="009D55E9">
        <w:t xml:space="preserve">Для получения государственной услуги, заявителю необходимо </w:t>
      </w:r>
      <w:r w:rsidR="00D538A0" w:rsidRPr="009D55E9">
        <w:t>предоставить следующие</w:t>
      </w:r>
      <w:r w:rsidRPr="009D55E9">
        <w:t xml:space="preserve"> документы:</w:t>
      </w:r>
    </w:p>
    <w:p w14:paraId="69BB3E85" w14:textId="03344E7D" w:rsidR="00630116" w:rsidRPr="009D55E9" w:rsidRDefault="00630116" w:rsidP="00076580">
      <w:pPr>
        <w:pStyle w:val="a8"/>
        <w:shd w:val="clear" w:color="auto" w:fill="FFFFFF"/>
        <w:spacing w:before="0" w:beforeAutospacing="0" w:after="0" w:afterAutospacing="0"/>
        <w:ind w:firstLine="708"/>
        <w:contextualSpacing/>
        <w:jc w:val="both"/>
      </w:pPr>
      <w:r w:rsidRPr="009D55E9">
        <w:t xml:space="preserve">а) заявление о предоставлении социальных услуг, поданное гражданином или его законным представителем, либо обращение в его интересах иных лиц, государственных органов, органов местного самоуправления в письменной или электронной форме (Приложение № 1 к настоящему </w:t>
      </w:r>
      <w:r w:rsidR="009D55E9" w:rsidRPr="009D55E9">
        <w:t>Регламенту</w:t>
      </w:r>
      <w:r w:rsidRPr="009D55E9">
        <w:t xml:space="preserve">); </w:t>
      </w:r>
    </w:p>
    <w:p w14:paraId="5B0FB12E" w14:textId="77777777" w:rsidR="00630116" w:rsidRPr="009D55E9" w:rsidRDefault="00630116" w:rsidP="00076580">
      <w:pPr>
        <w:pStyle w:val="a8"/>
        <w:shd w:val="clear" w:color="auto" w:fill="FFFFFF"/>
        <w:spacing w:before="0" w:beforeAutospacing="0" w:after="0" w:afterAutospacing="0"/>
        <w:ind w:firstLine="708"/>
        <w:contextualSpacing/>
        <w:jc w:val="both"/>
      </w:pPr>
      <w:r w:rsidRPr="009D55E9">
        <w:t xml:space="preserve">б) документ, удостоверяющий личность заявителя, претендующего на получение социальных услуг; </w:t>
      </w:r>
    </w:p>
    <w:p w14:paraId="03307585" w14:textId="77777777" w:rsidR="00630116" w:rsidRPr="009D55E9" w:rsidRDefault="00630116" w:rsidP="00076580">
      <w:pPr>
        <w:pStyle w:val="a8"/>
        <w:shd w:val="clear" w:color="auto" w:fill="FFFFFF"/>
        <w:spacing w:before="0" w:beforeAutospacing="0" w:after="0" w:afterAutospacing="0"/>
        <w:ind w:firstLine="708"/>
        <w:contextualSpacing/>
        <w:jc w:val="both"/>
      </w:pPr>
      <w:r w:rsidRPr="009D55E9">
        <w:t xml:space="preserve">в) документ, удостоверяющий личность лица, представляющего интересы заявителя, а также документ, подтверждающий его полномочия; </w:t>
      </w:r>
    </w:p>
    <w:p w14:paraId="6052D7AD" w14:textId="77777777" w:rsidR="00630116" w:rsidRPr="009D55E9" w:rsidRDefault="00630116" w:rsidP="00076580">
      <w:pPr>
        <w:pStyle w:val="a8"/>
        <w:shd w:val="clear" w:color="auto" w:fill="FFFFFF"/>
        <w:spacing w:before="0" w:beforeAutospacing="0" w:after="0" w:afterAutospacing="0"/>
        <w:ind w:firstLine="708"/>
        <w:contextualSpacing/>
        <w:jc w:val="both"/>
      </w:pPr>
      <w:r w:rsidRPr="009D55E9">
        <w:t xml:space="preserve">г) удостоверение о праве на льготы и его копию (при наличии); </w:t>
      </w:r>
    </w:p>
    <w:p w14:paraId="71073953" w14:textId="77777777" w:rsidR="00630116" w:rsidRPr="009D55E9" w:rsidRDefault="00630116" w:rsidP="00076580">
      <w:pPr>
        <w:pStyle w:val="a8"/>
        <w:shd w:val="clear" w:color="auto" w:fill="FFFFFF"/>
        <w:spacing w:before="0" w:beforeAutospacing="0" w:after="0" w:afterAutospacing="0"/>
        <w:ind w:firstLine="708"/>
        <w:contextualSpacing/>
        <w:jc w:val="both"/>
      </w:pPr>
      <w:r w:rsidRPr="009D55E9">
        <w:t xml:space="preserve">д) медицинскую справку (врачебное профессионально-консультативное заключение) о необходимости социального обслуживания на дому и об отсутствии медицинских противопоказаний к обслуживанию (выписка из протокола ВКК); </w:t>
      </w:r>
    </w:p>
    <w:p w14:paraId="2B263A42" w14:textId="6529008E" w:rsidR="00630116" w:rsidRPr="009D55E9" w:rsidRDefault="00630116" w:rsidP="00076580">
      <w:pPr>
        <w:pStyle w:val="a8"/>
        <w:shd w:val="clear" w:color="auto" w:fill="FFFFFF"/>
        <w:spacing w:before="0" w:beforeAutospacing="0" w:after="0" w:afterAutospacing="0"/>
        <w:ind w:firstLine="708"/>
        <w:contextualSpacing/>
        <w:jc w:val="both"/>
      </w:pPr>
      <w:r w:rsidRPr="009D55E9">
        <w:t>е) справку консилиума врачебной экспертизы жизнеспособности (КВЭЖ) о причине и группе инвалидности и ее копию (при наличии).</w:t>
      </w:r>
    </w:p>
    <w:bookmarkEnd w:id="13"/>
    <w:p w14:paraId="02263687" w14:textId="77777777" w:rsidR="00721DC6" w:rsidRPr="003849E3" w:rsidRDefault="00721DC6" w:rsidP="00076580">
      <w:pPr>
        <w:pStyle w:val="a8"/>
        <w:shd w:val="clear" w:color="auto" w:fill="FFFFFF"/>
        <w:spacing w:before="0" w:beforeAutospacing="0" w:after="0" w:afterAutospacing="0"/>
        <w:contextualSpacing/>
        <w:jc w:val="center"/>
        <w:rPr>
          <w:b/>
          <w:color w:val="333333"/>
        </w:rPr>
      </w:pPr>
      <w:r w:rsidRPr="003849E3">
        <w:rPr>
          <w:b/>
          <w:color w:val="333333"/>
        </w:rPr>
        <w:t>10. Исчерпывающий перечень документов, необходимых в соответствии с</w:t>
      </w:r>
    </w:p>
    <w:p w14:paraId="08B422B8" w14:textId="092F6F22" w:rsidR="00721DC6" w:rsidRDefault="00721DC6" w:rsidP="00D538A0">
      <w:pPr>
        <w:pStyle w:val="a8"/>
        <w:shd w:val="clear" w:color="auto" w:fill="FFFFFF"/>
        <w:spacing w:before="0" w:beforeAutospacing="0" w:after="0" w:afterAutospacing="0"/>
        <w:contextualSpacing/>
        <w:jc w:val="center"/>
        <w:rPr>
          <w:color w:val="333333"/>
        </w:rPr>
      </w:pPr>
      <w:r w:rsidRPr="003849E3">
        <w:rPr>
          <w:b/>
          <w:color w:val="333333"/>
        </w:rPr>
        <w:lastRenderedPageBreak/>
        <w:t>нормативными правовыми актами для предоставления государственной услуги, которые</w:t>
      </w:r>
      <w:r>
        <w:rPr>
          <w:b/>
          <w:color w:val="333333"/>
        </w:rPr>
        <w:t xml:space="preserve"> </w:t>
      </w:r>
      <w:r w:rsidRPr="003849E3">
        <w:rPr>
          <w:b/>
          <w:color w:val="333333"/>
        </w:rPr>
        <w:t>находятся в распоряжении государственных органов и иных органов, участвующих в</w:t>
      </w:r>
      <w:r>
        <w:rPr>
          <w:b/>
          <w:color w:val="333333"/>
        </w:rPr>
        <w:t xml:space="preserve"> </w:t>
      </w:r>
      <w:r w:rsidRPr="003849E3">
        <w:rPr>
          <w:b/>
          <w:color w:val="333333"/>
        </w:rPr>
        <w:t>предоставлении государственной услуги, которые заявитель вправе представить</w:t>
      </w:r>
    </w:p>
    <w:p w14:paraId="24A70FF4" w14:textId="693CAA50" w:rsidR="00721DC6" w:rsidRDefault="00721DC6" w:rsidP="00720DA1">
      <w:pPr>
        <w:pStyle w:val="a8"/>
        <w:shd w:val="clear" w:color="auto" w:fill="FFFFFF"/>
        <w:spacing w:before="0" w:beforeAutospacing="0" w:after="0" w:afterAutospacing="0"/>
        <w:ind w:firstLine="708"/>
        <w:contextualSpacing/>
        <w:jc w:val="both"/>
        <w:rPr>
          <w:color w:val="333333"/>
        </w:rPr>
      </w:pPr>
      <w:r>
        <w:rPr>
          <w:color w:val="333333"/>
        </w:rPr>
        <w:t>17. В целях сокращения документов, представляемых заявителем, сведения о регистрации по месту жительства гражданина запрашиваются у Министерства внутренних дел Приднестровской Молдавской Республики посредством государственной информационной системы «Система межведомственного обмена данными».</w:t>
      </w:r>
    </w:p>
    <w:p w14:paraId="1CC25AC0" w14:textId="11A601DC" w:rsidR="00721DC6" w:rsidRDefault="00721DC6" w:rsidP="00D538A0">
      <w:pPr>
        <w:pStyle w:val="a8"/>
        <w:shd w:val="clear" w:color="auto" w:fill="FFFFFF"/>
        <w:spacing w:before="0" w:beforeAutospacing="0" w:after="0" w:afterAutospacing="0"/>
        <w:ind w:firstLine="567"/>
        <w:contextualSpacing/>
        <w:jc w:val="center"/>
        <w:rPr>
          <w:color w:val="333333"/>
        </w:rPr>
      </w:pPr>
      <w:r w:rsidRPr="003849E3">
        <w:rPr>
          <w:b/>
          <w:color w:val="333333"/>
        </w:rPr>
        <w:t>11. Действия, требование осуществлени</w:t>
      </w:r>
      <w:r w:rsidR="00D538A0">
        <w:rPr>
          <w:b/>
          <w:color w:val="333333"/>
        </w:rPr>
        <w:t>я</w:t>
      </w:r>
      <w:r w:rsidRPr="003849E3">
        <w:rPr>
          <w:b/>
          <w:color w:val="333333"/>
        </w:rPr>
        <w:t xml:space="preserve"> которых от заявителя запрещено</w:t>
      </w:r>
    </w:p>
    <w:p w14:paraId="67204BAB" w14:textId="483ECB04" w:rsidR="00721DC6" w:rsidRPr="009913BB" w:rsidRDefault="00721DC6" w:rsidP="00076580">
      <w:pPr>
        <w:pStyle w:val="a8"/>
        <w:shd w:val="clear" w:color="auto" w:fill="FFFFFF"/>
        <w:spacing w:before="0" w:beforeAutospacing="0" w:after="0" w:afterAutospacing="0"/>
        <w:ind w:firstLine="708"/>
        <w:contextualSpacing/>
        <w:jc w:val="both"/>
        <w:rPr>
          <w:color w:val="333333"/>
        </w:rPr>
      </w:pPr>
      <w:r w:rsidRPr="009913BB">
        <w:rPr>
          <w:color w:val="333333"/>
        </w:rPr>
        <w:t xml:space="preserve">18. </w:t>
      </w:r>
      <w:r w:rsidR="00CE2F9F">
        <w:rPr>
          <w:color w:val="333333"/>
        </w:rPr>
        <w:t>Уполномоченный орган</w:t>
      </w:r>
      <w:r w:rsidRPr="009913BB">
        <w:rPr>
          <w:color w:val="333333"/>
        </w:rPr>
        <w:t xml:space="preserve"> не вправе требовать от заявителя: </w:t>
      </w:r>
    </w:p>
    <w:p w14:paraId="5D03C9BE" w14:textId="77777777"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sidRPr="009913BB">
        <w:rPr>
          <w:color w:val="333333"/>
        </w:rPr>
        <w:t>а) представления</w:t>
      </w:r>
      <w:r w:rsidRPr="00E05347">
        <w:rPr>
          <w:color w:val="333333"/>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55F6A11" w14:textId="317FF520"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sidRPr="00E05347">
        <w:rPr>
          <w:color w:val="333333"/>
        </w:rPr>
        <w:t>б) предоставления документов и информации, которые находятся в распоряжении исполнительных органов государственной власти, а также у органов, правомочным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 Заявитель вправе предоставить указанные документы и (или) информацию в у</w:t>
      </w:r>
      <w:r>
        <w:rPr>
          <w:color w:val="333333"/>
        </w:rPr>
        <w:t>чреждение</w:t>
      </w:r>
      <w:r w:rsidRPr="00E05347">
        <w:rPr>
          <w:color w:val="333333"/>
        </w:rPr>
        <w:t xml:space="preserve"> по собственной инициативе;</w:t>
      </w:r>
      <w:r>
        <w:rPr>
          <w:color w:val="333333"/>
        </w:rPr>
        <w:t xml:space="preserve"> </w:t>
      </w:r>
    </w:p>
    <w:p w14:paraId="68750B87" w14:textId="77777777"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sidRPr="00E05347">
        <w:rPr>
          <w:color w:val="333333"/>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 </w:t>
      </w:r>
    </w:p>
    <w:p w14:paraId="06489C10" w14:textId="7630F053" w:rsidR="00721DC6" w:rsidRDefault="00721DC6" w:rsidP="00CE2F9F">
      <w:pPr>
        <w:pStyle w:val="a8"/>
        <w:shd w:val="clear" w:color="auto" w:fill="FFFFFF"/>
        <w:spacing w:before="0" w:beforeAutospacing="0" w:after="0" w:afterAutospacing="0"/>
        <w:ind w:firstLine="708"/>
        <w:contextualSpacing/>
        <w:jc w:val="both"/>
        <w:rPr>
          <w:color w:val="333333"/>
        </w:rPr>
      </w:pPr>
      <w:r w:rsidRPr="00E05347">
        <w:rPr>
          <w:color w:val="333333"/>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r>
        <w:rPr>
          <w:color w:val="333333"/>
        </w:rPr>
        <w:t xml:space="preserve">               </w:t>
      </w:r>
    </w:p>
    <w:p w14:paraId="2A97CDAF" w14:textId="77777777" w:rsidR="00721DC6" w:rsidRPr="003849E3" w:rsidRDefault="00721DC6" w:rsidP="00076580">
      <w:pPr>
        <w:pStyle w:val="a8"/>
        <w:shd w:val="clear" w:color="auto" w:fill="FFFFFF"/>
        <w:spacing w:before="0" w:beforeAutospacing="0" w:after="0" w:afterAutospacing="0"/>
        <w:contextualSpacing/>
        <w:jc w:val="center"/>
        <w:rPr>
          <w:b/>
          <w:color w:val="333333"/>
        </w:rPr>
      </w:pPr>
      <w:r w:rsidRPr="003849E3">
        <w:rPr>
          <w:b/>
          <w:color w:val="333333"/>
        </w:rPr>
        <w:t>12. Исчерпывающий перечень оснований для отказа в приеме документов,</w:t>
      </w:r>
    </w:p>
    <w:p w14:paraId="36AA69BB" w14:textId="12C3300A" w:rsidR="00721DC6" w:rsidRPr="00E05347" w:rsidRDefault="00721DC6" w:rsidP="00076580">
      <w:pPr>
        <w:pStyle w:val="a8"/>
        <w:shd w:val="clear" w:color="auto" w:fill="FFFFFF"/>
        <w:spacing w:before="0" w:beforeAutospacing="0" w:after="0" w:afterAutospacing="0"/>
        <w:contextualSpacing/>
        <w:jc w:val="center"/>
        <w:rPr>
          <w:color w:val="333333"/>
        </w:rPr>
      </w:pPr>
      <w:r w:rsidRPr="003849E3">
        <w:rPr>
          <w:b/>
          <w:color w:val="333333"/>
        </w:rPr>
        <w:t>необходимых для предоставления государственной услуги</w:t>
      </w:r>
      <w:r>
        <w:rPr>
          <w:color w:val="333333"/>
        </w:rPr>
        <w:t xml:space="preserve"> </w:t>
      </w:r>
    </w:p>
    <w:p w14:paraId="42A6FCC1" w14:textId="77777777" w:rsidR="00721DC6" w:rsidRPr="00EB59A7" w:rsidRDefault="00721DC6" w:rsidP="00076580">
      <w:pPr>
        <w:pStyle w:val="a8"/>
        <w:shd w:val="clear" w:color="auto" w:fill="FFFFFF"/>
        <w:spacing w:before="0" w:beforeAutospacing="0" w:after="0" w:afterAutospacing="0"/>
        <w:ind w:firstLine="708"/>
        <w:contextualSpacing/>
        <w:jc w:val="both"/>
        <w:rPr>
          <w:color w:val="333333"/>
        </w:rPr>
      </w:pPr>
      <w:r w:rsidRPr="00E05347">
        <w:rPr>
          <w:color w:val="333333"/>
        </w:rPr>
        <w:t>19.</w:t>
      </w:r>
      <w:r w:rsidRPr="00E05347">
        <w:rPr>
          <w:b/>
          <w:color w:val="333333"/>
        </w:rPr>
        <w:t xml:space="preserve"> </w:t>
      </w:r>
      <w:r>
        <w:rPr>
          <w:color w:val="333333"/>
        </w:rPr>
        <w:t>Основаниями</w:t>
      </w:r>
      <w:r w:rsidRPr="00EB59A7">
        <w:rPr>
          <w:color w:val="333333"/>
        </w:rPr>
        <w:t xml:space="preserve"> для отказа в приеме документов, необходимых для предоставления государственной услуги являются:</w:t>
      </w:r>
    </w:p>
    <w:p w14:paraId="1B3B5F71"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а) д</w:t>
      </w:r>
      <w:r w:rsidRPr="00E05347">
        <w:rPr>
          <w:color w:val="333333"/>
        </w:rPr>
        <w:t xml:space="preserve">окументы, представленные </w:t>
      </w:r>
      <w:r>
        <w:rPr>
          <w:color w:val="333333"/>
        </w:rPr>
        <w:t xml:space="preserve">не </w:t>
      </w:r>
      <w:r w:rsidRPr="00E05347">
        <w:rPr>
          <w:color w:val="333333"/>
        </w:rPr>
        <w:t>в полном объеме</w:t>
      </w:r>
      <w:r>
        <w:rPr>
          <w:color w:val="333333"/>
        </w:rPr>
        <w:t>;</w:t>
      </w:r>
    </w:p>
    <w:p w14:paraId="4FC93808"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б) наличие исправлений в подаваемых документах;</w:t>
      </w:r>
    </w:p>
    <w:p w14:paraId="0420D9DE" w14:textId="65169971" w:rsidR="00721DC6" w:rsidRPr="0055424D" w:rsidRDefault="00721DC6" w:rsidP="00961AF6">
      <w:pPr>
        <w:pStyle w:val="a8"/>
        <w:shd w:val="clear" w:color="auto" w:fill="FFFFFF"/>
        <w:spacing w:before="0" w:beforeAutospacing="0" w:after="0" w:afterAutospacing="0"/>
        <w:ind w:firstLine="708"/>
        <w:contextualSpacing/>
        <w:jc w:val="both"/>
        <w:rPr>
          <w:color w:val="333333"/>
        </w:rPr>
      </w:pPr>
      <w:r>
        <w:rPr>
          <w:color w:val="333333"/>
        </w:rPr>
        <w:t xml:space="preserve">в) несоответствие представленных документов предъявляемым требованиям (отсутствие подписей уполномоченных лиц, печатей и т.д.).    </w:t>
      </w:r>
    </w:p>
    <w:p w14:paraId="7B52D151" w14:textId="15ABE0FE" w:rsidR="00721DC6" w:rsidRPr="003849E3" w:rsidRDefault="00721DC6" w:rsidP="00076580">
      <w:pPr>
        <w:pStyle w:val="a8"/>
        <w:shd w:val="clear" w:color="auto" w:fill="FFFFFF"/>
        <w:spacing w:before="0" w:beforeAutospacing="0" w:after="0" w:afterAutospacing="0"/>
        <w:contextualSpacing/>
        <w:jc w:val="center"/>
        <w:rPr>
          <w:b/>
          <w:color w:val="333333"/>
        </w:rPr>
      </w:pPr>
      <w:r w:rsidRPr="003849E3">
        <w:rPr>
          <w:b/>
          <w:color w:val="333333"/>
        </w:rPr>
        <w:t xml:space="preserve"> 13. Исчерпывающий перечень оснований для отказа </w:t>
      </w:r>
      <w:r w:rsidR="00961AF6" w:rsidRPr="003849E3">
        <w:rPr>
          <w:b/>
          <w:color w:val="333333"/>
        </w:rPr>
        <w:t>в предоставлении</w:t>
      </w:r>
      <w:r w:rsidRPr="003849E3">
        <w:rPr>
          <w:b/>
          <w:color w:val="333333"/>
        </w:rPr>
        <w:t xml:space="preserve"> </w:t>
      </w:r>
    </w:p>
    <w:p w14:paraId="158F6507" w14:textId="7DE335F4" w:rsidR="00721DC6" w:rsidRPr="00E05347" w:rsidRDefault="00721DC6" w:rsidP="00961AF6">
      <w:pPr>
        <w:pStyle w:val="a8"/>
        <w:shd w:val="clear" w:color="auto" w:fill="FFFFFF"/>
        <w:spacing w:before="0" w:beforeAutospacing="0" w:after="0" w:afterAutospacing="0"/>
        <w:contextualSpacing/>
        <w:jc w:val="center"/>
        <w:rPr>
          <w:color w:val="333333"/>
          <w:highlight w:val="yellow"/>
        </w:rPr>
      </w:pPr>
      <w:r w:rsidRPr="003849E3">
        <w:rPr>
          <w:b/>
          <w:color w:val="333333"/>
        </w:rPr>
        <w:t>государственной услуги</w:t>
      </w:r>
      <w:r>
        <w:rPr>
          <w:color w:val="333333"/>
          <w:highlight w:val="yellow"/>
        </w:rPr>
        <w:t xml:space="preserve"> </w:t>
      </w:r>
    </w:p>
    <w:p w14:paraId="39238852"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sidRPr="00E05347">
        <w:rPr>
          <w:color w:val="333333"/>
        </w:rPr>
        <w:t>2</w:t>
      </w:r>
      <w:r>
        <w:rPr>
          <w:color w:val="333333"/>
        </w:rPr>
        <w:t>0</w:t>
      </w:r>
      <w:r w:rsidRPr="00E05347">
        <w:rPr>
          <w:color w:val="333333"/>
        </w:rPr>
        <w:t xml:space="preserve">. </w:t>
      </w:r>
      <w:r>
        <w:rPr>
          <w:color w:val="333333"/>
        </w:rPr>
        <w:t>В предоставлении государственной услуги может быть отказано в случае:</w:t>
      </w:r>
    </w:p>
    <w:p w14:paraId="23319645" w14:textId="536C30D7" w:rsidR="00721DC6" w:rsidRDefault="00961AF6" w:rsidP="00076580">
      <w:pPr>
        <w:pStyle w:val="a8"/>
        <w:shd w:val="clear" w:color="auto" w:fill="FFFFFF"/>
        <w:spacing w:before="0" w:beforeAutospacing="0" w:after="0" w:afterAutospacing="0"/>
        <w:ind w:firstLine="708"/>
        <w:contextualSpacing/>
        <w:jc w:val="both"/>
        <w:rPr>
          <w:color w:val="333333"/>
        </w:rPr>
      </w:pPr>
      <w:r w:rsidRPr="00E05347">
        <w:rPr>
          <w:color w:val="333333"/>
        </w:rPr>
        <w:t xml:space="preserve">а) </w:t>
      </w:r>
      <w:r>
        <w:rPr>
          <w:color w:val="333333"/>
        </w:rPr>
        <w:t xml:space="preserve">предоставления </w:t>
      </w:r>
      <w:r w:rsidRPr="00E05347">
        <w:rPr>
          <w:color w:val="333333"/>
        </w:rPr>
        <w:t>недостоверной</w:t>
      </w:r>
      <w:r w:rsidR="00721DC6">
        <w:rPr>
          <w:color w:val="333333"/>
        </w:rPr>
        <w:t xml:space="preserve"> информации;</w:t>
      </w:r>
    </w:p>
    <w:p w14:paraId="08FEC7C3" w14:textId="0A00013D" w:rsidR="00721DC6" w:rsidRDefault="00721DC6" w:rsidP="00961AF6">
      <w:pPr>
        <w:pStyle w:val="a8"/>
        <w:shd w:val="clear" w:color="auto" w:fill="FFFFFF"/>
        <w:spacing w:before="0" w:beforeAutospacing="0" w:after="0" w:afterAutospacing="0"/>
        <w:ind w:firstLine="708"/>
        <w:contextualSpacing/>
        <w:jc w:val="both"/>
        <w:rPr>
          <w:color w:val="333333"/>
        </w:rPr>
      </w:pPr>
      <w:r>
        <w:rPr>
          <w:color w:val="333333"/>
        </w:rPr>
        <w:t>б)</w:t>
      </w:r>
      <w:r w:rsidR="00961AF6">
        <w:rPr>
          <w:color w:val="333333"/>
        </w:rPr>
        <w:t xml:space="preserve"> </w:t>
      </w:r>
      <w:r w:rsidRPr="00E05347">
        <w:rPr>
          <w:color w:val="333333"/>
        </w:rPr>
        <w:t>подача заявления о предоставлении государственной услуги с нарушением требований</w:t>
      </w:r>
      <w:r>
        <w:rPr>
          <w:color w:val="333333"/>
        </w:rPr>
        <w:t xml:space="preserve"> настоящего Регламента.</w:t>
      </w:r>
    </w:p>
    <w:p w14:paraId="31423A8A" w14:textId="77777777" w:rsidR="00721DC6" w:rsidRDefault="00721DC6" w:rsidP="00076580">
      <w:pPr>
        <w:pStyle w:val="a8"/>
        <w:shd w:val="clear" w:color="auto" w:fill="FFFFFF"/>
        <w:spacing w:before="0" w:beforeAutospacing="0" w:after="0" w:afterAutospacing="0"/>
        <w:ind w:firstLine="567"/>
        <w:contextualSpacing/>
        <w:jc w:val="center"/>
        <w:rPr>
          <w:b/>
          <w:color w:val="333333"/>
        </w:rPr>
      </w:pPr>
      <w:r w:rsidRPr="003849E3">
        <w:rPr>
          <w:b/>
          <w:color w:val="333333"/>
        </w:rPr>
        <w:t xml:space="preserve">14. Перечень документов, которые являются необходимыми </w:t>
      </w:r>
    </w:p>
    <w:p w14:paraId="54CC8A89" w14:textId="77777777" w:rsidR="00721DC6" w:rsidRPr="003849E3" w:rsidRDefault="00721DC6" w:rsidP="00076580">
      <w:pPr>
        <w:pStyle w:val="a8"/>
        <w:shd w:val="clear" w:color="auto" w:fill="FFFFFF"/>
        <w:spacing w:before="0" w:beforeAutospacing="0" w:after="0" w:afterAutospacing="0"/>
        <w:ind w:firstLine="567"/>
        <w:contextualSpacing/>
        <w:jc w:val="center"/>
        <w:rPr>
          <w:b/>
          <w:color w:val="333333"/>
        </w:rPr>
      </w:pPr>
      <w:r w:rsidRPr="003849E3">
        <w:rPr>
          <w:b/>
          <w:color w:val="333333"/>
        </w:rPr>
        <w:t>и обязательными</w:t>
      </w:r>
      <w:r>
        <w:rPr>
          <w:b/>
          <w:color w:val="333333"/>
        </w:rPr>
        <w:t xml:space="preserve"> </w:t>
      </w:r>
      <w:r w:rsidRPr="003849E3">
        <w:rPr>
          <w:b/>
          <w:color w:val="333333"/>
        </w:rPr>
        <w:t>для предоставления государственной услуги, в том числе сведения о документе</w:t>
      </w:r>
      <w:r>
        <w:rPr>
          <w:b/>
          <w:color w:val="333333"/>
        </w:rPr>
        <w:t xml:space="preserve"> </w:t>
      </w:r>
      <w:r w:rsidRPr="003849E3">
        <w:rPr>
          <w:b/>
          <w:color w:val="333333"/>
        </w:rPr>
        <w:t>(документах), выдаваемом (выдаваемых) организаторами, участвующими</w:t>
      </w:r>
      <w:r>
        <w:rPr>
          <w:b/>
          <w:color w:val="333333"/>
        </w:rPr>
        <w:t xml:space="preserve"> </w:t>
      </w:r>
      <w:r w:rsidRPr="003849E3">
        <w:rPr>
          <w:b/>
          <w:color w:val="333333"/>
        </w:rPr>
        <w:t>в предоставлении государственной услуги</w:t>
      </w:r>
    </w:p>
    <w:p w14:paraId="794410E6" w14:textId="3D3C25BA" w:rsidR="00721DC6" w:rsidRDefault="00721DC6" w:rsidP="00961AF6">
      <w:pPr>
        <w:pStyle w:val="a8"/>
        <w:shd w:val="clear" w:color="auto" w:fill="FFFFFF"/>
        <w:spacing w:before="0" w:beforeAutospacing="0" w:after="0" w:afterAutospacing="0"/>
        <w:ind w:firstLine="708"/>
        <w:contextualSpacing/>
        <w:jc w:val="both"/>
        <w:rPr>
          <w:color w:val="333333"/>
        </w:rPr>
      </w:pPr>
      <w:r>
        <w:rPr>
          <w:color w:val="333333"/>
        </w:rPr>
        <w:t xml:space="preserve">21. Для получения государственной услуги заявителю необходимо обратиться в ГУ «Республиканский консилиум врачебной экспертизы жизнеспособности» за получением копии заключения КВЭЖ о наличии инвалидности и в медицинское учреждение по месту жительства за медицинской справкой о необходимости надомного обслуживания и отсутствии противопоказаний к обслуживанию (выписка из протокола ВКК).      </w:t>
      </w:r>
    </w:p>
    <w:p w14:paraId="68E661EC" w14:textId="77777777" w:rsidR="00961AF6" w:rsidRDefault="00721DC6" w:rsidP="00076580">
      <w:pPr>
        <w:pStyle w:val="a8"/>
        <w:shd w:val="clear" w:color="auto" w:fill="FFFFFF"/>
        <w:spacing w:before="0" w:beforeAutospacing="0" w:after="0" w:afterAutospacing="0"/>
        <w:contextualSpacing/>
        <w:jc w:val="center"/>
        <w:rPr>
          <w:b/>
          <w:color w:val="333333"/>
        </w:rPr>
      </w:pPr>
      <w:r w:rsidRPr="003849E3">
        <w:rPr>
          <w:b/>
          <w:color w:val="333333"/>
        </w:rPr>
        <w:t xml:space="preserve">15.  Порядок, размер и основания взимания государственной </w:t>
      </w:r>
    </w:p>
    <w:p w14:paraId="7691EE96" w14:textId="77777777" w:rsidR="00961AF6" w:rsidRDefault="00961AF6" w:rsidP="00076580">
      <w:pPr>
        <w:pStyle w:val="a8"/>
        <w:shd w:val="clear" w:color="auto" w:fill="FFFFFF"/>
        <w:spacing w:before="0" w:beforeAutospacing="0" w:after="0" w:afterAutospacing="0"/>
        <w:contextualSpacing/>
        <w:jc w:val="center"/>
        <w:rPr>
          <w:b/>
          <w:color w:val="333333"/>
        </w:rPr>
      </w:pPr>
      <w:r w:rsidRPr="003849E3">
        <w:rPr>
          <w:b/>
          <w:color w:val="333333"/>
        </w:rPr>
        <w:t>пошлины за</w:t>
      </w:r>
      <w:r w:rsidR="00721DC6" w:rsidRPr="003849E3">
        <w:rPr>
          <w:b/>
          <w:color w:val="333333"/>
        </w:rPr>
        <w:t xml:space="preserve"> </w:t>
      </w:r>
      <w:r w:rsidRPr="003849E3">
        <w:rPr>
          <w:b/>
          <w:color w:val="333333"/>
        </w:rPr>
        <w:t>предоставление государственной</w:t>
      </w:r>
      <w:r w:rsidR="00721DC6" w:rsidRPr="003849E3">
        <w:rPr>
          <w:b/>
          <w:color w:val="333333"/>
        </w:rPr>
        <w:t xml:space="preserve"> услуги, или иной </w:t>
      </w:r>
      <w:r w:rsidRPr="003849E3">
        <w:rPr>
          <w:b/>
          <w:color w:val="333333"/>
        </w:rPr>
        <w:t xml:space="preserve">платы, </w:t>
      </w:r>
    </w:p>
    <w:p w14:paraId="6B83E41E" w14:textId="35AF96CA" w:rsidR="00721DC6" w:rsidRDefault="00961AF6" w:rsidP="00FE3486">
      <w:pPr>
        <w:pStyle w:val="a8"/>
        <w:shd w:val="clear" w:color="auto" w:fill="FFFFFF"/>
        <w:spacing w:before="0" w:beforeAutospacing="0" w:after="0" w:afterAutospacing="0"/>
        <w:contextualSpacing/>
        <w:jc w:val="center"/>
        <w:rPr>
          <w:color w:val="333333"/>
        </w:rPr>
      </w:pPr>
      <w:r w:rsidRPr="003849E3">
        <w:rPr>
          <w:b/>
          <w:color w:val="333333"/>
        </w:rPr>
        <w:t>взимаемой</w:t>
      </w:r>
      <w:r w:rsidR="00721DC6" w:rsidRPr="003849E3">
        <w:rPr>
          <w:b/>
          <w:color w:val="333333"/>
        </w:rPr>
        <w:t xml:space="preserve"> за предоставление</w:t>
      </w:r>
      <w:r w:rsidR="00721DC6">
        <w:rPr>
          <w:b/>
          <w:color w:val="333333"/>
        </w:rPr>
        <w:t xml:space="preserve"> </w:t>
      </w:r>
      <w:r w:rsidR="00721DC6" w:rsidRPr="003849E3">
        <w:rPr>
          <w:b/>
          <w:color w:val="333333"/>
        </w:rPr>
        <w:t>государственной услуги</w:t>
      </w:r>
      <w:r w:rsidR="00721DC6">
        <w:rPr>
          <w:color w:val="333333"/>
        </w:rPr>
        <w:t xml:space="preserve">        </w:t>
      </w:r>
    </w:p>
    <w:p w14:paraId="6D1F95AC" w14:textId="130B6459" w:rsidR="00721DC6" w:rsidRDefault="00721DC6" w:rsidP="00FE3486">
      <w:pPr>
        <w:pStyle w:val="a8"/>
        <w:shd w:val="clear" w:color="auto" w:fill="FFFFFF"/>
        <w:spacing w:before="0" w:beforeAutospacing="0" w:after="0" w:afterAutospacing="0"/>
        <w:contextualSpacing/>
        <w:jc w:val="both"/>
        <w:rPr>
          <w:color w:val="333333"/>
        </w:rPr>
      </w:pPr>
      <w:r>
        <w:rPr>
          <w:color w:val="333333"/>
        </w:rPr>
        <w:t xml:space="preserve">        </w:t>
      </w:r>
      <w:r>
        <w:rPr>
          <w:color w:val="333333"/>
        </w:rPr>
        <w:tab/>
        <w:t xml:space="preserve">22. За </w:t>
      </w:r>
      <w:r w:rsidR="00FE3486">
        <w:rPr>
          <w:color w:val="333333"/>
        </w:rPr>
        <w:t>предоставление государственной</w:t>
      </w:r>
      <w:r>
        <w:rPr>
          <w:color w:val="333333"/>
        </w:rPr>
        <w:t xml:space="preserve"> услуги государственная пошлина или иная плата не взимается.</w:t>
      </w:r>
    </w:p>
    <w:p w14:paraId="6FBDDFD1" w14:textId="77777777" w:rsidR="00721DC6" w:rsidRPr="000D0917" w:rsidRDefault="00721DC6" w:rsidP="00076580">
      <w:pPr>
        <w:pStyle w:val="a8"/>
        <w:shd w:val="clear" w:color="auto" w:fill="FFFFFF"/>
        <w:spacing w:before="0" w:beforeAutospacing="0" w:after="0" w:afterAutospacing="0"/>
        <w:contextualSpacing/>
        <w:jc w:val="center"/>
        <w:rPr>
          <w:b/>
          <w:color w:val="333333"/>
        </w:rPr>
      </w:pPr>
      <w:r w:rsidRPr="000D0917">
        <w:rPr>
          <w:b/>
          <w:color w:val="333333"/>
        </w:rPr>
        <w:t>16. Порядок, размер и основания взимания платы за предоставление услуг, которые</w:t>
      </w:r>
    </w:p>
    <w:p w14:paraId="62404A56" w14:textId="77777777" w:rsidR="00721DC6" w:rsidRPr="000D0917" w:rsidRDefault="00721DC6" w:rsidP="00076580">
      <w:pPr>
        <w:pStyle w:val="a8"/>
        <w:shd w:val="clear" w:color="auto" w:fill="FFFFFF"/>
        <w:spacing w:before="0" w:beforeAutospacing="0" w:after="0" w:afterAutospacing="0"/>
        <w:contextualSpacing/>
        <w:jc w:val="center"/>
        <w:rPr>
          <w:b/>
          <w:color w:val="333333"/>
        </w:rPr>
      </w:pPr>
      <w:r w:rsidRPr="000D0917">
        <w:rPr>
          <w:b/>
          <w:color w:val="333333"/>
        </w:rPr>
        <w:t>являются необходимыми и обязательными для предоставления государственной услуги</w:t>
      </w:r>
    </w:p>
    <w:p w14:paraId="4D7CF9F0" w14:textId="371562C1" w:rsidR="00721DC6" w:rsidRDefault="00721DC6" w:rsidP="00FE3486">
      <w:pPr>
        <w:pStyle w:val="a8"/>
        <w:shd w:val="clear" w:color="auto" w:fill="FFFFFF"/>
        <w:spacing w:before="0" w:beforeAutospacing="0" w:after="0" w:afterAutospacing="0"/>
        <w:ind w:firstLine="708"/>
        <w:contextualSpacing/>
        <w:jc w:val="both"/>
        <w:rPr>
          <w:color w:val="333333"/>
        </w:rPr>
      </w:pPr>
      <w:r>
        <w:rPr>
          <w:color w:val="333333"/>
        </w:rPr>
        <w:lastRenderedPageBreak/>
        <w:t>23. Плата за предоставление иных услуг действующим законодательством не предусмотрена.</w:t>
      </w:r>
    </w:p>
    <w:p w14:paraId="4E8D40B5" w14:textId="77777777" w:rsidR="00721DC6" w:rsidRPr="000D0917" w:rsidRDefault="00721DC6" w:rsidP="00076580">
      <w:pPr>
        <w:pStyle w:val="a8"/>
        <w:shd w:val="clear" w:color="auto" w:fill="FFFFFF"/>
        <w:spacing w:before="0" w:beforeAutospacing="0" w:after="0" w:afterAutospacing="0"/>
        <w:contextualSpacing/>
        <w:jc w:val="center"/>
        <w:rPr>
          <w:b/>
          <w:color w:val="333333"/>
        </w:rPr>
      </w:pPr>
      <w:r w:rsidRPr="000D0917">
        <w:rPr>
          <w:b/>
          <w:color w:val="333333"/>
        </w:rPr>
        <w:t>17.  Максимальный срок ожидания в очереди при подаче заявления</w:t>
      </w:r>
      <w:r>
        <w:rPr>
          <w:b/>
          <w:color w:val="333333"/>
        </w:rPr>
        <w:t xml:space="preserve"> </w:t>
      </w:r>
      <w:r w:rsidRPr="000D0917">
        <w:rPr>
          <w:b/>
          <w:color w:val="333333"/>
        </w:rPr>
        <w:t>о предоставлении</w:t>
      </w:r>
    </w:p>
    <w:p w14:paraId="1BF83566" w14:textId="77777777" w:rsidR="00721DC6" w:rsidRPr="000D0917" w:rsidRDefault="00721DC6" w:rsidP="00076580">
      <w:pPr>
        <w:pStyle w:val="a8"/>
        <w:shd w:val="clear" w:color="auto" w:fill="FFFFFF"/>
        <w:spacing w:before="0" w:beforeAutospacing="0" w:after="0" w:afterAutospacing="0"/>
        <w:contextualSpacing/>
        <w:jc w:val="center"/>
        <w:rPr>
          <w:b/>
          <w:color w:val="333333"/>
        </w:rPr>
      </w:pPr>
      <w:r w:rsidRPr="000D0917">
        <w:rPr>
          <w:b/>
          <w:color w:val="333333"/>
        </w:rPr>
        <w:t xml:space="preserve">государственной услуги и при получении </w:t>
      </w:r>
      <w:r>
        <w:rPr>
          <w:b/>
          <w:color w:val="333333"/>
        </w:rPr>
        <w:t xml:space="preserve">результата </w:t>
      </w:r>
      <w:r w:rsidRPr="000D0917">
        <w:rPr>
          <w:b/>
          <w:color w:val="333333"/>
        </w:rPr>
        <w:t>предоставления</w:t>
      </w:r>
    </w:p>
    <w:p w14:paraId="5F3FD357" w14:textId="4A7A5756" w:rsidR="00721DC6" w:rsidRPr="00E05347" w:rsidRDefault="00721DC6" w:rsidP="00FE3486">
      <w:pPr>
        <w:pStyle w:val="a8"/>
        <w:shd w:val="clear" w:color="auto" w:fill="FFFFFF"/>
        <w:spacing w:before="0" w:beforeAutospacing="0" w:after="0" w:afterAutospacing="0"/>
        <w:contextualSpacing/>
        <w:jc w:val="center"/>
        <w:rPr>
          <w:color w:val="333333"/>
        </w:rPr>
      </w:pPr>
      <w:r w:rsidRPr="000D0917">
        <w:rPr>
          <w:b/>
          <w:color w:val="333333"/>
        </w:rPr>
        <w:t>государственной услуги</w:t>
      </w:r>
      <w:r w:rsidRPr="00E05347">
        <w:rPr>
          <w:color w:val="333333"/>
        </w:rPr>
        <w:t> </w:t>
      </w:r>
      <w:r>
        <w:rPr>
          <w:color w:val="333333"/>
        </w:rPr>
        <w:t xml:space="preserve"> </w:t>
      </w:r>
    </w:p>
    <w:p w14:paraId="20F85F21" w14:textId="5275542F" w:rsidR="00721DC6" w:rsidRDefault="00721DC6" w:rsidP="00076580">
      <w:pPr>
        <w:pStyle w:val="a8"/>
        <w:shd w:val="clear" w:color="auto" w:fill="FFFFFF"/>
        <w:spacing w:before="0" w:beforeAutospacing="0" w:after="0" w:afterAutospacing="0"/>
        <w:contextualSpacing/>
        <w:jc w:val="both"/>
        <w:rPr>
          <w:color w:val="333333"/>
        </w:rPr>
      </w:pPr>
      <w:r>
        <w:rPr>
          <w:color w:val="333333"/>
        </w:rPr>
        <w:t xml:space="preserve">      </w:t>
      </w:r>
      <w:r>
        <w:rPr>
          <w:color w:val="333333"/>
        </w:rPr>
        <w:tab/>
      </w:r>
      <w:r w:rsidRPr="00E05347">
        <w:rPr>
          <w:color w:val="333333"/>
        </w:rPr>
        <w:t>2</w:t>
      </w:r>
      <w:r>
        <w:rPr>
          <w:color w:val="333333"/>
        </w:rPr>
        <w:t>4</w:t>
      </w:r>
      <w:r w:rsidRPr="00E05347">
        <w:rPr>
          <w:color w:val="333333"/>
        </w:rPr>
        <w:t>.</w:t>
      </w:r>
      <w:r w:rsidRPr="00E05347">
        <w:rPr>
          <w:b/>
          <w:color w:val="333333"/>
        </w:rPr>
        <w:t xml:space="preserve"> </w:t>
      </w:r>
      <w:r w:rsidRPr="00E05347">
        <w:rPr>
          <w:color w:val="333333"/>
        </w:rPr>
        <w:t xml:space="preserve">Максимальный срок ожидания </w:t>
      </w:r>
      <w:r>
        <w:rPr>
          <w:color w:val="333333"/>
        </w:rPr>
        <w:t>в очереди в случае непосредственного обращения заявителя (его представителя) для предоставления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не более</w:t>
      </w:r>
      <w:r w:rsidRPr="00E05347">
        <w:rPr>
          <w:color w:val="333333"/>
        </w:rPr>
        <w:t xml:space="preserve"> </w:t>
      </w:r>
      <w:r>
        <w:rPr>
          <w:color w:val="333333"/>
        </w:rPr>
        <w:t>15</w:t>
      </w:r>
      <w:r w:rsidRPr="00E05347">
        <w:rPr>
          <w:color w:val="333333"/>
        </w:rPr>
        <w:t xml:space="preserve"> (</w:t>
      </w:r>
      <w:r>
        <w:rPr>
          <w:color w:val="333333"/>
        </w:rPr>
        <w:t>пятнадцати</w:t>
      </w:r>
      <w:r w:rsidRPr="00E05347">
        <w:rPr>
          <w:color w:val="333333"/>
        </w:rPr>
        <w:t>) минут. </w:t>
      </w:r>
      <w:r>
        <w:rPr>
          <w:color w:val="333333"/>
        </w:rPr>
        <w:t xml:space="preserve">                </w:t>
      </w:r>
    </w:p>
    <w:p w14:paraId="736643F6" w14:textId="7A2B7606" w:rsidR="00721DC6" w:rsidRPr="000D0917" w:rsidRDefault="00721DC6" w:rsidP="00076580">
      <w:pPr>
        <w:pStyle w:val="a8"/>
        <w:shd w:val="clear" w:color="auto" w:fill="FFFFFF"/>
        <w:spacing w:before="0" w:beforeAutospacing="0" w:after="0" w:afterAutospacing="0"/>
        <w:contextualSpacing/>
        <w:jc w:val="center"/>
        <w:rPr>
          <w:b/>
          <w:color w:val="333333"/>
        </w:rPr>
      </w:pPr>
      <w:r w:rsidRPr="000D0917">
        <w:rPr>
          <w:b/>
          <w:color w:val="333333"/>
        </w:rPr>
        <w:t>18. Срок и порядок регистрации заявления заявителя о предоставлении</w:t>
      </w:r>
    </w:p>
    <w:p w14:paraId="77A4FB41" w14:textId="705BB40C" w:rsidR="00721DC6" w:rsidRPr="00E05347" w:rsidRDefault="00721DC6" w:rsidP="00FE3486">
      <w:pPr>
        <w:pStyle w:val="a8"/>
        <w:shd w:val="clear" w:color="auto" w:fill="FFFFFF"/>
        <w:tabs>
          <w:tab w:val="left" w:pos="1560"/>
          <w:tab w:val="center" w:pos="4818"/>
        </w:tabs>
        <w:spacing w:before="0" w:beforeAutospacing="0" w:after="0" w:afterAutospacing="0"/>
        <w:contextualSpacing/>
        <w:jc w:val="center"/>
        <w:rPr>
          <w:color w:val="333333"/>
        </w:rPr>
      </w:pPr>
      <w:r w:rsidRPr="000D0917">
        <w:rPr>
          <w:b/>
          <w:color w:val="333333"/>
        </w:rPr>
        <w:t>государственной услуги</w:t>
      </w:r>
      <w:r w:rsidRPr="00E05347">
        <w:rPr>
          <w:color w:val="333333"/>
        </w:rPr>
        <w:t> </w:t>
      </w:r>
      <w:r>
        <w:rPr>
          <w:color w:val="333333"/>
        </w:rPr>
        <w:t xml:space="preserve"> </w:t>
      </w:r>
    </w:p>
    <w:p w14:paraId="0F47D837" w14:textId="77777777"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Pr>
          <w:color w:val="333333"/>
        </w:rPr>
        <w:t>25</w:t>
      </w:r>
      <w:r w:rsidRPr="00E05347">
        <w:rPr>
          <w:color w:val="333333"/>
        </w:rPr>
        <w:t xml:space="preserve">. Срок регистрации заявления, поступившего: </w:t>
      </w:r>
    </w:p>
    <w:p w14:paraId="523E6329" w14:textId="77777777"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sidRPr="00E05347">
        <w:rPr>
          <w:color w:val="333333"/>
        </w:rPr>
        <w:t xml:space="preserve">а) в письменном виде - в день подачи заявления; </w:t>
      </w:r>
    </w:p>
    <w:p w14:paraId="44E0FBEC" w14:textId="5508CB99" w:rsidR="00721DC6" w:rsidRDefault="00721DC6" w:rsidP="00FE3486">
      <w:pPr>
        <w:pStyle w:val="a8"/>
        <w:shd w:val="clear" w:color="auto" w:fill="FFFFFF"/>
        <w:spacing w:before="0" w:beforeAutospacing="0" w:after="0" w:afterAutospacing="0"/>
        <w:ind w:firstLine="708"/>
        <w:contextualSpacing/>
        <w:jc w:val="both"/>
        <w:rPr>
          <w:color w:val="333333"/>
        </w:rPr>
      </w:pPr>
      <w:r w:rsidRPr="00E05347">
        <w:rPr>
          <w:color w:val="333333"/>
        </w:rPr>
        <w:t xml:space="preserve">б) при обращении через </w:t>
      </w:r>
      <w:r>
        <w:rPr>
          <w:color w:val="333333"/>
        </w:rPr>
        <w:t>электронную почту</w:t>
      </w:r>
      <w:r w:rsidRPr="00E05347">
        <w:rPr>
          <w:color w:val="333333"/>
        </w:rPr>
        <w:t xml:space="preserve"> - не позднее 1 (одного) рабочего дня, следующего за днем подачи заявления. </w:t>
      </w:r>
    </w:p>
    <w:p w14:paraId="062D61DB" w14:textId="77777777" w:rsidR="00721DC6" w:rsidRPr="000D0917" w:rsidRDefault="00721DC6" w:rsidP="00076580">
      <w:pPr>
        <w:pStyle w:val="a8"/>
        <w:shd w:val="clear" w:color="auto" w:fill="FFFFFF"/>
        <w:spacing w:before="0" w:beforeAutospacing="0" w:after="0" w:afterAutospacing="0"/>
        <w:contextualSpacing/>
        <w:jc w:val="center"/>
        <w:rPr>
          <w:b/>
          <w:color w:val="333333"/>
        </w:rPr>
      </w:pPr>
      <w:r w:rsidRPr="000D0917">
        <w:rPr>
          <w:b/>
          <w:color w:val="333333"/>
        </w:rPr>
        <w:t>19. Требования к помещениям, в которых предоставляется государственная услуга,</w:t>
      </w:r>
    </w:p>
    <w:p w14:paraId="160FCF39" w14:textId="011E645D" w:rsidR="00721DC6" w:rsidRPr="000D0917" w:rsidRDefault="00FE3486" w:rsidP="00076580">
      <w:pPr>
        <w:pStyle w:val="a8"/>
        <w:shd w:val="clear" w:color="auto" w:fill="FFFFFF"/>
        <w:spacing w:before="0" w:beforeAutospacing="0" w:after="0" w:afterAutospacing="0"/>
        <w:contextualSpacing/>
        <w:jc w:val="center"/>
        <w:rPr>
          <w:b/>
          <w:color w:val="333333"/>
        </w:rPr>
      </w:pPr>
      <w:r w:rsidRPr="000D0917">
        <w:rPr>
          <w:b/>
          <w:color w:val="333333"/>
        </w:rPr>
        <w:t>к месту</w:t>
      </w:r>
      <w:r w:rsidR="00721DC6" w:rsidRPr="000D0917">
        <w:rPr>
          <w:b/>
          <w:color w:val="333333"/>
        </w:rPr>
        <w:t xml:space="preserve"> ожидания и приема заявителей, размещению и оформлению визуальной</w:t>
      </w:r>
    </w:p>
    <w:p w14:paraId="0C9457B3" w14:textId="05FCE9B4" w:rsidR="00721DC6" w:rsidRPr="00E05347" w:rsidRDefault="00721DC6" w:rsidP="00FE3486">
      <w:pPr>
        <w:pStyle w:val="a8"/>
        <w:shd w:val="clear" w:color="auto" w:fill="FFFFFF"/>
        <w:spacing w:before="0" w:beforeAutospacing="0" w:after="0" w:afterAutospacing="0"/>
        <w:contextualSpacing/>
        <w:jc w:val="center"/>
        <w:rPr>
          <w:color w:val="333333"/>
        </w:rPr>
      </w:pPr>
      <w:r w:rsidRPr="000D0917">
        <w:rPr>
          <w:b/>
          <w:color w:val="333333"/>
        </w:rPr>
        <w:t>текстовой информации о порядке предоставления государственной услуги</w:t>
      </w:r>
      <w:r w:rsidRPr="00E05347">
        <w:rPr>
          <w:color w:val="333333"/>
        </w:rPr>
        <w:t> </w:t>
      </w:r>
    </w:p>
    <w:p w14:paraId="0CC1A9B2" w14:textId="38EEC6EF" w:rsidR="00720DA1" w:rsidRPr="00720DA1" w:rsidRDefault="00721DC6" w:rsidP="00076580">
      <w:pPr>
        <w:pStyle w:val="a8"/>
        <w:shd w:val="clear" w:color="auto" w:fill="FFFFFF"/>
        <w:spacing w:before="0" w:beforeAutospacing="0" w:after="0" w:afterAutospacing="0"/>
        <w:ind w:firstLine="708"/>
        <w:contextualSpacing/>
        <w:jc w:val="both"/>
        <w:rPr>
          <w:color w:val="333333"/>
        </w:rPr>
      </w:pPr>
      <w:r w:rsidRPr="00720DA1">
        <w:rPr>
          <w:color w:val="333333"/>
        </w:rPr>
        <w:t>26. Информация о графике работы</w:t>
      </w:r>
      <w:r w:rsidR="00720DA1" w:rsidRPr="00720DA1">
        <w:rPr>
          <w:color w:val="333333"/>
        </w:rPr>
        <w:t xml:space="preserve"> уполномоченного органа размещается в знании уполномоченного органа на видном месте.</w:t>
      </w:r>
      <w:r w:rsidRPr="00720DA1">
        <w:rPr>
          <w:color w:val="333333"/>
        </w:rPr>
        <w:t xml:space="preserve"> </w:t>
      </w:r>
    </w:p>
    <w:p w14:paraId="267A47DC"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sidRPr="00E67608">
        <w:rPr>
          <w:color w:val="333333"/>
        </w:rPr>
        <w:t>2</w:t>
      </w:r>
      <w:r>
        <w:rPr>
          <w:color w:val="333333"/>
        </w:rPr>
        <w:t>7</w:t>
      </w:r>
      <w:r w:rsidRPr="00E67608">
        <w:rPr>
          <w:color w:val="333333"/>
        </w:rPr>
        <w:t xml:space="preserve">. </w:t>
      </w:r>
      <w:r>
        <w:rPr>
          <w:color w:val="333333"/>
        </w:rPr>
        <w:t>Прием заявителей осуществляется в специально оборудованных помещениях (операционных залах или кабинетах).</w:t>
      </w:r>
    </w:p>
    <w:p w14:paraId="3C239CC3" w14:textId="77777777" w:rsidR="00721DC6" w:rsidRPr="00E67608"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w:t>
      </w:r>
    </w:p>
    <w:p w14:paraId="3D41B683" w14:textId="5B64541A"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28</w:t>
      </w:r>
      <w:r w:rsidRPr="002225A3">
        <w:rPr>
          <w:color w:val="333333"/>
        </w:rPr>
        <w:t>.</w:t>
      </w:r>
      <w:r>
        <w:rPr>
          <w:b/>
          <w:color w:val="333333"/>
        </w:rPr>
        <w:t xml:space="preserve"> </w:t>
      </w:r>
      <w:r w:rsidRPr="00E05347">
        <w:rPr>
          <w:b/>
          <w:color w:val="333333"/>
        </w:rPr>
        <w:t xml:space="preserve"> </w:t>
      </w:r>
      <w:r w:rsidRPr="00E05347">
        <w:rPr>
          <w:color w:val="333333"/>
        </w:rPr>
        <w:t xml:space="preserve">Для ожидания приема заявителям в </w:t>
      </w:r>
      <w:r w:rsidR="005A0D71">
        <w:rPr>
          <w:color w:val="333333"/>
        </w:rPr>
        <w:t>уполномоченном органе</w:t>
      </w:r>
      <w:r w:rsidRPr="00E05347">
        <w:rPr>
          <w:color w:val="333333"/>
        </w:rPr>
        <w:t xml:space="preserve"> отводятся места</w:t>
      </w:r>
      <w:r>
        <w:rPr>
          <w:color w:val="333333"/>
        </w:rPr>
        <w:t>, оборудованные стульями, кресельными секциями или скамьями, столами (стойками) для обеспечения возможности оформления документов.</w:t>
      </w:r>
    </w:p>
    <w:p w14:paraId="1D0398FB"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29. П</w:t>
      </w:r>
      <w:r w:rsidRPr="00E05347">
        <w:rPr>
          <w:color w:val="333333"/>
        </w:rPr>
        <w:t>омещени</w:t>
      </w:r>
      <w:r>
        <w:rPr>
          <w:color w:val="333333"/>
        </w:rPr>
        <w:t xml:space="preserve">е для приема заявителей должно быть оборудовано информационным стендом и оснащено справочным телефоном. </w:t>
      </w:r>
    </w:p>
    <w:p w14:paraId="2E10A369"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Информационные стенды должны располагаться на месте, доступном для просмотра (в том числе при большом количестве посетителей). Информация должна размещаться в удобной для восприятия форме. </w:t>
      </w:r>
    </w:p>
    <w:p w14:paraId="40FD4988" w14:textId="32FB5485" w:rsidR="00721DC6" w:rsidRDefault="00721DC6" w:rsidP="005A0D71">
      <w:pPr>
        <w:pStyle w:val="a8"/>
        <w:shd w:val="clear" w:color="auto" w:fill="FFFFFF"/>
        <w:spacing w:before="0" w:beforeAutospacing="0" w:after="0" w:afterAutospacing="0"/>
        <w:ind w:firstLine="708"/>
        <w:contextualSpacing/>
        <w:jc w:val="both"/>
        <w:rPr>
          <w:color w:val="333333"/>
        </w:rPr>
      </w:pPr>
      <w:r>
        <w:rPr>
          <w:color w:val="333333"/>
        </w:rPr>
        <w:t>30. Дополнительные требования к размещению и оформлению помещений, размещению и оформлению визуальной, текстовой информации не предъявляются.</w:t>
      </w:r>
    </w:p>
    <w:p w14:paraId="4FFAC74A" w14:textId="77777777" w:rsidR="00721DC6" w:rsidRPr="000D0917" w:rsidRDefault="00721DC6" w:rsidP="00076580">
      <w:pPr>
        <w:pStyle w:val="a8"/>
        <w:shd w:val="clear" w:color="auto" w:fill="FFFFFF"/>
        <w:spacing w:before="0" w:beforeAutospacing="0" w:after="0" w:afterAutospacing="0"/>
        <w:contextualSpacing/>
        <w:jc w:val="center"/>
        <w:rPr>
          <w:b/>
          <w:color w:val="333333"/>
        </w:rPr>
      </w:pPr>
      <w:r w:rsidRPr="000D0917">
        <w:rPr>
          <w:b/>
          <w:color w:val="333333"/>
        </w:rPr>
        <w:t>20. Показатели доступности и качества государственной услуги, в том числе количество</w:t>
      </w:r>
    </w:p>
    <w:p w14:paraId="62BC3666" w14:textId="77777777" w:rsidR="00721DC6" w:rsidRPr="000D0917" w:rsidRDefault="00721DC6" w:rsidP="00076580">
      <w:pPr>
        <w:pStyle w:val="a8"/>
        <w:shd w:val="clear" w:color="auto" w:fill="FFFFFF"/>
        <w:spacing w:before="0" w:beforeAutospacing="0" w:after="0" w:afterAutospacing="0"/>
        <w:contextualSpacing/>
        <w:jc w:val="center"/>
        <w:rPr>
          <w:b/>
          <w:color w:val="333333"/>
        </w:rPr>
      </w:pPr>
      <w:r w:rsidRPr="000D0917">
        <w:rPr>
          <w:b/>
          <w:color w:val="333333"/>
        </w:rPr>
        <w:t>взаимодействия заявителя с должностными лицами при предоставлении</w:t>
      </w:r>
    </w:p>
    <w:p w14:paraId="6A36A7E3" w14:textId="6EE63B72" w:rsidR="00721DC6" w:rsidRPr="00E05347" w:rsidRDefault="00721DC6" w:rsidP="005A0D71">
      <w:pPr>
        <w:pStyle w:val="a8"/>
        <w:shd w:val="clear" w:color="auto" w:fill="FFFFFF"/>
        <w:spacing w:before="0" w:beforeAutospacing="0" w:after="0" w:afterAutospacing="0"/>
        <w:contextualSpacing/>
        <w:jc w:val="center"/>
        <w:rPr>
          <w:color w:val="333333"/>
        </w:rPr>
      </w:pPr>
      <w:r w:rsidRPr="000D0917">
        <w:rPr>
          <w:b/>
          <w:color w:val="333333"/>
        </w:rPr>
        <w:t xml:space="preserve">государственной </w:t>
      </w:r>
      <w:r>
        <w:rPr>
          <w:b/>
          <w:color w:val="333333"/>
        </w:rPr>
        <w:t>услуги и их продолжительность</w:t>
      </w:r>
      <w:r w:rsidRPr="00E05347">
        <w:rPr>
          <w:color w:val="333333"/>
        </w:rPr>
        <w:t> </w:t>
      </w:r>
    </w:p>
    <w:p w14:paraId="4DD3AFD1" w14:textId="77777777" w:rsidR="00721DC6" w:rsidRPr="00E05347" w:rsidRDefault="00721DC6" w:rsidP="00076580">
      <w:pPr>
        <w:pStyle w:val="a8"/>
        <w:shd w:val="clear" w:color="auto" w:fill="FFFFFF"/>
        <w:spacing w:before="0" w:beforeAutospacing="0" w:after="0" w:afterAutospacing="0"/>
        <w:ind w:firstLine="567"/>
        <w:contextualSpacing/>
        <w:jc w:val="both"/>
        <w:rPr>
          <w:color w:val="333333"/>
        </w:rPr>
      </w:pPr>
      <w:r>
        <w:rPr>
          <w:color w:val="333333"/>
        </w:rPr>
        <w:t xml:space="preserve"> </w:t>
      </w:r>
      <w:r>
        <w:rPr>
          <w:color w:val="333333"/>
        </w:rPr>
        <w:tab/>
        <w:t>31</w:t>
      </w:r>
      <w:r w:rsidRPr="00F2470F">
        <w:rPr>
          <w:color w:val="333333"/>
        </w:rPr>
        <w:t>.</w:t>
      </w:r>
      <w:r w:rsidRPr="00E05347">
        <w:rPr>
          <w:color w:val="333333"/>
        </w:rPr>
        <w:t xml:space="preserve"> </w:t>
      </w:r>
      <w:r>
        <w:rPr>
          <w:color w:val="333333"/>
        </w:rPr>
        <w:t>Показателями</w:t>
      </w:r>
      <w:r w:rsidRPr="00E05347">
        <w:rPr>
          <w:color w:val="333333"/>
        </w:rPr>
        <w:t xml:space="preserve"> доступности и качества </w:t>
      </w:r>
      <w:r>
        <w:rPr>
          <w:color w:val="333333"/>
        </w:rPr>
        <w:t xml:space="preserve">предоставления </w:t>
      </w:r>
      <w:r w:rsidRPr="00E05347">
        <w:rPr>
          <w:color w:val="333333"/>
        </w:rPr>
        <w:t>государственной услуги</w:t>
      </w:r>
      <w:r>
        <w:rPr>
          <w:color w:val="333333"/>
        </w:rPr>
        <w:t xml:space="preserve"> являются</w:t>
      </w:r>
      <w:r w:rsidRPr="00E05347">
        <w:rPr>
          <w:color w:val="333333"/>
        </w:rPr>
        <w:t xml:space="preserve">: </w:t>
      </w:r>
    </w:p>
    <w:p w14:paraId="4D0CC489"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sidRPr="00E05347">
        <w:rPr>
          <w:color w:val="333333"/>
        </w:rPr>
        <w:t>а)</w:t>
      </w:r>
      <w:r>
        <w:rPr>
          <w:color w:val="333333"/>
        </w:rPr>
        <w:t xml:space="preserve"> возможность получения Решения своевременно и в соответствии с настоящим Регламентом;</w:t>
      </w:r>
    </w:p>
    <w:p w14:paraId="7DDC8CEA"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б) возможность получения полной, актуальной и достоверной информации о порядке предоставления </w:t>
      </w:r>
      <w:r w:rsidRPr="00E05347">
        <w:rPr>
          <w:color w:val="333333"/>
        </w:rPr>
        <w:t>государственной услуги</w:t>
      </w:r>
      <w:r>
        <w:rPr>
          <w:color w:val="333333"/>
        </w:rPr>
        <w:t>, в том числе в электронной форме;</w:t>
      </w:r>
    </w:p>
    <w:p w14:paraId="1116E259"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 </w:t>
      </w:r>
    </w:p>
    <w:p w14:paraId="41636FDE" w14:textId="31ACFB09" w:rsidR="00721DC6" w:rsidRPr="00E05347" w:rsidRDefault="00721DC6" w:rsidP="005A0D71">
      <w:pPr>
        <w:pStyle w:val="a8"/>
        <w:shd w:val="clear" w:color="auto" w:fill="FFFFFF"/>
        <w:spacing w:before="0" w:beforeAutospacing="0" w:after="0" w:afterAutospacing="0"/>
        <w:ind w:firstLine="708"/>
        <w:contextualSpacing/>
        <w:jc w:val="both"/>
        <w:rPr>
          <w:color w:val="333333"/>
        </w:rPr>
      </w:pPr>
      <w:r>
        <w:rPr>
          <w:color w:val="333333"/>
        </w:rPr>
        <w:t>г) количество взаимодействий заявителя с должностными лицами учреждения при предоставлении государственной услуги и их продолжительность.</w:t>
      </w:r>
    </w:p>
    <w:p w14:paraId="1EC7740A" w14:textId="77777777" w:rsidR="00721DC6" w:rsidRPr="007B327C" w:rsidRDefault="00721DC6" w:rsidP="00076580">
      <w:pPr>
        <w:spacing w:after="0"/>
        <w:ind w:firstLine="567"/>
        <w:jc w:val="center"/>
        <w:rPr>
          <w:rFonts w:ascii="Times New Roman" w:hAnsi="Times New Roman" w:cs="Times New Roman"/>
          <w:b/>
          <w:sz w:val="24"/>
          <w:szCs w:val="24"/>
        </w:rPr>
      </w:pPr>
      <w:r w:rsidRPr="000D0917">
        <w:rPr>
          <w:rFonts w:ascii="Times New Roman" w:hAnsi="Times New Roman" w:cs="Times New Roman"/>
          <w:b/>
          <w:sz w:val="24"/>
          <w:szCs w:val="24"/>
        </w:rPr>
        <w:t>21. Иные требования к предоставлению государственной услуги</w:t>
      </w:r>
      <w:r>
        <w:rPr>
          <w:rFonts w:ascii="Times New Roman" w:hAnsi="Times New Roman" w:cs="Times New Roman"/>
          <w:sz w:val="24"/>
          <w:szCs w:val="24"/>
        </w:rPr>
        <w:t xml:space="preserve"> </w:t>
      </w:r>
    </w:p>
    <w:p w14:paraId="64BB55AF" w14:textId="77777777" w:rsidR="00721DC6" w:rsidRDefault="00721DC6" w:rsidP="00076580">
      <w:pPr>
        <w:spacing w:after="0"/>
        <w:ind w:firstLine="708"/>
        <w:jc w:val="both"/>
        <w:rPr>
          <w:rFonts w:ascii="Times New Roman" w:hAnsi="Times New Roman" w:cs="Times New Roman"/>
          <w:sz w:val="24"/>
          <w:szCs w:val="24"/>
        </w:rPr>
      </w:pPr>
      <w:r>
        <w:rPr>
          <w:rFonts w:ascii="Times New Roman" w:hAnsi="Times New Roman" w:cs="Times New Roman"/>
          <w:sz w:val="24"/>
          <w:szCs w:val="24"/>
        </w:rPr>
        <w:t>32</w:t>
      </w:r>
      <w:r w:rsidRPr="00F2470F">
        <w:rPr>
          <w:rFonts w:ascii="Times New Roman" w:hAnsi="Times New Roman" w:cs="Times New Roman"/>
          <w:sz w:val="24"/>
          <w:szCs w:val="24"/>
        </w:rPr>
        <w:t>. Иные требования к предоставлению государственной услуги не предъявляются.</w:t>
      </w:r>
      <w:r>
        <w:rPr>
          <w:rFonts w:ascii="Times New Roman" w:hAnsi="Times New Roman" w:cs="Times New Roman"/>
          <w:sz w:val="24"/>
          <w:szCs w:val="24"/>
        </w:rPr>
        <w:t xml:space="preserve">   </w:t>
      </w:r>
      <w:r w:rsidRPr="00F2470F">
        <w:rPr>
          <w:rFonts w:ascii="Times New Roman" w:hAnsi="Times New Roman" w:cs="Times New Roman"/>
          <w:sz w:val="24"/>
          <w:szCs w:val="24"/>
        </w:rPr>
        <w:t xml:space="preserve">Государственная услуга </w:t>
      </w:r>
      <w:r>
        <w:rPr>
          <w:rFonts w:ascii="Times New Roman" w:hAnsi="Times New Roman" w:cs="Times New Roman"/>
          <w:sz w:val="24"/>
          <w:szCs w:val="24"/>
        </w:rPr>
        <w:t>р</w:t>
      </w:r>
      <w:r w:rsidRPr="00F2470F">
        <w:rPr>
          <w:rFonts w:ascii="Times New Roman" w:hAnsi="Times New Roman" w:cs="Times New Roman"/>
          <w:sz w:val="24"/>
          <w:szCs w:val="24"/>
        </w:rPr>
        <w:t>азмещен</w:t>
      </w:r>
      <w:r>
        <w:rPr>
          <w:rFonts w:ascii="Times New Roman" w:hAnsi="Times New Roman" w:cs="Times New Roman"/>
          <w:sz w:val="24"/>
          <w:szCs w:val="24"/>
        </w:rPr>
        <w:t>а</w:t>
      </w:r>
      <w:r w:rsidRPr="00F2470F">
        <w:rPr>
          <w:rFonts w:ascii="Times New Roman" w:hAnsi="Times New Roman" w:cs="Times New Roman"/>
          <w:sz w:val="24"/>
          <w:szCs w:val="24"/>
        </w:rPr>
        <w:t xml:space="preserve"> на </w:t>
      </w:r>
      <w:r>
        <w:rPr>
          <w:rFonts w:ascii="Times New Roman" w:hAnsi="Times New Roman" w:cs="Times New Roman"/>
          <w:sz w:val="24"/>
          <w:szCs w:val="24"/>
        </w:rPr>
        <w:t>Портале</w:t>
      </w:r>
      <w:r w:rsidRPr="00F2470F">
        <w:rPr>
          <w:rFonts w:ascii="Times New Roman" w:hAnsi="Times New Roman" w:cs="Times New Roman"/>
          <w:sz w:val="24"/>
          <w:szCs w:val="24"/>
        </w:rPr>
        <w:t xml:space="preserve"> в целях информирования</w:t>
      </w:r>
      <w:r>
        <w:rPr>
          <w:rFonts w:ascii="Times New Roman" w:hAnsi="Times New Roman" w:cs="Times New Roman"/>
          <w:sz w:val="24"/>
          <w:szCs w:val="24"/>
        </w:rPr>
        <w:t>.</w:t>
      </w:r>
    </w:p>
    <w:p w14:paraId="16E5C1F0" w14:textId="5FAE724D" w:rsidR="00721DC6" w:rsidRDefault="00721DC6" w:rsidP="00F83C76">
      <w:pPr>
        <w:pStyle w:val="a8"/>
        <w:shd w:val="clear" w:color="auto" w:fill="FFFFFF"/>
        <w:spacing w:before="0" w:beforeAutospacing="0" w:after="0" w:afterAutospacing="0"/>
        <w:contextualSpacing/>
        <w:jc w:val="both"/>
        <w:rPr>
          <w:b/>
          <w:color w:val="333333"/>
        </w:rPr>
      </w:pPr>
      <w:r>
        <w:rPr>
          <w:color w:val="333333"/>
        </w:rPr>
        <w:t xml:space="preserve">         </w:t>
      </w:r>
      <w:r>
        <w:rPr>
          <w:color w:val="333333"/>
        </w:rPr>
        <w:tab/>
        <w:t xml:space="preserve">33. </w:t>
      </w:r>
      <w:r w:rsidRPr="00527C76">
        <w:rPr>
          <w:color w:val="333333"/>
        </w:rPr>
        <w:t>Предоставлени</w:t>
      </w:r>
      <w:r>
        <w:rPr>
          <w:color w:val="333333"/>
        </w:rPr>
        <w:t>е</w:t>
      </w:r>
      <w:r w:rsidRPr="00527C76">
        <w:rPr>
          <w:color w:val="333333"/>
        </w:rPr>
        <w:t xml:space="preserve"> результата государственной услуги в электронной форме </w:t>
      </w:r>
      <w:r>
        <w:rPr>
          <w:color w:val="333333"/>
        </w:rPr>
        <w:t>н</w:t>
      </w:r>
      <w:r w:rsidRPr="00527C76">
        <w:rPr>
          <w:color w:val="333333"/>
        </w:rPr>
        <w:t>астоящим Регламентом не предусмотрено.</w:t>
      </w:r>
    </w:p>
    <w:p w14:paraId="074DDB4D" w14:textId="77777777" w:rsidR="00721DC6" w:rsidRDefault="00721DC6" w:rsidP="00076580">
      <w:pPr>
        <w:pStyle w:val="a8"/>
        <w:shd w:val="clear" w:color="auto" w:fill="FFFFFF"/>
        <w:spacing w:before="0" w:beforeAutospacing="0" w:after="0" w:afterAutospacing="0"/>
        <w:contextualSpacing/>
        <w:jc w:val="center"/>
        <w:rPr>
          <w:b/>
          <w:color w:val="333333"/>
        </w:rPr>
      </w:pPr>
      <w:r w:rsidRPr="00F2470F">
        <w:rPr>
          <w:b/>
          <w:color w:val="333333"/>
        </w:rPr>
        <w:t xml:space="preserve">Раздел 3. Состав, последовательность и сроки выполнения административных </w:t>
      </w:r>
    </w:p>
    <w:p w14:paraId="27A7AB01" w14:textId="4263DAD9" w:rsidR="00721DC6" w:rsidRPr="00E05347" w:rsidRDefault="00721DC6" w:rsidP="00076580">
      <w:pPr>
        <w:pStyle w:val="a8"/>
        <w:shd w:val="clear" w:color="auto" w:fill="FFFFFF"/>
        <w:spacing w:before="0" w:beforeAutospacing="0" w:after="0" w:afterAutospacing="0"/>
        <w:contextualSpacing/>
        <w:jc w:val="center"/>
        <w:rPr>
          <w:color w:val="333333"/>
        </w:rPr>
      </w:pPr>
      <w:r w:rsidRPr="00F2470F">
        <w:rPr>
          <w:b/>
          <w:color w:val="333333"/>
        </w:rPr>
        <w:t>процедур (действий),</w:t>
      </w:r>
      <w:r>
        <w:rPr>
          <w:b/>
          <w:color w:val="333333"/>
        </w:rPr>
        <w:t xml:space="preserve"> </w:t>
      </w:r>
      <w:r w:rsidRPr="00F2470F">
        <w:rPr>
          <w:b/>
          <w:color w:val="333333"/>
        </w:rPr>
        <w:t>требования к порядку их выполнения</w:t>
      </w:r>
    </w:p>
    <w:p w14:paraId="598A4F69" w14:textId="0BCF9FBC" w:rsidR="00721DC6" w:rsidRDefault="00721DC6" w:rsidP="00F83C76">
      <w:pPr>
        <w:pStyle w:val="a8"/>
        <w:shd w:val="clear" w:color="auto" w:fill="FFFFFF"/>
        <w:spacing w:before="0" w:beforeAutospacing="0" w:after="0" w:afterAutospacing="0"/>
        <w:contextualSpacing/>
        <w:jc w:val="center"/>
        <w:rPr>
          <w:b/>
          <w:color w:val="333333"/>
        </w:rPr>
      </w:pPr>
      <w:r w:rsidRPr="000D0917">
        <w:rPr>
          <w:b/>
          <w:color w:val="333333"/>
        </w:rPr>
        <w:t>22. Перечень административных процедур</w:t>
      </w:r>
    </w:p>
    <w:p w14:paraId="2A156529" w14:textId="77777777"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Pr>
          <w:color w:val="333333"/>
        </w:rPr>
        <w:lastRenderedPageBreak/>
        <w:t>34</w:t>
      </w:r>
      <w:r w:rsidRPr="00F2470F">
        <w:rPr>
          <w:color w:val="333333"/>
        </w:rPr>
        <w:t>.</w:t>
      </w:r>
      <w:r w:rsidRPr="00E05347">
        <w:rPr>
          <w:color w:val="333333"/>
        </w:rPr>
        <w:t xml:space="preserve"> Предоставление государственной услуги включает следующие административные процедуры: </w:t>
      </w:r>
    </w:p>
    <w:p w14:paraId="11D68C98" w14:textId="2BAB37B8"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sidRPr="00E05347">
        <w:rPr>
          <w:color w:val="333333"/>
        </w:rPr>
        <w:t xml:space="preserve">а) прием и регистрация заявления и </w:t>
      </w:r>
      <w:r>
        <w:rPr>
          <w:color w:val="333333"/>
        </w:rPr>
        <w:t xml:space="preserve">представленных в </w:t>
      </w:r>
      <w:r w:rsidR="00F83C76">
        <w:rPr>
          <w:color w:val="333333"/>
        </w:rPr>
        <w:t>уполномоченный орган</w:t>
      </w:r>
      <w:r>
        <w:rPr>
          <w:color w:val="333333"/>
        </w:rPr>
        <w:t xml:space="preserve"> документов</w:t>
      </w:r>
      <w:r w:rsidRPr="00E05347">
        <w:rPr>
          <w:color w:val="333333"/>
        </w:rPr>
        <w:t xml:space="preserve">; </w:t>
      </w:r>
    </w:p>
    <w:p w14:paraId="6EDC6D9F" w14:textId="77777777" w:rsidR="00721DC6" w:rsidRDefault="00721DC6" w:rsidP="00076580">
      <w:pPr>
        <w:pStyle w:val="a8"/>
        <w:shd w:val="clear" w:color="auto" w:fill="FFFFFF"/>
        <w:spacing w:before="0" w:beforeAutospacing="0" w:after="0" w:afterAutospacing="0"/>
        <w:ind w:firstLine="142"/>
        <w:contextualSpacing/>
        <w:jc w:val="both"/>
        <w:rPr>
          <w:color w:val="333333"/>
        </w:rPr>
      </w:pPr>
      <w:r>
        <w:rPr>
          <w:color w:val="333333"/>
        </w:rPr>
        <w:t xml:space="preserve">      </w:t>
      </w:r>
      <w:r>
        <w:rPr>
          <w:color w:val="333333"/>
        </w:rPr>
        <w:tab/>
      </w:r>
      <w:r w:rsidRPr="00E05347">
        <w:rPr>
          <w:color w:val="333333"/>
        </w:rPr>
        <w:t>б) рассмотрение представленных документов, подготовка материалов для приняти</w:t>
      </w:r>
      <w:r>
        <w:rPr>
          <w:color w:val="333333"/>
        </w:rPr>
        <w:t>я</w:t>
      </w:r>
      <w:r w:rsidRPr="00E05347">
        <w:rPr>
          <w:color w:val="333333"/>
        </w:rPr>
        <w:t xml:space="preserve"> решения</w:t>
      </w:r>
      <w:r>
        <w:rPr>
          <w:color w:val="333333"/>
        </w:rPr>
        <w:t xml:space="preserve"> о выдаче Решения либо об отказе в выдаче Решения</w:t>
      </w:r>
      <w:r w:rsidRPr="00E05347">
        <w:rPr>
          <w:color w:val="333333"/>
        </w:rPr>
        <w:t>;</w:t>
      </w:r>
    </w:p>
    <w:p w14:paraId="196654C4" w14:textId="77777777"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Pr>
          <w:color w:val="333333"/>
        </w:rPr>
        <w:t>в) подготовка и оформление документов, являющихся результатом предоставления государственной услуги, включающих в себя составление акта материально-бытового обследования жилищных условий заявителя и заключение договора на надомное обслуживание;</w:t>
      </w:r>
      <w:r w:rsidRPr="00E05347">
        <w:rPr>
          <w:color w:val="333333"/>
        </w:rPr>
        <w:t xml:space="preserve"> </w:t>
      </w:r>
    </w:p>
    <w:p w14:paraId="05CE9B2E" w14:textId="77777777"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Pr>
          <w:color w:val="333333"/>
        </w:rPr>
        <w:t>г</w:t>
      </w:r>
      <w:r w:rsidRPr="00E05347">
        <w:rPr>
          <w:color w:val="333333"/>
        </w:rPr>
        <w:t>)</w:t>
      </w:r>
      <w:r>
        <w:rPr>
          <w:color w:val="333333"/>
        </w:rPr>
        <w:t xml:space="preserve"> выдача документов,</w:t>
      </w:r>
      <w:r w:rsidRPr="00E05347">
        <w:rPr>
          <w:color w:val="333333"/>
        </w:rPr>
        <w:t xml:space="preserve"> </w:t>
      </w:r>
      <w:r>
        <w:rPr>
          <w:color w:val="333333"/>
        </w:rPr>
        <w:t>являющихся результатом предоставления государственной услуги.</w:t>
      </w:r>
      <w:r w:rsidRPr="00E05347">
        <w:rPr>
          <w:color w:val="333333"/>
        </w:rPr>
        <w:t xml:space="preserve"> </w:t>
      </w:r>
    </w:p>
    <w:p w14:paraId="149A22EF" w14:textId="31637EB6" w:rsidR="00721DC6" w:rsidRPr="00E05347" w:rsidRDefault="00721DC6" w:rsidP="00F83C76">
      <w:pPr>
        <w:pStyle w:val="a8"/>
        <w:shd w:val="clear" w:color="auto" w:fill="FFFFFF"/>
        <w:spacing w:before="0" w:beforeAutospacing="0" w:after="0" w:afterAutospacing="0"/>
        <w:ind w:firstLine="708"/>
        <w:contextualSpacing/>
        <w:jc w:val="both"/>
        <w:rPr>
          <w:color w:val="333333"/>
        </w:rPr>
      </w:pPr>
      <w:r>
        <w:rPr>
          <w:color w:val="333333"/>
        </w:rPr>
        <w:t>Блок-схема п</w:t>
      </w:r>
      <w:r w:rsidRPr="00E05347">
        <w:rPr>
          <w:color w:val="333333"/>
        </w:rPr>
        <w:t>редоставлени</w:t>
      </w:r>
      <w:r>
        <w:rPr>
          <w:color w:val="333333"/>
        </w:rPr>
        <w:t>я</w:t>
      </w:r>
      <w:r w:rsidRPr="00E05347">
        <w:rPr>
          <w:color w:val="333333"/>
        </w:rPr>
        <w:t xml:space="preserve"> государственной услуги </w:t>
      </w:r>
      <w:r>
        <w:rPr>
          <w:color w:val="333333"/>
        </w:rPr>
        <w:t>приведена в П</w:t>
      </w:r>
      <w:r w:rsidRPr="00E05347">
        <w:rPr>
          <w:color w:val="333333"/>
        </w:rPr>
        <w:t>риложени</w:t>
      </w:r>
      <w:r>
        <w:rPr>
          <w:color w:val="333333"/>
        </w:rPr>
        <w:t>и</w:t>
      </w:r>
      <w:r w:rsidRPr="00E05347">
        <w:rPr>
          <w:color w:val="333333"/>
        </w:rPr>
        <w:t xml:space="preserve"> </w:t>
      </w:r>
      <w:r>
        <w:rPr>
          <w:color w:val="333333"/>
        </w:rPr>
        <w:t xml:space="preserve">№ </w:t>
      </w:r>
      <w:r w:rsidRPr="00E05347">
        <w:rPr>
          <w:color w:val="333333"/>
        </w:rPr>
        <w:t>2 к настоящему Регламенту. </w:t>
      </w:r>
      <w:r>
        <w:rPr>
          <w:color w:val="333333"/>
        </w:rPr>
        <w:t xml:space="preserve"> </w:t>
      </w:r>
    </w:p>
    <w:p w14:paraId="070FCEE5" w14:textId="5100C955" w:rsidR="00721DC6" w:rsidRPr="00E05347" w:rsidRDefault="00721DC6" w:rsidP="00F83C76">
      <w:pPr>
        <w:pStyle w:val="a8"/>
        <w:shd w:val="clear" w:color="auto" w:fill="FFFFFF"/>
        <w:spacing w:before="0" w:beforeAutospacing="0" w:after="0" w:afterAutospacing="0"/>
        <w:contextualSpacing/>
        <w:jc w:val="center"/>
        <w:rPr>
          <w:color w:val="333333"/>
        </w:rPr>
      </w:pPr>
      <w:r w:rsidRPr="005F5863">
        <w:rPr>
          <w:b/>
          <w:color w:val="333333"/>
        </w:rPr>
        <w:t>23. Прием и регистрац</w:t>
      </w:r>
      <w:r w:rsidR="00CB5441">
        <w:rPr>
          <w:b/>
          <w:color w:val="333333"/>
        </w:rPr>
        <w:t xml:space="preserve">ия заявления и предоставленных </w:t>
      </w:r>
      <w:r w:rsidRPr="005F5863">
        <w:rPr>
          <w:b/>
          <w:color w:val="333333"/>
        </w:rPr>
        <w:t>документов</w:t>
      </w:r>
      <w:r w:rsidRPr="00E05347">
        <w:rPr>
          <w:color w:val="333333"/>
        </w:rPr>
        <w:t> </w:t>
      </w:r>
    </w:p>
    <w:p w14:paraId="0480EA8E" w14:textId="1098DED3" w:rsidR="00721DC6" w:rsidRPr="00E05347"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35. </w:t>
      </w:r>
      <w:r w:rsidRPr="00E05347">
        <w:rPr>
          <w:color w:val="333333"/>
        </w:rPr>
        <w:t>Основанием для начала исполнения административной процедуры</w:t>
      </w:r>
      <w:r>
        <w:rPr>
          <w:color w:val="333333"/>
        </w:rPr>
        <w:t xml:space="preserve">, предусмотренной настоящей главой Регламента, является получение </w:t>
      </w:r>
      <w:r w:rsidR="00346639">
        <w:rPr>
          <w:color w:val="333333"/>
        </w:rPr>
        <w:t>уполномоченным органом</w:t>
      </w:r>
      <w:r>
        <w:rPr>
          <w:color w:val="333333"/>
        </w:rPr>
        <w:t xml:space="preserve"> документов, предоставленных заявителем.</w:t>
      </w:r>
      <w:r w:rsidRPr="00E05347">
        <w:rPr>
          <w:color w:val="333333"/>
        </w:rPr>
        <w:t xml:space="preserve"> </w:t>
      </w:r>
    </w:p>
    <w:p w14:paraId="60B30860" w14:textId="19A1DB40"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36.</w:t>
      </w:r>
      <w:r w:rsidRPr="00E05347">
        <w:rPr>
          <w:color w:val="333333"/>
        </w:rPr>
        <w:t xml:space="preserve"> </w:t>
      </w:r>
      <w:r>
        <w:rPr>
          <w:color w:val="333333"/>
        </w:rPr>
        <w:t xml:space="preserve">При получении </w:t>
      </w:r>
      <w:r w:rsidR="00346639">
        <w:rPr>
          <w:color w:val="333333"/>
        </w:rPr>
        <w:t>уполномоченным органом</w:t>
      </w:r>
      <w:r>
        <w:rPr>
          <w:color w:val="333333"/>
        </w:rPr>
        <w:t xml:space="preserve"> документов, до</w:t>
      </w:r>
      <w:r w:rsidRPr="00E05347">
        <w:rPr>
          <w:color w:val="333333"/>
        </w:rPr>
        <w:t xml:space="preserve">лжностное лицо, ответственное за </w:t>
      </w:r>
      <w:r>
        <w:rPr>
          <w:color w:val="333333"/>
        </w:rPr>
        <w:t xml:space="preserve">прием и регистрацию осуществляет регистрацию представленных документов и оформляет опись принятых документов (далее – опись). </w:t>
      </w:r>
    </w:p>
    <w:p w14:paraId="4F552CF5" w14:textId="14E324E5"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Регистрация представленных в </w:t>
      </w:r>
      <w:r w:rsidR="00346639">
        <w:rPr>
          <w:color w:val="333333"/>
        </w:rPr>
        <w:t>уполномоченный орган</w:t>
      </w:r>
      <w:r>
        <w:rPr>
          <w:color w:val="333333"/>
        </w:rPr>
        <w:t xml:space="preserve"> документов осуществляется путем присвоения указанным документам входящего номера с указанием даты их получения.</w:t>
      </w:r>
    </w:p>
    <w:p w14:paraId="11AA83EE" w14:textId="1D131494"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Опись полученных документов оформляется в 2 (двух) экземплярах. Первый экземпляр описи выдается заявителю, второй экземпляр приобщается к представленным в </w:t>
      </w:r>
      <w:r w:rsidR="00346639">
        <w:rPr>
          <w:color w:val="333333"/>
        </w:rPr>
        <w:t>уполномоченный орган</w:t>
      </w:r>
      <w:r>
        <w:rPr>
          <w:color w:val="333333"/>
        </w:rPr>
        <w:t xml:space="preserve"> документам.</w:t>
      </w:r>
    </w:p>
    <w:p w14:paraId="5593FB88" w14:textId="1C2380D6"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В описи указывается перечень представленных документов и дата их </w:t>
      </w:r>
      <w:r w:rsidR="00346639">
        <w:rPr>
          <w:color w:val="333333"/>
        </w:rPr>
        <w:t>получения уполномоченным органом</w:t>
      </w:r>
      <w:r>
        <w:rPr>
          <w:color w:val="333333"/>
        </w:rPr>
        <w:t xml:space="preserve">. </w:t>
      </w:r>
    </w:p>
    <w:p w14:paraId="1A1973B1" w14:textId="19124F90" w:rsidR="00721DC6" w:rsidRPr="00E05347" w:rsidRDefault="00721DC6" w:rsidP="00346639">
      <w:pPr>
        <w:pStyle w:val="a8"/>
        <w:shd w:val="clear" w:color="auto" w:fill="FFFFFF"/>
        <w:spacing w:before="0" w:beforeAutospacing="0" w:after="0" w:afterAutospacing="0"/>
        <w:ind w:firstLine="708"/>
        <w:contextualSpacing/>
        <w:jc w:val="both"/>
        <w:rPr>
          <w:color w:val="333333"/>
        </w:rPr>
      </w:pPr>
      <w:r>
        <w:rPr>
          <w:color w:val="333333"/>
        </w:rPr>
        <w:t>37.</w:t>
      </w:r>
      <w:r w:rsidRPr="00E05347">
        <w:rPr>
          <w:color w:val="333333"/>
        </w:rPr>
        <w:t xml:space="preserve"> </w:t>
      </w:r>
      <w:r>
        <w:rPr>
          <w:color w:val="333333"/>
        </w:rPr>
        <w:t>Максимальное время приема документов не должно превышать 20 (двадцати) минут.</w:t>
      </w:r>
    </w:p>
    <w:p w14:paraId="62F5DF1B" w14:textId="2CDF48C7" w:rsidR="00721DC6" w:rsidRPr="00E05347" w:rsidRDefault="00721DC6" w:rsidP="00076580">
      <w:pPr>
        <w:pStyle w:val="a8"/>
        <w:shd w:val="clear" w:color="auto" w:fill="FFFFFF"/>
        <w:spacing w:before="0" w:beforeAutospacing="0" w:after="0" w:afterAutospacing="0"/>
        <w:contextualSpacing/>
        <w:jc w:val="center"/>
        <w:rPr>
          <w:color w:val="333333"/>
        </w:rPr>
      </w:pPr>
      <w:r w:rsidRPr="005F5863">
        <w:rPr>
          <w:b/>
          <w:color w:val="333333"/>
        </w:rPr>
        <w:t xml:space="preserve">24. Рассмотрение представленных в </w:t>
      </w:r>
      <w:r w:rsidR="00346639">
        <w:rPr>
          <w:b/>
          <w:color w:val="333333"/>
        </w:rPr>
        <w:t>уполномоченный орган</w:t>
      </w:r>
      <w:r w:rsidRPr="005F5863">
        <w:rPr>
          <w:b/>
          <w:color w:val="333333"/>
        </w:rPr>
        <w:t xml:space="preserve"> документов и принятие решения о выдаче либо об отказе в выдаче Решения</w:t>
      </w:r>
    </w:p>
    <w:p w14:paraId="0D7CF6F6" w14:textId="31233855"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38. </w:t>
      </w:r>
      <w:r w:rsidRPr="00E05347">
        <w:rPr>
          <w:color w:val="333333"/>
        </w:rPr>
        <w:t>Основанием для начала административной процедуры</w:t>
      </w:r>
      <w:r>
        <w:rPr>
          <w:color w:val="333333"/>
        </w:rPr>
        <w:t>, предусмотренной настоящей главой Регламента,</w:t>
      </w:r>
      <w:r w:rsidRPr="00E05347">
        <w:rPr>
          <w:color w:val="333333"/>
        </w:rPr>
        <w:t xml:space="preserve"> является по</w:t>
      </w:r>
      <w:r>
        <w:rPr>
          <w:color w:val="333333"/>
        </w:rPr>
        <w:t xml:space="preserve">лучение должностным лицом, ответственным за прием документов, представленных в </w:t>
      </w:r>
      <w:r w:rsidR="00346639">
        <w:rPr>
          <w:color w:val="333333"/>
        </w:rPr>
        <w:t>уполномоченный орган</w:t>
      </w:r>
      <w:r>
        <w:rPr>
          <w:color w:val="333333"/>
        </w:rPr>
        <w:t>.</w:t>
      </w:r>
      <w:r w:rsidRPr="00E05347">
        <w:rPr>
          <w:color w:val="333333"/>
        </w:rPr>
        <w:t xml:space="preserve"> </w:t>
      </w:r>
    </w:p>
    <w:p w14:paraId="0E1B0147" w14:textId="5D7B0065" w:rsidR="00727A5A"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39. </w:t>
      </w:r>
      <w:r w:rsidR="00574614">
        <w:rPr>
          <w:color w:val="333333"/>
        </w:rPr>
        <w:t xml:space="preserve">Уполномоченное лицо </w:t>
      </w:r>
      <w:r w:rsidR="00423A5B">
        <w:rPr>
          <w:color w:val="333333"/>
        </w:rPr>
        <w:t>МУ «</w:t>
      </w:r>
      <w:r w:rsidR="00423A5B" w:rsidRPr="00DB77EB">
        <w:rPr>
          <w:color w:val="333333"/>
        </w:rPr>
        <w:t xml:space="preserve">Служба социальной помощи </w:t>
      </w:r>
      <w:proofErr w:type="spellStart"/>
      <w:r w:rsidR="00423A5B" w:rsidRPr="00DB77EB">
        <w:rPr>
          <w:color w:val="333333"/>
        </w:rPr>
        <w:t>Слободзейского</w:t>
      </w:r>
      <w:proofErr w:type="spellEnd"/>
      <w:r w:rsidR="00423A5B" w:rsidRPr="00DB77EB">
        <w:rPr>
          <w:color w:val="333333"/>
        </w:rPr>
        <w:t xml:space="preserve"> района и г. </w:t>
      </w:r>
      <w:proofErr w:type="spellStart"/>
      <w:r w:rsidR="00423A5B" w:rsidRPr="00DB77EB">
        <w:rPr>
          <w:color w:val="333333"/>
        </w:rPr>
        <w:t>Слободзея</w:t>
      </w:r>
      <w:proofErr w:type="spellEnd"/>
      <w:r w:rsidR="00423A5B" w:rsidRPr="00DB77EB">
        <w:rPr>
          <w:color w:val="333333"/>
        </w:rPr>
        <w:t>»</w:t>
      </w:r>
      <w:r w:rsidR="00423A5B">
        <w:rPr>
          <w:color w:val="333333"/>
        </w:rPr>
        <w:t xml:space="preserve"> </w:t>
      </w:r>
      <w:r w:rsidR="00574614">
        <w:rPr>
          <w:color w:val="333333"/>
        </w:rPr>
        <w:t>в телефонном режиме уведомляет заявителя о дате и времени осуществления выезда Комиссии для осуществления м</w:t>
      </w:r>
      <w:r w:rsidR="00432508">
        <w:rPr>
          <w:color w:val="333333"/>
        </w:rPr>
        <w:t>атериально–бытового обследован</w:t>
      </w:r>
      <w:r w:rsidR="00574614">
        <w:rPr>
          <w:color w:val="333333"/>
        </w:rPr>
        <w:t>ия. По результатам обследования составляется Акт материально –</w:t>
      </w:r>
      <w:r w:rsidR="00F27AC9">
        <w:rPr>
          <w:color w:val="333333"/>
        </w:rPr>
        <w:t xml:space="preserve"> быто</w:t>
      </w:r>
      <w:r w:rsidR="00574614">
        <w:rPr>
          <w:color w:val="333333"/>
        </w:rPr>
        <w:t xml:space="preserve">вого </w:t>
      </w:r>
      <w:r w:rsidR="00AC6250">
        <w:rPr>
          <w:color w:val="333333"/>
        </w:rPr>
        <w:t xml:space="preserve">обслуживания. Образец </w:t>
      </w:r>
      <w:r w:rsidR="00727A5A">
        <w:rPr>
          <w:color w:val="333333"/>
        </w:rPr>
        <w:t>Акта утверж</w:t>
      </w:r>
      <w:r w:rsidR="00AC6250">
        <w:rPr>
          <w:color w:val="333333"/>
        </w:rPr>
        <w:t>ден Приложением №</w:t>
      </w:r>
      <w:r w:rsidR="00727A5A">
        <w:rPr>
          <w:color w:val="333333"/>
        </w:rPr>
        <w:t>2 к Типовому Положению Постановлением Правительства Приднестровской Молдавской Республики от 24 декабря 2013 года № 3222.</w:t>
      </w:r>
    </w:p>
    <w:p w14:paraId="3D0CC654" w14:textId="77777777" w:rsidR="00721DC6" w:rsidRPr="00E05347" w:rsidRDefault="00727A5A" w:rsidP="00076580">
      <w:pPr>
        <w:pStyle w:val="a8"/>
        <w:shd w:val="clear" w:color="auto" w:fill="FFFFFF"/>
        <w:spacing w:before="0" w:beforeAutospacing="0" w:after="0" w:afterAutospacing="0"/>
        <w:ind w:firstLine="708"/>
        <w:contextualSpacing/>
        <w:jc w:val="both"/>
        <w:rPr>
          <w:color w:val="333333"/>
        </w:rPr>
      </w:pPr>
      <w:r>
        <w:rPr>
          <w:color w:val="333333"/>
        </w:rPr>
        <w:t xml:space="preserve">Максимальный срок исполнения обследования не должен превышать 1 (один) рабочий день.  </w:t>
      </w:r>
    </w:p>
    <w:p w14:paraId="2E214D92"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40. В случае, если выявлено наличие оснований для отказа в предоставлении государственной услуги, принимается решение о подготовке уведомления об отказе в выдаче Решения.</w:t>
      </w:r>
    </w:p>
    <w:p w14:paraId="4EA9B7B3" w14:textId="52CB17CE"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41. В случае, если установлено отсутствие оснований для отказа в предоставлении государственной услуги, принимается решение об оформлении и выдаче Решения.</w:t>
      </w:r>
    </w:p>
    <w:p w14:paraId="74C5FDF4" w14:textId="50DF1EAA" w:rsidR="00721DC6" w:rsidRDefault="00721DC6" w:rsidP="009E33AC">
      <w:pPr>
        <w:pStyle w:val="a8"/>
        <w:shd w:val="clear" w:color="auto" w:fill="FFFFFF"/>
        <w:spacing w:before="0" w:beforeAutospacing="0" w:after="0" w:afterAutospacing="0"/>
        <w:ind w:firstLine="708"/>
        <w:contextualSpacing/>
        <w:jc w:val="both"/>
        <w:rPr>
          <w:color w:val="333333"/>
        </w:rPr>
      </w:pPr>
      <w:r>
        <w:rPr>
          <w:color w:val="333333"/>
        </w:rPr>
        <w:t>42. Максимальный срок для выполнения административной процедуры, предусмотренной настоящей главой Регламента, не должен превышать 20 (двадцати) рабочих дней.</w:t>
      </w:r>
    </w:p>
    <w:p w14:paraId="6AAC8155" w14:textId="77777777" w:rsidR="00721DC6" w:rsidRPr="008A32A4" w:rsidRDefault="00721DC6" w:rsidP="00076580">
      <w:pPr>
        <w:pStyle w:val="a8"/>
        <w:shd w:val="clear" w:color="auto" w:fill="FFFFFF"/>
        <w:spacing w:before="0" w:beforeAutospacing="0" w:after="0" w:afterAutospacing="0"/>
        <w:ind w:firstLine="567"/>
        <w:contextualSpacing/>
        <w:jc w:val="center"/>
        <w:rPr>
          <w:b/>
          <w:color w:val="333333"/>
        </w:rPr>
      </w:pPr>
      <w:r w:rsidRPr="00CB5441">
        <w:rPr>
          <w:b/>
          <w:color w:val="333333"/>
        </w:rPr>
        <w:t xml:space="preserve">25. </w:t>
      </w:r>
      <w:r w:rsidRPr="008A32A4">
        <w:rPr>
          <w:b/>
          <w:color w:val="333333"/>
        </w:rPr>
        <w:t>Подготовка и оформление документов, являющихся результатом</w:t>
      </w:r>
    </w:p>
    <w:p w14:paraId="76EA9848" w14:textId="68D8EAE8" w:rsidR="00721DC6" w:rsidRPr="008A32A4" w:rsidRDefault="00721DC6" w:rsidP="00076580">
      <w:pPr>
        <w:pStyle w:val="a8"/>
        <w:shd w:val="clear" w:color="auto" w:fill="FFFFFF"/>
        <w:spacing w:before="0" w:beforeAutospacing="0" w:after="0" w:afterAutospacing="0"/>
        <w:ind w:firstLine="567"/>
        <w:contextualSpacing/>
        <w:jc w:val="center"/>
        <w:rPr>
          <w:b/>
          <w:color w:val="333333"/>
        </w:rPr>
      </w:pPr>
      <w:r w:rsidRPr="008A32A4">
        <w:rPr>
          <w:b/>
          <w:color w:val="333333"/>
        </w:rPr>
        <w:t>предоставления</w:t>
      </w:r>
      <w:r w:rsidR="00F66905" w:rsidRPr="008A32A4">
        <w:rPr>
          <w:b/>
          <w:color w:val="333333"/>
        </w:rPr>
        <w:t xml:space="preserve"> государственной услуги,</w:t>
      </w:r>
      <w:r w:rsidR="008A32A4" w:rsidRPr="008A32A4">
        <w:rPr>
          <w:b/>
          <w:color w:val="333333"/>
        </w:rPr>
        <w:t xml:space="preserve"> включающих в себя составление акта материально-бытового обследования жилищных условий заявителя и заключение до</w:t>
      </w:r>
      <w:r w:rsidR="008A32A4">
        <w:rPr>
          <w:b/>
          <w:color w:val="333333"/>
        </w:rPr>
        <w:t>говора на надомное обслуживание</w:t>
      </w:r>
    </w:p>
    <w:p w14:paraId="6FDA1B22"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43. </w:t>
      </w:r>
      <w:r w:rsidRPr="00E05347">
        <w:rPr>
          <w:color w:val="333333"/>
        </w:rPr>
        <w:t>Основанием для начала административной процедуры</w:t>
      </w:r>
      <w:r>
        <w:rPr>
          <w:color w:val="333333"/>
        </w:rPr>
        <w:t>, предусмотренной настоящей главой Регламента,</w:t>
      </w:r>
      <w:r w:rsidRPr="00E05347">
        <w:rPr>
          <w:color w:val="333333"/>
        </w:rPr>
        <w:t xml:space="preserve"> является </w:t>
      </w:r>
      <w:r>
        <w:rPr>
          <w:color w:val="333333"/>
        </w:rPr>
        <w:t>принятие решения о подготовке Решения либо об отказе в предоставлении государственной услуги.</w:t>
      </w:r>
    </w:p>
    <w:p w14:paraId="1D4FE0E3" w14:textId="7FB9703E"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lastRenderedPageBreak/>
        <w:t xml:space="preserve">44. </w:t>
      </w:r>
      <w:r w:rsidRPr="00E05347">
        <w:rPr>
          <w:color w:val="333333"/>
        </w:rPr>
        <w:t>Должностн</w:t>
      </w:r>
      <w:r>
        <w:rPr>
          <w:color w:val="333333"/>
        </w:rPr>
        <w:t>ым</w:t>
      </w:r>
      <w:r w:rsidRPr="00E05347">
        <w:rPr>
          <w:color w:val="333333"/>
        </w:rPr>
        <w:t xml:space="preserve"> лицо</w:t>
      </w:r>
      <w:r>
        <w:rPr>
          <w:color w:val="333333"/>
        </w:rPr>
        <w:t xml:space="preserve">м </w:t>
      </w:r>
      <w:r w:rsidR="00757AFA">
        <w:rPr>
          <w:color w:val="333333"/>
        </w:rPr>
        <w:t>МУ «</w:t>
      </w:r>
      <w:r w:rsidR="00757AFA" w:rsidRPr="00DB77EB">
        <w:rPr>
          <w:color w:val="333333"/>
        </w:rPr>
        <w:t xml:space="preserve">Служба социальной помощи </w:t>
      </w:r>
      <w:proofErr w:type="spellStart"/>
      <w:r w:rsidR="00757AFA" w:rsidRPr="00DB77EB">
        <w:rPr>
          <w:color w:val="333333"/>
        </w:rPr>
        <w:t>Слободзейского</w:t>
      </w:r>
      <w:proofErr w:type="spellEnd"/>
      <w:r w:rsidR="00757AFA" w:rsidRPr="00DB77EB">
        <w:rPr>
          <w:color w:val="333333"/>
        </w:rPr>
        <w:t xml:space="preserve"> района и г. </w:t>
      </w:r>
      <w:proofErr w:type="spellStart"/>
      <w:r w:rsidR="00757AFA" w:rsidRPr="00DB77EB">
        <w:rPr>
          <w:color w:val="333333"/>
        </w:rPr>
        <w:t>Слободзея</w:t>
      </w:r>
      <w:proofErr w:type="spellEnd"/>
      <w:r w:rsidR="00757AFA" w:rsidRPr="00DB77EB">
        <w:rPr>
          <w:color w:val="333333"/>
        </w:rPr>
        <w:t>»</w:t>
      </w:r>
      <w:r>
        <w:rPr>
          <w:color w:val="333333"/>
        </w:rPr>
        <w:t xml:space="preserve"> подготавливается и оформляется Решение, подлежащее выдаче заявителю.</w:t>
      </w:r>
    </w:p>
    <w:p w14:paraId="1C732FEC" w14:textId="5873044C"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Предоставленные в </w:t>
      </w:r>
      <w:r w:rsidR="00757AFA">
        <w:rPr>
          <w:color w:val="333333"/>
        </w:rPr>
        <w:t xml:space="preserve">уполномоченный орган </w:t>
      </w:r>
      <w:r>
        <w:rPr>
          <w:color w:val="333333"/>
        </w:rPr>
        <w:t>для получения Решения документы передаются должностному лицу</w:t>
      </w:r>
      <w:r w:rsidR="00757AFA">
        <w:rPr>
          <w:color w:val="333333"/>
        </w:rPr>
        <w:t xml:space="preserve"> МУ «</w:t>
      </w:r>
      <w:r w:rsidR="00757AFA" w:rsidRPr="00DB77EB">
        <w:rPr>
          <w:color w:val="333333"/>
        </w:rPr>
        <w:t xml:space="preserve">Служба социальной помощи </w:t>
      </w:r>
      <w:proofErr w:type="spellStart"/>
      <w:r w:rsidR="00757AFA" w:rsidRPr="00DB77EB">
        <w:rPr>
          <w:color w:val="333333"/>
        </w:rPr>
        <w:t>Слободзейского</w:t>
      </w:r>
      <w:proofErr w:type="spellEnd"/>
      <w:r w:rsidR="00757AFA" w:rsidRPr="00DB77EB">
        <w:rPr>
          <w:color w:val="333333"/>
        </w:rPr>
        <w:t xml:space="preserve"> района и г. </w:t>
      </w:r>
      <w:proofErr w:type="spellStart"/>
      <w:r w:rsidR="00757AFA" w:rsidRPr="00DB77EB">
        <w:rPr>
          <w:color w:val="333333"/>
        </w:rPr>
        <w:t>Слободзея</w:t>
      </w:r>
      <w:proofErr w:type="spellEnd"/>
      <w:r w:rsidR="00757AFA" w:rsidRPr="00DB77EB">
        <w:rPr>
          <w:color w:val="333333"/>
        </w:rPr>
        <w:t>»</w:t>
      </w:r>
      <w:r>
        <w:rPr>
          <w:color w:val="333333"/>
        </w:rPr>
        <w:t>, ответственному за хранение документов.</w:t>
      </w:r>
    </w:p>
    <w:p w14:paraId="0A0220D8" w14:textId="3C42B4CE"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45. В случае отказа в подготовке Решения документы, представленные в </w:t>
      </w:r>
      <w:r w:rsidR="00841A26">
        <w:rPr>
          <w:color w:val="333333"/>
        </w:rPr>
        <w:t>уполномоченный орган</w:t>
      </w:r>
      <w:r>
        <w:rPr>
          <w:color w:val="333333"/>
        </w:rPr>
        <w:t xml:space="preserve"> на подготовку Решения, возвращаются заявителю одновременно с письменным уведомлением об отказе в выдаче Решения.</w:t>
      </w:r>
    </w:p>
    <w:p w14:paraId="0EB2A31D"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Должностное лицо уведомляет заявителя о дате, времени и месте получения результата государственной услуги по телефону или путем направления соответствующего сообщения по электронной почте.</w:t>
      </w:r>
    </w:p>
    <w:p w14:paraId="009A0789" w14:textId="661F2178" w:rsidR="00721DC6" w:rsidRDefault="00721DC6" w:rsidP="00841A26">
      <w:pPr>
        <w:pStyle w:val="a8"/>
        <w:shd w:val="clear" w:color="auto" w:fill="FFFFFF"/>
        <w:spacing w:before="0" w:beforeAutospacing="0" w:after="0" w:afterAutospacing="0"/>
        <w:ind w:firstLine="708"/>
        <w:contextualSpacing/>
        <w:jc w:val="both"/>
        <w:rPr>
          <w:color w:val="333333"/>
        </w:rPr>
      </w:pPr>
      <w:r>
        <w:rPr>
          <w:color w:val="333333"/>
        </w:rPr>
        <w:t>46. Максимальный срок для выполнения административной процедуры, предусмотренной настоящей главой Регламента, не должен превышать 3 (трех) рабочих дней.</w:t>
      </w:r>
    </w:p>
    <w:p w14:paraId="301FBD41" w14:textId="77777777" w:rsidR="00721DC6" w:rsidRDefault="00721DC6" w:rsidP="00076580">
      <w:pPr>
        <w:pStyle w:val="a8"/>
        <w:shd w:val="clear" w:color="auto" w:fill="FFFFFF"/>
        <w:spacing w:before="0" w:beforeAutospacing="0" w:after="0" w:afterAutospacing="0"/>
        <w:contextualSpacing/>
        <w:jc w:val="center"/>
        <w:rPr>
          <w:b/>
          <w:color w:val="333333"/>
        </w:rPr>
      </w:pPr>
      <w:r w:rsidRPr="00FB4995">
        <w:rPr>
          <w:b/>
          <w:color w:val="333333"/>
        </w:rPr>
        <w:t>26. Выдача документов, являющихся результатом предоставления</w:t>
      </w:r>
      <w:r>
        <w:rPr>
          <w:b/>
          <w:color w:val="333333"/>
        </w:rPr>
        <w:t xml:space="preserve"> </w:t>
      </w:r>
    </w:p>
    <w:p w14:paraId="4CAC4014" w14:textId="77777777" w:rsidR="00721DC6" w:rsidRPr="00FB4995" w:rsidRDefault="00721DC6" w:rsidP="00076580">
      <w:pPr>
        <w:pStyle w:val="a8"/>
        <w:shd w:val="clear" w:color="auto" w:fill="FFFFFF"/>
        <w:spacing w:before="0" w:beforeAutospacing="0" w:after="0" w:afterAutospacing="0"/>
        <w:contextualSpacing/>
        <w:jc w:val="center"/>
        <w:rPr>
          <w:b/>
          <w:color w:val="333333"/>
        </w:rPr>
      </w:pPr>
      <w:r w:rsidRPr="00FB4995">
        <w:rPr>
          <w:b/>
          <w:color w:val="333333"/>
        </w:rPr>
        <w:t>государственной услуги</w:t>
      </w:r>
    </w:p>
    <w:p w14:paraId="698DF6AF" w14:textId="77777777" w:rsidR="00721DC6" w:rsidRDefault="00721DC6" w:rsidP="00076580">
      <w:pPr>
        <w:pStyle w:val="a8"/>
        <w:shd w:val="clear" w:color="auto" w:fill="FFFFFF"/>
        <w:spacing w:before="0" w:beforeAutospacing="0" w:after="0" w:afterAutospacing="0"/>
        <w:ind w:firstLine="708"/>
        <w:contextualSpacing/>
        <w:jc w:val="both"/>
        <w:rPr>
          <w:color w:val="333333"/>
        </w:rPr>
      </w:pPr>
      <w:r>
        <w:rPr>
          <w:color w:val="333333"/>
        </w:rPr>
        <w:t xml:space="preserve">47. </w:t>
      </w:r>
      <w:r w:rsidRPr="00E05347">
        <w:rPr>
          <w:color w:val="333333"/>
        </w:rPr>
        <w:t>Основанием для начала административной процедуры</w:t>
      </w:r>
      <w:r>
        <w:rPr>
          <w:color w:val="333333"/>
        </w:rPr>
        <w:t>, предусмотренной настоящей главой Регламента,</w:t>
      </w:r>
      <w:r w:rsidRPr="00E05347">
        <w:rPr>
          <w:color w:val="333333"/>
        </w:rPr>
        <w:t xml:space="preserve"> является </w:t>
      </w:r>
      <w:r>
        <w:rPr>
          <w:color w:val="333333"/>
        </w:rPr>
        <w:t>подготовка документов, подлежащих выдаче заявителю.</w:t>
      </w:r>
    </w:p>
    <w:p w14:paraId="5391671F" w14:textId="78A07506" w:rsidR="003B6F5E" w:rsidRPr="003B6F5E" w:rsidRDefault="00721DC6" w:rsidP="003D71EF">
      <w:pPr>
        <w:pStyle w:val="a8"/>
        <w:shd w:val="clear" w:color="auto" w:fill="FFFFFF"/>
        <w:spacing w:before="0" w:beforeAutospacing="0" w:after="0" w:afterAutospacing="0"/>
        <w:ind w:firstLine="709"/>
        <w:contextualSpacing/>
        <w:jc w:val="both"/>
      </w:pPr>
      <w:r>
        <w:rPr>
          <w:color w:val="333333"/>
        </w:rPr>
        <w:t xml:space="preserve">48. </w:t>
      </w:r>
      <w:r w:rsidR="003B6F5E" w:rsidRPr="003B6F5E">
        <w:t>Выдача документов, являющихся результатом предоставления государственной услуги, производится:</w:t>
      </w:r>
    </w:p>
    <w:p w14:paraId="0C2DF20C" w14:textId="77777777" w:rsidR="003B6F5E" w:rsidRPr="003B6F5E" w:rsidRDefault="003B6F5E" w:rsidP="003D71EF">
      <w:pPr>
        <w:spacing w:after="0" w:line="240" w:lineRule="auto"/>
        <w:ind w:firstLine="709"/>
        <w:contextualSpacing/>
        <w:jc w:val="both"/>
        <w:rPr>
          <w:rFonts w:ascii="Times New Roman" w:eastAsia="Times New Roman" w:hAnsi="Times New Roman" w:cs="Times New Roman"/>
          <w:sz w:val="24"/>
          <w:szCs w:val="24"/>
        </w:rPr>
      </w:pPr>
      <w:r w:rsidRPr="003B6F5E">
        <w:rPr>
          <w:rFonts w:ascii="Times New Roman" w:eastAsia="Times New Roman" w:hAnsi="Times New Roman" w:cs="Times New Roman"/>
          <w:sz w:val="24"/>
          <w:szCs w:val="24"/>
        </w:rPr>
        <w:t xml:space="preserve">а) при непосредственном обращении в уполномоченный орган заявителя либо его представителя, действующего на основании доверенности и предоставившего такую доверенность, уполномоченное должностное лицо выдает Документ в </w:t>
      </w:r>
      <w:proofErr w:type="spellStart"/>
      <w:r w:rsidRPr="003B6F5E">
        <w:rPr>
          <w:rFonts w:ascii="Times New Roman" w:eastAsia="Times New Roman" w:hAnsi="Times New Roman" w:cs="Times New Roman"/>
          <w:sz w:val="24"/>
          <w:szCs w:val="24"/>
        </w:rPr>
        <w:t>каб</w:t>
      </w:r>
      <w:proofErr w:type="spellEnd"/>
      <w:r w:rsidRPr="003B6F5E">
        <w:rPr>
          <w:rFonts w:ascii="Times New Roman" w:eastAsia="Times New Roman" w:hAnsi="Times New Roman" w:cs="Times New Roman"/>
          <w:sz w:val="24"/>
          <w:szCs w:val="24"/>
        </w:rPr>
        <w:t xml:space="preserve">. № 3 Муниципального учреждения «Служба социальной помощи </w:t>
      </w:r>
      <w:proofErr w:type="spellStart"/>
      <w:r w:rsidRPr="003B6F5E">
        <w:rPr>
          <w:rFonts w:ascii="Times New Roman" w:eastAsia="Times New Roman" w:hAnsi="Times New Roman" w:cs="Times New Roman"/>
          <w:sz w:val="24"/>
          <w:szCs w:val="24"/>
        </w:rPr>
        <w:t>Слободзейского</w:t>
      </w:r>
      <w:proofErr w:type="spellEnd"/>
      <w:r w:rsidRPr="003B6F5E">
        <w:rPr>
          <w:rFonts w:ascii="Times New Roman" w:eastAsia="Times New Roman" w:hAnsi="Times New Roman" w:cs="Times New Roman"/>
          <w:sz w:val="24"/>
          <w:szCs w:val="24"/>
        </w:rPr>
        <w:t xml:space="preserve"> района и г. </w:t>
      </w:r>
      <w:proofErr w:type="spellStart"/>
      <w:r w:rsidRPr="003B6F5E">
        <w:rPr>
          <w:rFonts w:ascii="Times New Roman" w:eastAsia="Times New Roman" w:hAnsi="Times New Roman" w:cs="Times New Roman"/>
          <w:sz w:val="24"/>
          <w:szCs w:val="24"/>
        </w:rPr>
        <w:t>Слободзея</w:t>
      </w:r>
      <w:proofErr w:type="spellEnd"/>
      <w:r w:rsidRPr="003B6F5E">
        <w:rPr>
          <w:rFonts w:ascii="Times New Roman" w:eastAsia="Times New Roman" w:hAnsi="Times New Roman" w:cs="Times New Roman"/>
          <w:sz w:val="24"/>
          <w:szCs w:val="24"/>
        </w:rPr>
        <w:t xml:space="preserve">», расположенного в здании по адресу: г. </w:t>
      </w:r>
      <w:proofErr w:type="spellStart"/>
      <w:r w:rsidRPr="003B6F5E">
        <w:rPr>
          <w:rFonts w:ascii="Times New Roman" w:eastAsia="Times New Roman" w:hAnsi="Times New Roman" w:cs="Times New Roman"/>
          <w:sz w:val="24"/>
          <w:szCs w:val="24"/>
        </w:rPr>
        <w:t>Слободзея</w:t>
      </w:r>
      <w:proofErr w:type="spellEnd"/>
      <w:r w:rsidRPr="003B6F5E">
        <w:rPr>
          <w:rFonts w:ascii="Times New Roman" w:eastAsia="Times New Roman" w:hAnsi="Times New Roman" w:cs="Times New Roman"/>
          <w:sz w:val="24"/>
          <w:szCs w:val="24"/>
        </w:rPr>
        <w:t xml:space="preserve">, ул. Фрунзе 26;  </w:t>
      </w:r>
    </w:p>
    <w:p w14:paraId="59AB6B68" w14:textId="77777777" w:rsidR="003B6F5E" w:rsidRPr="003B6F5E" w:rsidRDefault="003B6F5E" w:rsidP="003D71EF">
      <w:pPr>
        <w:spacing w:after="0" w:line="240" w:lineRule="auto"/>
        <w:ind w:firstLine="709"/>
        <w:contextualSpacing/>
        <w:jc w:val="both"/>
        <w:rPr>
          <w:rFonts w:ascii="Times New Roman" w:eastAsia="Times New Roman" w:hAnsi="Times New Roman" w:cs="Times New Roman"/>
          <w:sz w:val="24"/>
          <w:szCs w:val="24"/>
        </w:rPr>
      </w:pPr>
      <w:r w:rsidRPr="003B6F5E">
        <w:rPr>
          <w:rFonts w:ascii="Times New Roman" w:eastAsia="Times New Roman" w:hAnsi="Times New Roman" w:cs="Times New Roman"/>
          <w:sz w:val="24"/>
          <w:szCs w:val="24"/>
        </w:rPr>
        <w:t>б) при указании в заявлении желания получить Документ почтой, результат предоставления государственной услуги, направляется посредством почтовой связи, по указанному в заявлении адресу.</w:t>
      </w:r>
    </w:p>
    <w:p w14:paraId="6C18CD1A" w14:textId="780E8518" w:rsidR="00721DC6" w:rsidRDefault="003B6F5E" w:rsidP="003D71EF">
      <w:pPr>
        <w:spacing w:after="0" w:line="240" w:lineRule="auto"/>
        <w:ind w:firstLine="709"/>
        <w:contextualSpacing/>
        <w:jc w:val="both"/>
        <w:rPr>
          <w:b/>
        </w:rPr>
      </w:pPr>
      <w:r w:rsidRPr="003B6F5E">
        <w:rPr>
          <w:rFonts w:ascii="Times New Roman" w:eastAsia="Times New Roman" w:hAnsi="Times New Roman" w:cs="Times New Roman"/>
          <w:sz w:val="24"/>
          <w:szCs w:val="24"/>
        </w:rPr>
        <w:t>Срок исполнения данной административной процедуры 1 (один) рабочий день.</w:t>
      </w:r>
    </w:p>
    <w:p w14:paraId="13CE1B6B" w14:textId="44C54C68" w:rsidR="00721DC6" w:rsidRDefault="00721DC6" w:rsidP="003D71EF">
      <w:pPr>
        <w:pStyle w:val="a8"/>
        <w:spacing w:before="0" w:beforeAutospacing="0" w:after="0" w:afterAutospacing="0"/>
        <w:ind w:firstLine="567"/>
        <w:contextualSpacing/>
        <w:jc w:val="center"/>
      </w:pPr>
      <w:r w:rsidRPr="00E05347">
        <w:rPr>
          <w:b/>
        </w:rPr>
        <w:t>Раздел 4. Формы контроля за исполнени</w:t>
      </w:r>
      <w:r>
        <w:rPr>
          <w:b/>
        </w:rPr>
        <w:t>ем</w:t>
      </w:r>
      <w:r w:rsidRPr="00E05347">
        <w:rPr>
          <w:b/>
        </w:rPr>
        <w:t xml:space="preserve"> </w:t>
      </w:r>
      <w:r>
        <w:rPr>
          <w:b/>
        </w:rPr>
        <w:t xml:space="preserve">настоящего </w:t>
      </w:r>
      <w:r w:rsidRPr="00E05347">
        <w:rPr>
          <w:b/>
        </w:rPr>
        <w:t>Регламента</w:t>
      </w:r>
    </w:p>
    <w:p w14:paraId="64FE89EC" w14:textId="77777777" w:rsidR="00721DC6" w:rsidRPr="00FB4995" w:rsidRDefault="00721DC6" w:rsidP="00076580">
      <w:pPr>
        <w:pStyle w:val="a8"/>
        <w:shd w:val="clear" w:color="auto" w:fill="FFFFFF"/>
        <w:spacing w:before="0" w:beforeAutospacing="0" w:after="0" w:afterAutospacing="0"/>
        <w:contextualSpacing/>
        <w:jc w:val="center"/>
        <w:rPr>
          <w:b/>
        </w:rPr>
      </w:pPr>
      <w:r w:rsidRPr="00FB4995">
        <w:rPr>
          <w:b/>
        </w:rPr>
        <w:t>27.  Порядок осуществления текущего контроля за соблюдением и исполнением</w:t>
      </w:r>
    </w:p>
    <w:p w14:paraId="13FE0977" w14:textId="77777777" w:rsidR="00721DC6" w:rsidRPr="00FB4995" w:rsidRDefault="00721DC6" w:rsidP="00076580">
      <w:pPr>
        <w:pStyle w:val="a8"/>
        <w:shd w:val="clear" w:color="auto" w:fill="FFFFFF"/>
        <w:spacing w:before="0" w:beforeAutospacing="0" w:after="0" w:afterAutospacing="0"/>
        <w:ind w:firstLine="567"/>
        <w:contextualSpacing/>
        <w:jc w:val="center"/>
        <w:rPr>
          <w:b/>
        </w:rPr>
      </w:pPr>
      <w:r w:rsidRPr="00FB4995">
        <w:rPr>
          <w:b/>
        </w:rPr>
        <w:t>ответственными должностными лицами положений Регламента и иных</w:t>
      </w:r>
    </w:p>
    <w:p w14:paraId="13BDCED5" w14:textId="09DABA38" w:rsidR="00721DC6" w:rsidRPr="00FB4995" w:rsidRDefault="003D71EF" w:rsidP="00076580">
      <w:pPr>
        <w:pStyle w:val="a8"/>
        <w:shd w:val="clear" w:color="auto" w:fill="FFFFFF"/>
        <w:spacing w:before="0" w:beforeAutospacing="0" w:after="0" w:afterAutospacing="0"/>
        <w:ind w:firstLine="567"/>
        <w:contextualSpacing/>
        <w:jc w:val="center"/>
        <w:rPr>
          <w:b/>
        </w:rPr>
      </w:pPr>
      <w:r w:rsidRPr="00FB4995">
        <w:rPr>
          <w:b/>
        </w:rPr>
        <w:t>нормативных правовых</w:t>
      </w:r>
      <w:r w:rsidR="00721DC6" w:rsidRPr="00FB4995">
        <w:rPr>
          <w:b/>
        </w:rPr>
        <w:t xml:space="preserve"> актов, устанавливающих требования к предоставлению</w:t>
      </w:r>
    </w:p>
    <w:p w14:paraId="6FE4E558" w14:textId="20EE3AA9" w:rsidR="00721DC6" w:rsidRPr="00E05347" w:rsidRDefault="003D71EF" w:rsidP="00076580">
      <w:pPr>
        <w:pStyle w:val="a8"/>
        <w:shd w:val="clear" w:color="auto" w:fill="FFFFFF"/>
        <w:spacing w:before="0" w:beforeAutospacing="0" w:after="0" w:afterAutospacing="0"/>
        <w:ind w:firstLine="567"/>
        <w:contextualSpacing/>
        <w:jc w:val="center"/>
      </w:pPr>
      <w:r w:rsidRPr="00FB4995">
        <w:rPr>
          <w:b/>
        </w:rPr>
        <w:t>государственной услуги</w:t>
      </w:r>
      <w:r w:rsidR="00721DC6" w:rsidRPr="00FB4995">
        <w:rPr>
          <w:b/>
        </w:rPr>
        <w:t>, а также принятием ими решений</w:t>
      </w:r>
    </w:p>
    <w:p w14:paraId="3B3F5B2D" w14:textId="64408305" w:rsidR="00721DC6" w:rsidRDefault="00721DC6" w:rsidP="00076580">
      <w:pPr>
        <w:pStyle w:val="a8"/>
        <w:shd w:val="clear" w:color="auto" w:fill="FFFFFF"/>
        <w:spacing w:before="0" w:beforeAutospacing="0" w:after="0" w:afterAutospacing="0"/>
        <w:ind w:firstLine="708"/>
        <w:contextualSpacing/>
        <w:jc w:val="both"/>
      </w:pPr>
      <w:r>
        <w:t>49</w:t>
      </w:r>
      <w:r w:rsidRPr="00F2470F">
        <w:t>.</w:t>
      </w:r>
      <w:r>
        <w:t xml:space="preserve"> Текущий контроль </w:t>
      </w:r>
      <w:r w:rsidRPr="00E05347">
        <w:t>за полн</w:t>
      </w:r>
      <w:r>
        <w:t>отой и качеством предоставления</w:t>
      </w:r>
      <w:r w:rsidRPr="006F5457">
        <w:rPr>
          <w:sz w:val="28"/>
          <w:szCs w:val="28"/>
        </w:rPr>
        <w:t xml:space="preserve"> </w:t>
      </w:r>
      <w:r w:rsidRPr="00F2470F">
        <w:t xml:space="preserve">государственной услуги осуществляется директором </w:t>
      </w:r>
      <w:r w:rsidR="003D71EF">
        <w:rPr>
          <w:color w:val="333333"/>
        </w:rPr>
        <w:t>МУ «</w:t>
      </w:r>
      <w:r w:rsidR="003D71EF" w:rsidRPr="00DB77EB">
        <w:rPr>
          <w:color w:val="333333"/>
        </w:rPr>
        <w:t xml:space="preserve">Служба социальной помощи </w:t>
      </w:r>
      <w:proofErr w:type="spellStart"/>
      <w:r w:rsidR="003D71EF" w:rsidRPr="00DB77EB">
        <w:rPr>
          <w:color w:val="333333"/>
        </w:rPr>
        <w:t>Слободзейского</w:t>
      </w:r>
      <w:proofErr w:type="spellEnd"/>
      <w:r w:rsidR="003D71EF" w:rsidRPr="00DB77EB">
        <w:rPr>
          <w:color w:val="333333"/>
        </w:rPr>
        <w:t xml:space="preserve"> района и г. </w:t>
      </w:r>
      <w:proofErr w:type="spellStart"/>
      <w:r w:rsidR="003D71EF" w:rsidRPr="00DB77EB">
        <w:rPr>
          <w:color w:val="333333"/>
        </w:rPr>
        <w:t>Слободзея</w:t>
      </w:r>
      <w:proofErr w:type="spellEnd"/>
      <w:r w:rsidR="003D71EF" w:rsidRPr="00DB77EB">
        <w:rPr>
          <w:color w:val="333333"/>
        </w:rPr>
        <w:t>»</w:t>
      </w:r>
      <w:r w:rsidR="003D71EF">
        <w:t>,</w:t>
      </w:r>
      <w:r>
        <w:t xml:space="preserve"> п</w:t>
      </w:r>
      <w:r w:rsidRPr="00F2470F">
        <w:t>редоставляющего государственную услугу, либо должностным лицом</w:t>
      </w:r>
      <w:r>
        <w:t>,</w:t>
      </w:r>
      <w:r w:rsidRPr="00F2470F">
        <w:t xml:space="preserve"> уполномоченным директором </w:t>
      </w:r>
      <w:r w:rsidR="003D71EF">
        <w:rPr>
          <w:color w:val="333333"/>
        </w:rPr>
        <w:t>МУ «</w:t>
      </w:r>
      <w:r w:rsidR="003D71EF" w:rsidRPr="00DB77EB">
        <w:rPr>
          <w:color w:val="333333"/>
        </w:rPr>
        <w:t xml:space="preserve">Служба социальной помощи </w:t>
      </w:r>
      <w:proofErr w:type="spellStart"/>
      <w:r w:rsidR="003D71EF" w:rsidRPr="00DB77EB">
        <w:rPr>
          <w:color w:val="333333"/>
        </w:rPr>
        <w:t>Слободзейского</w:t>
      </w:r>
      <w:proofErr w:type="spellEnd"/>
      <w:r w:rsidR="003D71EF" w:rsidRPr="00DB77EB">
        <w:rPr>
          <w:color w:val="333333"/>
        </w:rPr>
        <w:t xml:space="preserve"> района и г. </w:t>
      </w:r>
      <w:proofErr w:type="spellStart"/>
      <w:r w:rsidR="003D71EF" w:rsidRPr="00DB77EB">
        <w:rPr>
          <w:color w:val="333333"/>
        </w:rPr>
        <w:t>Слободзея</w:t>
      </w:r>
      <w:proofErr w:type="spellEnd"/>
      <w:r w:rsidR="003D71EF" w:rsidRPr="00DB77EB">
        <w:rPr>
          <w:color w:val="333333"/>
        </w:rPr>
        <w:t>»</w:t>
      </w:r>
      <w:r w:rsidRPr="00F2470F">
        <w:t xml:space="preserve">. </w:t>
      </w:r>
    </w:p>
    <w:p w14:paraId="0B2B1D0B" w14:textId="1769C276" w:rsidR="00721DC6" w:rsidRDefault="00721DC6" w:rsidP="00EE2450">
      <w:pPr>
        <w:pStyle w:val="a8"/>
        <w:shd w:val="clear" w:color="auto" w:fill="FFFFFF"/>
        <w:spacing w:before="0" w:beforeAutospacing="0" w:after="0" w:afterAutospacing="0"/>
        <w:ind w:firstLine="708"/>
        <w:contextualSpacing/>
        <w:jc w:val="both"/>
      </w:pPr>
      <w:r>
        <w:t xml:space="preserve">50. Проверки проводятся с целью выявления и установления нарушений прав и законных интересов заявителей, рассмотрения жалоб заявителей на решения, действия (бездействия) должностных лиц </w:t>
      </w:r>
      <w:r w:rsidR="00EE2450">
        <w:t>уполномоченного органа</w:t>
      </w:r>
      <w:r>
        <w:t>, ответственных за предоставление государственной услуги, принятие решений по таким жалобам и подготовки ответов на них.</w:t>
      </w:r>
    </w:p>
    <w:p w14:paraId="1005DB22" w14:textId="77777777" w:rsidR="00721DC6" w:rsidRPr="00FB4995" w:rsidRDefault="00721DC6" w:rsidP="00076580">
      <w:pPr>
        <w:pStyle w:val="a8"/>
        <w:shd w:val="clear" w:color="auto" w:fill="FFFFFF"/>
        <w:spacing w:before="0" w:beforeAutospacing="0" w:after="0" w:afterAutospacing="0"/>
        <w:ind w:firstLine="567"/>
        <w:contextualSpacing/>
        <w:jc w:val="center"/>
        <w:rPr>
          <w:b/>
        </w:rPr>
      </w:pPr>
      <w:r w:rsidRPr="00FB4995">
        <w:rPr>
          <w:b/>
        </w:rPr>
        <w:t>28.  Порядок и периодичность осуществления плановых и внеплановых проверок</w:t>
      </w:r>
    </w:p>
    <w:p w14:paraId="60F92997" w14:textId="4F55E70F" w:rsidR="00721DC6" w:rsidRDefault="00721DC6" w:rsidP="00EE2450">
      <w:pPr>
        <w:pStyle w:val="a8"/>
        <w:shd w:val="clear" w:color="auto" w:fill="FFFFFF"/>
        <w:spacing w:before="0" w:beforeAutospacing="0" w:after="0" w:afterAutospacing="0"/>
        <w:ind w:firstLine="567"/>
        <w:contextualSpacing/>
        <w:jc w:val="center"/>
      </w:pPr>
      <w:r w:rsidRPr="00FB4995">
        <w:rPr>
          <w:b/>
        </w:rPr>
        <w:t>полноты и качества предоставления государственной услуги</w:t>
      </w:r>
    </w:p>
    <w:p w14:paraId="51BD7C17" w14:textId="77777777" w:rsidR="00721DC6" w:rsidRDefault="007B327C" w:rsidP="00076580">
      <w:pPr>
        <w:pStyle w:val="a8"/>
        <w:shd w:val="clear" w:color="auto" w:fill="FFFFFF"/>
        <w:spacing w:before="0" w:beforeAutospacing="0" w:after="0" w:afterAutospacing="0"/>
        <w:ind w:firstLine="708"/>
        <w:contextualSpacing/>
        <w:jc w:val="both"/>
      </w:pPr>
      <w:r>
        <w:t xml:space="preserve">51. Плановые проверки </w:t>
      </w:r>
      <w:r w:rsidR="00721DC6">
        <w:t>полноты и качества предоставления государственной услуги осуществляются уполномоченным исполнительным органом государственной власти в соответствии с утвержденным графиком.</w:t>
      </w:r>
    </w:p>
    <w:p w14:paraId="6D4E7052" w14:textId="77777777" w:rsidR="00721DC6" w:rsidRDefault="00721DC6" w:rsidP="00076580">
      <w:pPr>
        <w:pStyle w:val="a8"/>
        <w:shd w:val="clear" w:color="auto" w:fill="FFFFFF"/>
        <w:spacing w:before="0" w:beforeAutospacing="0" w:after="0" w:afterAutospacing="0"/>
        <w:ind w:firstLine="708"/>
        <w:contextualSpacing/>
        <w:jc w:val="both"/>
      </w:pPr>
      <w:r>
        <w:t>52. Внеплановая проверка, проводимая</w:t>
      </w:r>
      <w:r w:rsidRPr="00E47AB5">
        <w:t xml:space="preserve"> </w:t>
      </w:r>
      <w:r>
        <w:t>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14:paraId="7B53E6EC" w14:textId="3AE8AC55" w:rsidR="00721DC6" w:rsidRDefault="00721DC6" w:rsidP="00EE2450">
      <w:pPr>
        <w:pStyle w:val="a8"/>
        <w:shd w:val="clear" w:color="auto" w:fill="FFFFFF"/>
        <w:spacing w:before="0" w:beforeAutospacing="0" w:after="0" w:afterAutospacing="0"/>
        <w:ind w:firstLine="708"/>
        <w:contextualSpacing/>
        <w:jc w:val="both"/>
      </w:pPr>
      <w:r>
        <w:t>Внеплановые проверки также могут проводиться по решению руководителя органа, оказывающего государственную услугу.</w:t>
      </w:r>
    </w:p>
    <w:p w14:paraId="5CCEE5F1" w14:textId="0CAA760A" w:rsidR="00721DC6" w:rsidRPr="009B5946" w:rsidRDefault="00721DC6" w:rsidP="00076580">
      <w:pPr>
        <w:pStyle w:val="a8"/>
        <w:shd w:val="clear" w:color="auto" w:fill="FFFFFF"/>
        <w:spacing w:before="0" w:beforeAutospacing="0" w:after="0" w:afterAutospacing="0"/>
        <w:contextualSpacing/>
        <w:jc w:val="center"/>
        <w:rPr>
          <w:b/>
        </w:rPr>
      </w:pPr>
      <w:r w:rsidRPr="009B5946">
        <w:rPr>
          <w:b/>
        </w:rPr>
        <w:t xml:space="preserve">29. Ответственность должностных лиц </w:t>
      </w:r>
      <w:r w:rsidR="00EE2450">
        <w:rPr>
          <w:b/>
        </w:rPr>
        <w:t>уполномоченного органа</w:t>
      </w:r>
      <w:r w:rsidRPr="009B5946">
        <w:rPr>
          <w:b/>
        </w:rPr>
        <w:t xml:space="preserve"> за решения</w:t>
      </w:r>
    </w:p>
    <w:p w14:paraId="08583249" w14:textId="77777777" w:rsidR="00721DC6" w:rsidRPr="009B5946" w:rsidRDefault="00721DC6" w:rsidP="00076580">
      <w:pPr>
        <w:pStyle w:val="a8"/>
        <w:shd w:val="clear" w:color="auto" w:fill="FFFFFF"/>
        <w:spacing w:before="0" w:beforeAutospacing="0" w:after="0" w:afterAutospacing="0"/>
        <w:contextualSpacing/>
        <w:jc w:val="center"/>
        <w:rPr>
          <w:b/>
        </w:rPr>
      </w:pPr>
      <w:r w:rsidRPr="009B5946">
        <w:rPr>
          <w:b/>
        </w:rPr>
        <w:t>и действия (бездействие),</w:t>
      </w:r>
      <w:r>
        <w:rPr>
          <w:b/>
        </w:rPr>
        <w:t xml:space="preserve"> </w:t>
      </w:r>
      <w:r w:rsidRPr="009B5946">
        <w:rPr>
          <w:b/>
        </w:rPr>
        <w:t>принимаемые (осуществляемые) ими в ходе предоставления</w:t>
      </w:r>
    </w:p>
    <w:p w14:paraId="6BC8B0F4" w14:textId="027F2472" w:rsidR="00721DC6" w:rsidRDefault="00721DC6" w:rsidP="00EE2450">
      <w:pPr>
        <w:pStyle w:val="a8"/>
        <w:shd w:val="clear" w:color="auto" w:fill="FFFFFF"/>
        <w:spacing w:before="0" w:beforeAutospacing="0" w:after="0" w:afterAutospacing="0"/>
        <w:ind w:firstLine="567"/>
        <w:contextualSpacing/>
        <w:jc w:val="center"/>
      </w:pPr>
      <w:r w:rsidRPr="009B5946">
        <w:rPr>
          <w:b/>
        </w:rPr>
        <w:t>государственной услуги</w:t>
      </w:r>
      <w:r>
        <w:t xml:space="preserve"> </w:t>
      </w:r>
    </w:p>
    <w:p w14:paraId="0D398052" w14:textId="77777777" w:rsidR="00721DC6" w:rsidRPr="00F2470F" w:rsidRDefault="00721DC6" w:rsidP="00076580">
      <w:pPr>
        <w:pStyle w:val="a8"/>
        <w:shd w:val="clear" w:color="auto" w:fill="FFFFFF"/>
        <w:spacing w:before="0" w:beforeAutospacing="0" w:after="0" w:afterAutospacing="0"/>
        <w:ind w:firstLine="708"/>
        <w:contextualSpacing/>
        <w:jc w:val="both"/>
      </w:pPr>
      <w:r>
        <w:lastRenderedPageBreak/>
        <w:t>53</w:t>
      </w:r>
      <w:r w:rsidRPr="00B612AB">
        <w:t>.</w:t>
      </w:r>
      <w:r w:rsidRPr="00F2470F">
        <w:t xml:space="preserve">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w:t>
      </w:r>
    </w:p>
    <w:p w14:paraId="3FE74E8D" w14:textId="56AE50CF" w:rsidR="00721DC6" w:rsidRDefault="00721DC6" w:rsidP="00EE2450">
      <w:pPr>
        <w:pStyle w:val="a8"/>
        <w:shd w:val="clear" w:color="auto" w:fill="FFFFFF"/>
        <w:spacing w:before="0" w:beforeAutospacing="0" w:after="0" w:afterAutospacing="0"/>
        <w:ind w:firstLine="708"/>
        <w:contextualSpacing/>
        <w:jc w:val="both"/>
      </w:pPr>
      <w:r>
        <w:t xml:space="preserve">54. Персональная ответственность должностных лиц </w:t>
      </w:r>
      <w:r w:rsidR="00EE2450">
        <w:t>уполномоченного органа</w:t>
      </w:r>
      <w:r>
        <w:t xml:space="preserve"> закрепляется в их должностных инструкциях в соответствии с законодательством</w:t>
      </w:r>
      <w:r w:rsidRPr="00F2470F">
        <w:t xml:space="preserve"> Приднестровской Молдавской Республики.</w:t>
      </w:r>
    </w:p>
    <w:p w14:paraId="22C7E7E0" w14:textId="785EF81A" w:rsidR="00721DC6" w:rsidRPr="00F2470F" w:rsidRDefault="00721DC6" w:rsidP="00076580">
      <w:pPr>
        <w:pStyle w:val="a8"/>
        <w:shd w:val="clear" w:color="auto" w:fill="FFFFFF"/>
        <w:spacing w:before="0" w:beforeAutospacing="0" w:after="0" w:afterAutospacing="0"/>
        <w:ind w:firstLine="567"/>
        <w:contextualSpacing/>
        <w:jc w:val="center"/>
      </w:pPr>
      <w:r w:rsidRPr="00F61160">
        <w:rPr>
          <w:b/>
        </w:rPr>
        <w:t>30.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1A53A4AD" w14:textId="028F137E" w:rsidR="00721DC6" w:rsidRPr="00F2470F" w:rsidRDefault="00721DC6" w:rsidP="00EE2450">
      <w:pPr>
        <w:pStyle w:val="a8"/>
        <w:shd w:val="clear" w:color="auto" w:fill="FFFFFF"/>
        <w:spacing w:before="0" w:beforeAutospacing="0" w:after="0" w:afterAutospacing="0"/>
        <w:contextualSpacing/>
        <w:jc w:val="both"/>
      </w:pPr>
      <w:r>
        <w:t xml:space="preserve">        </w:t>
      </w:r>
      <w:r>
        <w:tab/>
        <w:t xml:space="preserve">55. </w:t>
      </w:r>
      <w:r w:rsidRPr="00F2470F">
        <w:t>Контроль за предоставлением государственной услуги</w:t>
      </w:r>
      <w:r>
        <w:t>,</w:t>
      </w:r>
      <w:r w:rsidRPr="00F2470F">
        <w:t xml:space="preserve"> </w:t>
      </w:r>
      <w:r>
        <w:t xml:space="preserve">в том числе со стороны граждан, их объединений и организаций, обеспечивается посредством открытости деятельности учреждения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w:t>
      </w:r>
      <w:r w:rsidR="00EE2450">
        <w:t>уполномоченного органа</w:t>
      </w:r>
      <w:r>
        <w:t xml:space="preserve"> и его должностных лиц.</w:t>
      </w:r>
    </w:p>
    <w:p w14:paraId="7C421E94" w14:textId="45EB7DD3" w:rsidR="00721DC6" w:rsidRDefault="00721DC6" w:rsidP="00076580">
      <w:pPr>
        <w:pStyle w:val="a8"/>
        <w:shd w:val="clear" w:color="auto" w:fill="FFFFFF"/>
        <w:spacing w:before="0" w:beforeAutospacing="0" w:after="0" w:afterAutospacing="0"/>
        <w:ind w:firstLine="567"/>
        <w:contextualSpacing/>
        <w:jc w:val="center"/>
        <w:rPr>
          <w:b/>
        </w:rPr>
      </w:pPr>
      <w:r w:rsidRPr="00F2470F">
        <w:rPr>
          <w:b/>
        </w:rPr>
        <w:t xml:space="preserve">Раздел 5. Досудебный (внесудебный) порядок обжалования решений и действий (бездействия) </w:t>
      </w:r>
      <w:r>
        <w:rPr>
          <w:b/>
        </w:rPr>
        <w:t>учреждения</w:t>
      </w:r>
      <w:r w:rsidRPr="00F2470F">
        <w:rPr>
          <w:b/>
        </w:rPr>
        <w:t xml:space="preserve">, предоставляющего государственную услугу, </w:t>
      </w:r>
      <w:r>
        <w:rPr>
          <w:b/>
        </w:rPr>
        <w:t xml:space="preserve">а также его </w:t>
      </w:r>
      <w:r w:rsidRPr="00F2470F">
        <w:rPr>
          <w:b/>
        </w:rPr>
        <w:t>должностных лиц</w:t>
      </w:r>
    </w:p>
    <w:p w14:paraId="0F9C12EC" w14:textId="77777777" w:rsidR="00721DC6" w:rsidRPr="00F61160" w:rsidRDefault="00721DC6" w:rsidP="00076580">
      <w:pPr>
        <w:pStyle w:val="a8"/>
        <w:shd w:val="clear" w:color="auto" w:fill="FFFFFF"/>
        <w:spacing w:before="0" w:beforeAutospacing="0" w:after="0" w:afterAutospacing="0"/>
        <w:contextualSpacing/>
        <w:jc w:val="center"/>
        <w:rPr>
          <w:b/>
        </w:rPr>
      </w:pPr>
      <w:r w:rsidRPr="00F61160">
        <w:rPr>
          <w:b/>
        </w:rPr>
        <w:t>31. Информация для заявителя о его праве подать жалобу на решение и (или) действие</w:t>
      </w:r>
    </w:p>
    <w:p w14:paraId="084F67FF" w14:textId="00111D98" w:rsidR="00721DC6" w:rsidRDefault="00721DC6" w:rsidP="00EE2450">
      <w:pPr>
        <w:pStyle w:val="a8"/>
        <w:shd w:val="clear" w:color="auto" w:fill="FFFFFF"/>
        <w:spacing w:before="0" w:beforeAutospacing="0" w:after="0" w:afterAutospacing="0"/>
        <w:ind w:firstLine="567"/>
        <w:contextualSpacing/>
        <w:jc w:val="center"/>
      </w:pPr>
      <w:r w:rsidRPr="00F61160">
        <w:rPr>
          <w:b/>
        </w:rPr>
        <w:t xml:space="preserve">(бездействие) </w:t>
      </w:r>
      <w:r w:rsidR="00EE2450">
        <w:rPr>
          <w:b/>
        </w:rPr>
        <w:t xml:space="preserve">уполномоченного органа </w:t>
      </w:r>
      <w:r w:rsidRPr="00F61160">
        <w:rPr>
          <w:b/>
        </w:rPr>
        <w:t xml:space="preserve">и (или) </w:t>
      </w:r>
      <w:r w:rsidR="00EE2450" w:rsidRPr="00F61160">
        <w:rPr>
          <w:b/>
        </w:rPr>
        <w:t>его должностных</w:t>
      </w:r>
      <w:r w:rsidRPr="00F61160">
        <w:rPr>
          <w:b/>
        </w:rPr>
        <w:t xml:space="preserve"> лиц при предоставлении государственной услуги</w:t>
      </w:r>
    </w:p>
    <w:p w14:paraId="6955667E" w14:textId="00898723" w:rsidR="00721DC6" w:rsidRPr="00F2470F" w:rsidRDefault="00721DC6" w:rsidP="00076580">
      <w:pPr>
        <w:pStyle w:val="a8"/>
        <w:shd w:val="clear" w:color="auto" w:fill="FFFFFF"/>
        <w:spacing w:before="0" w:beforeAutospacing="0" w:after="0" w:afterAutospacing="0"/>
        <w:ind w:firstLine="708"/>
        <w:contextualSpacing/>
        <w:jc w:val="both"/>
      </w:pPr>
      <w:r>
        <w:t>56</w:t>
      </w:r>
      <w:r w:rsidRPr="00B612AB">
        <w:t>.</w:t>
      </w:r>
      <w:r w:rsidRPr="00F2470F">
        <w:t xml:space="preserve"> Заявитель </w:t>
      </w:r>
      <w:r>
        <w:t>имеет п</w:t>
      </w:r>
      <w:r w:rsidRPr="00F2470F">
        <w:t>рав</w:t>
      </w:r>
      <w:r>
        <w:t xml:space="preserve">о на досудебное (внесудебное) обжалование решений и действий (бездействий) </w:t>
      </w:r>
      <w:r w:rsidR="00EE2450">
        <w:t>уполномоченного органа</w:t>
      </w:r>
      <w:r>
        <w:t>, предоставляюще</w:t>
      </w:r>
      <w:r w:rsidR="00EE2450">
        <w:t>го</w:t>
      </w:r>
      <w:r>
        <w:t xml:space="preserve"> государственную услугу, его должностных лиц в ходе предоставления государственной услуги.</w:t>
      </w:r>
    </w:p>
    <w:p w14:paraId="0F663C36" w14:textId="3711F46D" w:rsidR="00721DC6" w:rsidRDefault="00721DC6" w:rsidP="00EE2450">
      <w:pPr>
        <w:pStyle w:val="a8"/>
        <w:shd w:val="clear" w:color="auto" w:fill="FFFFFF"/>
        <w:spacing w:before="0" w:beforeAutospacing="0" w:after="0" w:afterAutospacing="0"/>
        <w:contextualSpacing/>
        <w:jc w:val="center"/>
        <w:rPr>
          <w:b/>
        </w:rPr>
      </w:pPr>
      <w:r w:rsidRPr="00F61160">
        <w:rPr>
          <w:b/>
        </w:rPr>
        <w:t>32. Предмет жалобы</w:t>
      </w:r>
    </w:p>
    <w:p w14:paraId="6020A3FB" w14:textId="700A3CB4" w:rsidR="00721DC6" w:rsidRPr="00F2470F" w:rsidRDefault="00721DC6" w:rsidP="00076580">
      <w:pPr>
        <w:pStyle w:val="a8"/>
        <w:shd w:val="clear" w:color="auto" w:fill="FFFFFF"/>
        <w:spacing w:before="0" w:beforeAutospacing="0" w:after="0" w:afterAutospacing="0"/>
        <w:ind w:firstLine="708"/>
        <w:contextualSpacing/>
        <w:jc w:val="both"/>
      </w:pPr>
      <w:r w:rsidRPr="002D3AAF">
        <w:t xml:space="preserve">57. Предметом жалобы являются решения и (или) действия (бездействие) </w:t>
      </w:r>
      <w:r w:rsidR="00EE2450" w:rsidRPr="002D3AAF">
        <w:t>уполномоченного органа</w:t>
      </w:r>
      <w:r w:rsidRPr="002D3AAF">
        <w:t xml:space="preserve"> и (или) его должностных лиц,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r w:rsidRPr="00F2470F">
        <w:t xml:space="preserve"> </w:t>
      </w:r>
    </w:p>
    <w:p w14:paraId="5F3FAF25" w14:textId="77777777" w:rsidR="00721DC6" w:rsidRDefault="00721DC6" w:rsidP="00076580">
      <w:pPr>
        <w:pStyle w:val="a8"/>
        <w:shd w:val="clear" w:color="auto" w:fill="FFFFFF"/>
        <w:spacing w:before="0" w:beforeAutospacing="0" w:after="0" w:afterAutospacing="0"/>
        <w:contextualSpacing/>
        <w:jc w:val="both"/>
      </w:pPr>
      <w:r>
        <w:t xml:space="preserve">        </w:t>
      </w:r>
      <w:r>
        <w:tab/>
        <w:t xml:space="preserve">Заявитель может обратиться с жалобой, в том числе в следующих случаях:                   </w:t>
      </w:r>
    </w:p>
    <w:p w14:paraId="292F0BEA" w14:textId="2FEE8B06" w:rsidR="00721DC6" w:rsidRPr="00F2470F" w:rsidRDefault="00721DC6" w:rsidP="00076580">
      <w:pPr>
        <w:pStyle w:val="a8"/>
        <w:shd w:val="clear" w:color="auto" w:fill="FFFFFF"/>
        <w:spacing w:before="0" w:beforeAutospacing="0" w:after="0" w:afterAutospacing="0"/>
        <w:ind w:firstLine="708"/>
        <w:contextualSpacing/>
        <w:jc w:val="both"/>
      </w:pPr>
      <w:r w:rsidRPr="00F2470F">
        <w:t xml:space="preserve">а) </w:t>
      </w:r>
      <w:r w:rsidR="002D3AAF" w:rsidRPr="00F2470F">
        <w:t xml:space="preserve">нарушение срока </w:t>
      </w:r>
      <w:r w:rsidR="002D3AAF">
        <w:t>регистрации,</w:t>
      </w:r>
      <w:r>
        <w:t xml:space="preserve"> предоставленного в </w:t>
      </w:r>
      <w:r w:rsidR="002D3AAF">
        <w:t>уполномоченный орган</w:t>
      </w:r>
      <w:r>
        <w:t xml:space="preserve"> заявления о предоставлении государственной услуги;</w:t>
      </w:r>
      <w:r w:rsidRPr="00F2470F">
        <w:t xml:space="preserve"> </w:t>
      </w:r>
    </w:p>
    <w:p w14:paraId="0CE8D1F3" w14:textId="77777777" w:rsidR="00721DC6" w:rsidRPr="00F2470F" w:rsidRDefault="00721DC6" w:rsidP="00076580">
      <w:pPr>
        <w:pStyle w:val="a8"/>
        <w:shd w:val="clear" w:color="auto" w:fill="FFFFFF"/>
        <w:spacing w:before="0" w:beforeAutospacing="0" w:after="0" w:afterAutospacing="0"/>
        <w:ind w:firstLine="708"/>
        <w:contextualSpacing/>
        <w:jc w:val="both"/>
      </w:pPr>
      <w:r w:rsidRPr="00F2470F">
        <w:t xml:space="preserve">б) нарушение срока </w:t>
      </w:r>
      <w:r>
        <w:t>предоставления государственной услуги;</w:t>
      </w:r>
      <w:r w:rsidRPr="00F2470F">
        <w:t xml:space="preserve"> </w:t>
      </w:r>
    </w:p>
    <w:p w14:paraId="5ACB04C2" w14:textId="77777777" w:rsidR="00721DC6" w:rsidRPr="00F2470F" w:rsidRDefault="00721DC6" w:rsidP="00076580">
      <w:pPr>
        <w:pStyle w:val="a8"/>
        <w:shd w:val="clear" w:color="auto" w:fill="FFFFFF"/>
        <w:spacing w:before="0" w:beforeAutospacing="0" w:after="0" w:afterAutospacing="0"/>
        <w:ind w:firstLine="708"/>
        <w:contextualSpacing/>
        <w:jc w:val="both"/>
      </w:pPr>
      <w:r>
        <w:t>в) ис</w:t>
      </w:r>
      <w:r w:rsidRPr="00F2470F">
        <w:t xml:space="preserve">требование у заявителя документов, не предусмотренных настоящим Регламентом;   </w:t>
      </w:r>
    </w:p>
    <w:p w14:paraId="39826A22" w14:textId="77777777" w:rsidR="00721DC6" w:rsidRPr="00F2470F" w:rsidRDefault="00721DC6" w:rsidP="00076580">
      <w:pPr>
        <w:pStyle w:val="a8"/>
        <w:shd w:val="clear" w:color="auto" w:fill="FFFFFF"/>
        <w:spacing w:before="0" w:beforeAutospacing="0" w:after="0" w:afterAutospacing="0"/>
        <w:ind w:firstLine="708"/>
        <w:contextualSpacing/>
        <w:jc w:val="both"/>
      </w:pPr>
      <w:r>
        <w:t>г</w:t>
      </w:r>
      <w:r w:rsidRPr="00F2470F">
        <w:t xml:space="preserve">) отказ в приеме документов, предоставление которых предусмотрено настоящим Регламентом; </w:t>
      </w:r>
    </w:p>
    <w:p w14:paraId="5B2E6428" w14:textId="77777777" w:rsidR="00721DC6" w:rsidRPr="00F2470F" w:rsidRDefault="00721DC6" w:rsidP="00076580">
      <w:pPr>
        <w:pStyle w:val="a8"/>
        <w:shd w:val="clear" w:color="auto" w:fill="FFFFFF"/>
        <w:spacing w:before="0" w:beforeAutospacing="0" w:after="0" w:afterAutospacing="0"/>
        <w:ind w:firstLine="708"/>
        <w:contextualSpacing/>
        <w:jc w:val="both"/>
      </w:pPr>
      <w:r>
        <w:t>д)</w:t>
      </w:r>
      <w:r w:rsidRPr="00F2470F">
        <w:t xml:space="preserve"> отказ в предоставлении услуги, если основания отказа не предусмотрены настоящим Регламентом; </w:t>
      </w:r>
    </w:p>
    <w:p w14:paraId="1DC52927" w14:textId="77777777" w:rsidR="00721DC6" w:rsidRPr="00F2470F" w:rsidRDefault="00721DC6" w:rsidP="00076580">
      <w:pPr>
        <w:pStyle w:val="a8"/>
        <w:shd w:val="clear" w:color="auto" w:fill="FFFFFF"/>
        <w:spacing w:before="0" w:beforeAutospacing="0" w:after="0" w:afterAutospacing="0"/>
        <w:ind w:firstLine="708"/>
        <w:contextualSpacing/>
        <w:jc w:val="both"/>
      </w:pPr>
      <w:r>
        <w:t>е</w:t>
      </w:r>
      <w:r w:rsidRPr="00F2470F">
        <w:t>)</w:t>
      </w:r>
      <w:r>
        <w:t xml:space="preserve"> ис</w:t>
      </w:r>
      <w:r w:rsidRPr="00F2470F">
        <w:t xml:space="preserve">требование </w:t>
      </w:r>
      <w:r>
        <w:t>с заявителя при предоставлении государственной услуги платы,</w:t>
      </w:r>
      <w:r w:rsidRPr="00F2470F">
        <w:t xml:space="preserve"> не предусмотренной нормативными правовыми актами Приднестровской Молдавской Республики; </w:t>
      </w:r>
    </w:p>
    <w:p w14:paraId="3773BD2A" w14:textId="6AE4321A" w:rsidR="00721DC6" w:rsidRPr="00F2470F" w:rsidRDefault="00721DC6" w:rsidP="002D3AAF">
      <w:pPr>
        <w:pStyle w:val="a8"/>
        <w:shd w:val="clear" w:color="auto" w:fill="FFFFFF"/>
        <w:spacing w:before="0" w:beforeAutospacing="0" w:after="0" w:afterAutospacing="0"/>
        <w:ind w:firstLine="708"/>
        <w:contextualSpacing/>
        <w:jc w:val="both"/>
      </w:pPr>
      <w:r>
        <w:t>ж</w:t>
      </w:r>
      <w:r w:rsidRPr="00F2470F">
        <w:t>) отказ должностных лиц учреждения в исправлении допущенных опечаток и ошибок в выданных в результате предоставления государственной услуги документах.</w:t>
      </w:r>
    </w:p>
    <w:p w14:paraId="49839464" w14:textId="4F62FFE9" w:rsidR="00721DC6" w:rsidRDefault="00721DC6" w:rsidP="002D3AAF">
      <w:pPr>
        <w:pStyle w:val="a8"/>
        <w:shd w:val="clear" w:color="auto" w:fill="FFFFFF"/>
        <w:spacing w:before="0" w:beforeAutospacing="0" w:after="0" w:afterAutospacing="0"/>
        <w:ind w:firstLine="567"/>
        <w:contextualSpacing/>
        <w:jc w:val="center"/>
      </w:pPr>
      <w:r w:rsidRPr="009933D0">
        <w:rPr>
          <w:b/>
        </w:rPr>
        <w:t>33. Порядок подачи и рассмотрения жалобы</w:t>
      </w:r>
    </w:p>
    <w:p w14:paraId="57E08FFA" w14:textId="76B29F9B" w:rsidR="00721DC6" w:rsidRDefault="00721DC6" w:rsidP="00076580">
      <w:pPr>
        <w:pStyle w:val="a8"/>
        <w:shd w:val="clear" w:color="auto" w:fill="FFFFFF"/>
        <w:spacing w:before="0" w:beforeAutospacing="0" w:after="0" w:afterAutospacing="0"/>
        <w:ind w:firstLine="708"/>
        <w:contextualSpacing/>
        <w:jc w:val="both"/>
      </w:pPr>
      <w:r>
        <w:t>58. Основанием для начала процедуры досудебного (внесудебного) обжалования является поступление ж</w:t>
      </w:r>
      <w:r w:rsidRPr="00F2470F">
        <w:t>алоб</w:t>
      </w:r>
      <w:r>
        <w:t xml:space="preserve">ы от </w:t>
      </w:r>
      <w:r w:rsidRPr="00F2470F">
        <w:t>заяв</w:t>
      </w:r>
      <w:r>
        <w:t xml:space="preserve">ителя </w:t>
      </w:r>
      <w:r w:rsidR="002D3AAF">
        <w:t xml:space="preserve">в </w:t>
      </w:r>
      <w:r w:rsidR="002D3AAF" w:rsidRPr="00F2470F">
        <w:t>письменной</w:t>
      </w:r>
      <w:r w:rsidRPr="00F2470F">
        <w:t xml:space="preserve"> </w:t>
      </w:r>
      <w:r>
        <w:t xml:space="preserve">форме на бумажном носителе </w:t>
      </w:r>
      <w:r w:rsidRPr="00F2470F">
        <w:t>или электронной форм</w:t>
      </w:r>
      <w:r>
        <w:t xml:space="preserve">е на официальный сайт </w:t>
      </w:r>
      <w:r w:rsidR="002D3AAF">
        <w:t>уполномоченного органа</w:t>
      </w:r>
      <w:r>
        <w:t>.</w:t>
      </w:r>
    </w:p>
    <w:p w14:paraId="5D0046E1" w14:textId="18A79C82" w:rsidR="00721DC6" w:rsidRPr="00F2470F" w:rsidRDefault="00721DC6" w:rsidP="00076580">
      <w:pPr>
        <w:pStyle w:val="a8"/>
        <w:shd w:val="clear" w:color="auto" w:fill="FFFFFF"/>
        <w:spacing w:before="0" w:beforeAutospacing="0" w:after="0" w:afterAutospacing="0"/>
        <w:contextualSpacing/>
        <w:jc w:val="both"/>
      </w:pPr>
      <w:r>
        <w:t xml:space="preserve">          </w:t>
      </w:r>
      <w:r>
        <w:tab/>
        <w:t xml:space="preserve">В </w:t>
      </w:r>
      <w:r w:rsidR="002D3AAF">
        <w:t xml:space="preserve">жалобе </w:t>
      </w:r>
      <w:r w:rsidR="002D3AAF" w:rsidRPr="00F2470F">
        <w:t>указываются</w:t>
      </w:r>
      <w:r w:rsidRPr="00F2470F">
        <w:t xml:space="preserve">: </w:t>
      </w:r>
    </w:p>
    <w:p w14:paraId="6EAC1681" w14:textId="77777777" w:rsidR="00721DC6" w:rsidRPr="00F2470F" w:rsidRDefault="00721DC6" w:rsidP="00076580">
      <w:pPr>
        <w:pStyle w:val="a8"/>
        <w:shd w:val="clear" w:color="auto" w:fill="FFFFFF"/>
        <w:spacing w:before="0" w:beforeAutospacing="0" w:after="0" w:afterAutospacing="0"/>
        <w:ind w:firstLine="708"/>
        <w:contextualSpacing/>
        <w:jc w:val="both"/>
      </w:pPr>
      <w:r w:rsidRPr="00F2470F">
        <w:t>а) наименование органа</w:t>
      </w:r>
      <w:r>
        <w:t xml:space="preserve"> государственной власти, фамилия, имя, отчество его должностного лица (с указанием наименования должности), которому направляется обращение;</w:t>
      </w:r>
      <w:r w:rsidRPr="00F2470F">
        <w:t xml:space="preserve"> </w:t>
      </w:r>
      <w:r>
        <w:t xml:space="preserve"> </w:t>
      </w:r>
    </w:p>
    <w:p w14:paraId="5AE83ADD" w14:textId="77777777" w:rsidR="00721DC6" w:rsidRDefault="00721DC6" w:rsidP="00076580">
      <w:pPr>
        <w:pStyle w:val="a8"/>
        <w:shd w:val="clear" w:color="auto" w:fill="FFFFFF"/>
        <w:spacing w:before="0" w:beforeAutospacing="0" w:after="0" w:afterAutospacing="0"/>
        <w:ind w:firstLine="708"/>
        <w:contextualSpacing/>
        <w:jc w:val="both"/>
      </w:pPr>
      <w:r w:rsidRPr="00F2470F">
        <w:t xml:space="preserve">б) фамилия, имя и отчество </w:t>
      </w:r>
      <w:r>
        <w:t>(при наличии) заявителя</w:t>
      </w:r>
      <w:r w:rsidRPr="00F2470F">
        <w:t>;</w:t>
      </w:r>
    </w:p>
    <w:p w14:paraId="1A270E9F" w14:textId="77777777" w:rsidR="00721DC6" w:rsidRPr="00F2470F" w:rsidRDefault="00721DC6" w:rsidP="00076580">
      <w:pPr>
        <w:pStyle w:val="a8"/>
        <w:shd w:val="clear" w:color="auto" w:fill="FFFFFF"/>
        <w:spacing w:before="0" w:beforeAutospacing="0" w:after="0" w:afterAutospacing="0"/>
        <w:ind w:firstLine="708"/>
        <w:contextualSpacing/>
        <w:jc w:val="both"/>
      </w:pPr>
      <w:r>
        <w:t>в) почтовый адрес заявителя;</w:t>
      </w:r>
    </w:p>
    <w:p w14:paraId="6768B789" w14:textId="77777777" w:rsidR="00721DC6" w:rsidRDefault="00721DC6" w:rsidP="00076580">
      <w:pPr>
        <w:pStyle w:val="a8"/>
        <w:shd w:val="clear" w:color="auto" w:fill="FFFFFF"/>
        <w:spacing w:before="0" w:beforeAutospacing="0" w:after="0" w:afterAutospacing="0"/>
        <w:ind w:firstLine="708"/>
        <w:contextualSpacing/>
        <w:jc w:val="both"/>
      </w:pPr>
      <w:r>
        <w:t>г</w:t>
      </w:r>
      <w:r w:rsidRPr="00F2470F">
        <w:t xml:space="preserve">) </w:t>
      </w:r>
      <w:r>
        <w:t>изложение сути обращения;</w:t>
      </w:r>
    </w:p>
    <w:p w14:paraId="3755F171" w14:textId="77777777" w:rsidR="00721DC6" w:rsidRDefault="00721DC6" w:rsidP="00076580">
      <w:pPr>
        <w:pStyle w:val="a8"/>
        <w:shd w:val="clear" w:color="auto" w:fill="FFFFFF"/>
        <w:spacing w:before="0" w:beforeAutospacing="0" w:after="0" w:afterAutospacing="0"/>
        <w:ind w:firstLine="708"/>
        <w:contextualSpacing/>
        <w:jc w:val="both"/>
      </w:pPr>
      <w:r>
        <w:t>д) личная подпись заявителя и дата.</w:t>
      </w:r>
    </w:p>
    <w:p w14:paraId="10F8ECF7" w14:textId="712BF48D" w:rsidR="00DE5DDD" w:rsidRPr="00F2470F" w:rsidRDefault="00721DC6" w:rsidP="00076580">
      <w:pPr>
        <w:pStyle w:val="a8"/>
        <w:shd w:val="clear" w:color="auto" w:fill="FFFFFF"/>
        <w:spacing w:before="0" w:beforeAutospacing="0" w:after="0" w:afterAutospacing="0"/>
        <w:ind w:firstLine="708"/>
        <w:contextualSpacing/>
        <w:jc w:val="both"/>
      </w:pPr>
      <w:r>
        <w:t>К обращению могут быть приложены необходимые для рассмотрения документы или их копии.</w:t>
      </w:r>
    </w:p>
    <w:p w14:paraId="0D5CEE83" w14:textId="3E51B072" w:rsidR="00721DC6" w:rsidRDefault="00721DC6" w:rsidP="002D3AAF">
      <w:pPr>
        <w:pStyle w:val="a8"/>
        <w:shd w:val="clear" w:color="auto" w:fill="FFFFFF"/>
        <w:spacing w:before="0" w:beforeAutospacing="0" w:after="0" w:afterAutospacing="0"/>
        <w:contextualSpacing/>
        <w:jc w:val="center"/>
      </w:pPr>
      <w:r w:rsidRPr="009933D0">
        <w:rPr>
          <w:b/>
        </w:rPr>
        <w:t>34. Сроки рассмотрения жалобы</w:t>
      </w:r>
      <w:r>
        <w:t xml:space="preserve"> </w:t>
      </w:r>
    </w:p>
    <w:p w14:paraId="4136D34F" w14:textId="731C16F0" w:rsidR="00721DC6" w:rsidRDefault="00721DC6" w:rsidP="00076580">
      <w:pPr>
        <w:pStyle w:val="a8"/>
        <w:shd w:val="clear" w:color="auto" w:fill="FFFFFF"/>
        <w:spacing w:before="0" w:beforeAutospacing="0" w:after="0" w:afterAutospacing="0"/>
        <w:ind w:firstLine="708"/>
        <w:contextualSpacing/>
        <w:jc w:val="both"/>
      </w:pPr>
      <w:r>
        <w:lastRenderedPageBreak/>
        <w:t xml:space="preserve">59. </w:t>
      </w:r>
      <w:r w:rsidRPr="00F2470F">
        <w:t xml:space="preserve"> Жалоба подлежит рассмотрению должностным лицом, наделенным полномочиями по рассмотрению жалоб, в течение 15 (пятнадцати) раб</w:t>
      </w:r>
      <w:r w:rsidR="00933E38">
        <w:t>очих дней со дня ее регистрации</w:t>
      </w:r>
      <w:r w:rsidR="002D3AAF">
        <w:t>.</w:t>
      </w:r>
    </w:p>
    <w:p w14:paraId="36B60A32" w14:textId="63ABA8A2" w:rsidR="00721DC6" w:rsidRDefault="00721DC6" w:rsidP="002D3AAF">
      <w:pPr>
        <w:pStyle w:val="a8"/>
        <w:shd w:val="clear" w:color="auto" w:fill="FFFFFF"/>
        <w:spacing w:before="0" w:beforeAutospacing="0" w:after="0" w:afterAutospacing="0"/>
        <w:ind w:firstLine="708"/>
        <w:contextualSpacing/>
        <w:jc w:val="both"/>
      </w:pPr>
      <w:r>
        <w:t xml:space="preserve">В случае, если жалоба подана в связи с допущенной опечаткой, ошибкой </w:t>
      </w:r>
      <w:r w:rsidR="002D3AAF">
        <w:t>уполномоченного органа</w:t>
      </w:r>
      <w:r>
        <w:t>, жалоба должна б</w:t>
      </w:r>
      <w:r w:rsidR="00933E38">
        <w:t>ыть рассмотрена в течение 2 (дву</w:t>
      </w:r>
      <w:r>
        <w:t xml:space="preserve">х) рабочих дней </w:t>
      </w:r>
      <w:r w:rsidR="00933E38">
        <w:t>со дня ее регистрации</w:t>
      </w:r>
      <w:r w:rsidR="002D3AAF">
        <w:t>.</w:t>
      </w:r>
      <w:r w:rsidR="007B327C">
        <w:t xml:space="preserve"> </w:t>
      </w:r>
    </w:p>
    <w:p w14:paraId="00B1F151" w14:textId="104C9FDB" w:rsidR="00721DC6" w:rsidRPr="009933D0" w:rsidRDefault="00721DC6" w:rsidP="00076580">
      <w:pPr>
        <w:pStyle w:val="a8"/>
        <w:shd w:val="clear" w:color="auto" w:fill="FFFFFF"/>
        <w:spacing w:before="0" w:beforeAutospacing="0" w:after="0" w:afterAutospacing="0"/>
        <w:ind w:firstLine="567"/>
        <w:contextualSpacing/>
        <w:jc w:val="center"/>
        <w:rPr>
          <w:b/>
        </w:rPr>
      </w:pPr>
      <w:r w:rsidRPr="009933D0">
        <w:rPr>
          <w:b/>
        </w:rPr>
        <w:t xml:space="preserve">  35. Перечень оснований для приостановления рассмотрения жалобы                      </w:t>
      </w:r>
    </w:p>
    <w:p w14:paraId="5AFB9958" w14:textId="77777777" w:rsidR="00721DC6" w:rsidRPr="00F2470F" w:rsidRDefault="00721DC6" w:rsidP="00076580">
      <w:pPr>
        <w:pStyle w:val="a8"/>
        <w:shd w:val="clear" w:color="auto" w:fill="FFFFFF"/>
        <w:spacing w:before="0" w:beforeAutospacing="0" w:after="0" w:afterAutospacing="0"/>
        <w:ind w:firstLine="708"/>
        <w:contextualSpacing/>
        <w:jc w:val="both"/>
      </w:pPr>
      <w:r>
        <w:t>60</w:t>
      </w:r>
      <w:r w:rsidRPr="00B612AB">
        <w:t>.</w:t>
      </w:r>
      <w:r w:rsidRPr="00F2470F">
        <w:t xml:space="preserve"> Основания для приостановления рассмотрения жалобы </w:t>
      </w:r>
      <w:r>
        <w:t>отсутствуют.</w:t>
      </w:r>
    </w:p>
    <w:p w14:paraId="7D261C0D" w14:textId="10C32480" w:rsidR="00721DC6" w:rsidRDefault="00721DC6" w:rsidP="002D3AAF">
      <w:pPr>
        <w:pStyle w:val="a8"/>
        <w:shd w:val="clear" w:color="auto" w:fill="FFFFFF"/>
        <w:spacing w:before="0" w:beforeAutospacing="0" w:after="0" w:afterAutospacing="0"/>
        <w:ind w:firstLine="567"/>
        <w:contextualSpacing/>
        <w:jc w:val="center"/>
      </w:pPr>
      <w:r w:rsidRPr="00B84132">
        <w:rPr>
          <w:b/>
        </w:rPr>
        <w:t>36. Результат рассмотрения жалобы</w:t>
      </w:r>
    </w:p>
    <w:p w14:paraId="3A0F2AF4" w14:textId="6C191AC2" w:rsidR="00721DC6" w:rsidRPr="00F2470F" w:rsidRDefault="00721DC6" w:rsidP="00076580">
      <w:pPr>
        <w:pStyle w:val="a8"/>
        <w:shd w:val="clear" w:color="auto" w:fill="FFFFFF"/>
        <w:spacing w:before="0" w:beforeAutospacing="0" w:after="0" w:afterAutospacing="0"/>
        <w:ind w:firstLine="708"/>
        <w:contextualSpacing/>
        <w:jc w:val="both"/>
      </w:pPr>
      <w:r>
        <w:t xml:space="preserve">61.  </w:t>
      </w:r>
      <w:r w:rsidRPr="00F2470F">
        <w:t xml:space="preserve">По </w:t>
      </w:r>
      <w:r w:rsidR="002D3AAF">
        <w:t xml:space="preserve">результатам </w:t>
      </w:r>
      <w:r w:rsidR="002D3AAF" w:rsidRPr="00F2470F">
        <w:t>рассмотрения</w:t>
      </w:r>
      <w:r w:rsidRPr="00F2470F">
        <w:t xml:space="preserve"> </w:t>
      </w:r>
      <w:r w:rsidR="002D3AAF" w:rsidRPr="00F2470F">
        <w:t>жалобы принимается</w:t>
      </w:r>
      <w:r w:rsidRPr="00F2470F">
        <w:t xml:space="preserve"> одно из следующих решений: </w:t>
      </w:r>
    </w:p>
    <w:p w14:paraId="72EF970C" w14:textId="15F64250" w:rsidR="00721DC6" w:rsidRPr="00F2470F" w:rsidRDefault="00721DC6" w:rsidP="00076580">
      <w:pPr>
        <w:pStyle w:val="a8"/>
        <w:shd w:val="clear" w:color="auto" w:fill="FFFFFF"/>
        <w:spacing w:before="0" w:beforeAutospacing="0" w:after="0" w:afterAutospacing="0"/>
        <w:ind w:firstLine="708"/>
        <w:contextualSpacing/>
        <w:jc w:val="both"/>
      </w:pPr>
      <w:r w:rsidRPr="00F2470F">
        <w:t>а) о</w:t>
      </w:r>
      <w:r>
        <w:t xml:space="preserve">б удовлетворении </w:t>
      </w:r>
      <w:r w:rsidRPr="00F2470F">
        <w:t xml:space="preserve">жалобы, </w:t>
      </w:r>
      <w:r>
        <w:t xml:space="preserve">в том числе в форме отмены принятого решения, исправления допущенных </w:t>
      </w:r>
      <w:r w:rsidR="002D3AAF">
        <w:t>уполномоченным органом</w:t>
      </w:r>
      <w:r>
        <w:t xml:space="preserve"> опечаток и ошибок в выданных в результате предоставления государственной услуги документах</w:t>
      </w:r>
      <w:r w:rsidRPr="00F2470F">
        <w:t xml:space="preserve">; </w:t>
      </w:r>
    </w:p>
    <w:p w14:paraId="6C82A157" w14:textId="6A0ACDC2" w:rsidR="00721DC6" w:rsidRDefault="00721DC6" w:rsidP="00076580">
      <w:pPr>
        <w:pStyle w:val="a8"/>
        <w:shd w:val="clear" w:color="auto" w:fill="FFFFFF"/>
        <w:spacing w:before="0" w:beforeAutospacing="0" w:after="0" w:afterAutospacing="0"/>
        <w:ind w:firstLine="708"/>
        <w:contextualSpacing/>
        <w:jc w:val="both"/>
      </w:pPr>
      <w:r w:rsidRPr="00F2470F">
        <w:t>б) об отказе в удовлетворении жалобы</w:t>
      </w:r>
      <w:r>
        <w:t>.</w:t>
      </w:r>
    </w:p>
    <w:p w14:paraId="6A747BB7" w14:textId="77777777" w:rsidR="00721DC6" w:rsidRDefault="00721DC6" w:rsidP="00076580">
      <w:pPr>
        <w:pStyle w:val="a8"/>
        <w:shd w:val="clear" w:color="auto" w:fill="FFFFFF"/>
        <w:spacing w:before="0" w:beforeAutospacing="0" w:after="0" w:afterAutospacing="0"/>
        <w:ind w:firstLine="567"/>
        <w:contextualSpacing/>
        <w:jc w:val="center"/>
      </w:pPr>
    </w:p>
    <w:p w14:paraId="5197E074" w14:textId="3B847247" w:rsidR="00721DC6" w:rsidRDefault="00721DC6" w:rsidP="002D3AAF">
      <w:pPr>
        <w:pStyle w:val="a8"/>
        <w:shd w:val="clear" w:color="auto" w:fill="FFFFFF"/>
        <w:spacing w:before="0" w:beforeAutospacing="0" w:after="0" w:afterAutospacing="0"/>
        <w:contextualSpacing/>
        <w:jc w:val="center"/>
      </w:pPr>
      <w:r w:rsidRPr="00B84132">
        <w:rPr>
          <w:b/>
        </w:rPr>
        <w:t>37. Порядок информирования заявителя о результатах рассмотрения жалобы</w:t>
      </w:r>
      <w:r>
        <w:t xml:space="preserve">  </w:t>
      </w:r>
    </w:p>
    <w:p w14:paraId="43637449" w14:textId="6320EFB9" w:rsidR="00721DC6" w:rsidRPr="00F2470F" w:rsidRDefault="00721DC6" w:rsidP="002D3AAF">
      <w:pPr>
        <w:pStyle w:val="a8"/>
        <w:shd w:val="clear" w:color="auto" w:fill="FFFFFF"/>
        <w:spacing w:before="0" w:beforeAutospacing="0" w:after="0" w:afterAutospacing="0"/>
        <w:ind w:firstLine="708"/>
        <w:contextualSpacing/>
        <w:jc w:val="both"/>
      </w:pPr>
      <w:r>
        <w:t>62.</w:t>
      </w:r>
      <w:r w:rsidRPr="00191384">
        <w:t xml:space="preserve"> </w:t>
      </w:r>
      <w:r w:rsidRPr="00F2470F">
        <w:t xml:space="preserve">По </w:t>
      </w:r>
      <w:r>
        <w:t xml:space="preserve">результатам </w:t>
      </w:r>
      <w:r w:rsidRPr="00F2470F">
        <w:t>рассмотрения жалобы</w:t>
      </w:r>
      <w:r>
        <w:t>, не позднее дня, следующего за днем принятия решения, указанного в пункте 53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AE8E81" w14:textId="0199758F" w:rsidR="00721DC6" w:rsidRPr="00F2470F" w:rsidRDefault="00721DC6" w:rsidP="00076580">
      <w:pPr>
        <w:pStyle w:val="a8"/>
        <w:shd w:val="clear" w:color="auto" w:fill="FFFFFF"/>
        <w:spacing w:before="0" w:beforeAutospacing="0" w:after="0" w:afterAutospacing="0"/>
        <w:ind w:firstLine="567"/>
        <w:contextualSpacing/>
        <w:jc w:val="center"/>
      </w:pPr>
      <w:r w:rsidRPr="00B84132">
        <w:rPr>
          <w:b/>
        </w:rPr>
        <w:t>38. Порядок обжалования решения по жалобе</w:t>
      </w:r>
    </w:p>
    <w:p w14:paraId="57640774" w14:textId="773FB142" w:rsidR="00721DC6" w:rsidRDefault="00721DC6" w:rsidP="002D3AAF">
      <w:pPr>
        <w:pStyle w:val="a8"/>
        <w:shd w:val="clear" w:color="auto" w:fill="FFFFFF"/>
        <w:spacing w:before="0" w:beforeAutospacing="0" w:after="0" w:afterAutospacing="0"/>
        <w:ind w:firstLine="708"/>
        <w:contextualSpacing/>
        <w:jc w:val="both"/>
      </w:pPr>
      <w:r>
        <w:t>63</w:t>
      </w:r>
      <w:r w:rsidRPr="00F2470F">
        <w:rPr>
          <w:b/>
        </w:rPr>
        <w:t>.</w:t>
      </w:r>
      <w:r w:rsidRPr="00F2470F">
        <w:t xml:space="preserve"> </w:t>
      </w:r>
      <w:r>
        <w:t>Решение по жалобе может быть обжаловано в судебном порядке.</w:t>
      </w:r>
    </w:p>
    <w:p w14:paraId="337EBF30" w14:textId="0C7E7F59" w:rsidR="00721DC6" w:rsidRPr="009F476A" w:rsidRDefault="00721DC6" w:rsidP="00076580">
      <w:pPr>
        <w:pStyle w:val="a8"/>
        <w:shd w:val="clear" w:color="auto" w:fill="FFFFFF"/>
        <w:spacing w:before="0" w:beforeAutospacing="0" w:after="0" w:afterAutospacing="0"/>
        <w:ind w:firstLine="567"/>
        <w:contextualSpacing/>
        <w:jc w:val="center"/>
        <w:rPr>
          <w:b/>
        </w:rPr>
      </w:pPr>
      <w:r w:rsidRPr="009F476A">
        <w:rPr>
          <w:b/>
        </w:rPr>
        <w:t xml:space="preserve">39. Право заявителя на получение информации и документов, </w:t>
      </w:r>
      <w:r w:rsidR="002D3AAF" w:rsidRPr="009F476A">
        <w:rPr>
          <w:b/>
        </w:rPr>
        <w:t>необходимых для</w:t>
      </w:r>
    </w:p>
    <w:p w14:paraId="6CF01251" w14:textId="6BE843F5" w:rsidR="00721DC6" w:rsidRDefault="00721DC6" w:rsidP="002D3AAF">
      <w:pPr>
        <w:pStyle w:val="a8"/>
        <w:shd w:val="clear" w:color="auto" w:fill="FFFFFF"/>
        <w:spacing w:before="0" w:beforeAutospacing="0" w:after="0" w:afterAutospacing="0"/>
        <w:ind w:firstLine="567"/>
        <w:contextualSpacing/>
        <w:jc w:val="center"/>
        <w:rPr>
          <w:b/>
        </w:rPr>
      </w:pPr>
      <w:r w:rsidRPr="009F476A">
        <w:rPr>
          <w:b/>
        </w:rPr>
        <w:t>обоснования и рассмотрения жалобы</w:t>
      </w:r>
      <w:r>
        <w:rPr>
          <w:b/>
        </w:rPr>
        <w:t xml:space="preserve"> </w:t>
      </w:r>
    </w:p>
    <w:p w14:paraId="50FBA16A" w14:textId="77777777" w:rsidR="00721DC6" w:rsidRDefault="00721DC6" w:rsidP="00076580">
      <w:pPr>
        <w:pStyle w:val="a8"/>
        <w:shd w:val="clear" w:color="auto" w:fill="FFFFFF"/>
        <w:spacing w:before="0" w:beforeAutospacing="0" w:after="0" w:afterAutospacing="0"/>
        <w:ind w:firstLine="708"/>
        <w:contextualSpacing/>
        <w:jc w:val="both"/>
      </w:pPr>
      <w:r>
        <w:t>64. При рассмотрении жалобы заявитель имеет право обращаться с просьбой об истребовании информации и документов, необходимых для</w:t>
      </w:r>
      <w:r w:rsidRPr="00F2470F">
        <w:t xml:space="preserve"> обоснования и рассмотрения жалобы. </w:t>
      </w:r>
    </w:p>
    <w:p w14:paraId="606C403D" w14:textId="77777777" w:rsidR="00721DC6" w:rsidRDefault="00721DC6" w:rsidP="00721DC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E9511B" w14:textId="77777777" w:rsidR="00FF07C8" w:rsidRDefault="00FF07C8" w:rsidP="00721DC6">
      <w:pPr>
        <w:contextualSpacing/>
        <w:jc w:val="both"/>
        <w:rPr>
          <w:rFonts w:ascii="Times New Roman" w:eastAsia="Times New Roman" w:hAnsi="Times New Roman" w:cs="Times New Roman"/>
          <w:sz w:val="24"/>
          <w:szCs w:val="24"/>
        </w:rPr>
      </w:pPr>
    </w:p>
    <w:p w14:paraId="18D956B2" w14:textId="77777777" w:rsidR="00FF07C8" w:rsidRDefault="00FF07C8" w:rsidP="00721DC6">
      <w:pPr>
        <w:contextualSpacing/>
        <w:jc w:val="both"/>
        <w:rPr>
          <w:rFonts w:ascii="Times New Roman" w:eastAsia="Times New Roman" w:hAnsi="Times New Roman" w:cs="Times New Roman"/>
          <w:sz w:val="24"/>
          <w:szCs w:val="24"/>
        </w:rPr>
      </w:pPr>
    </w:p>
    <w:p w14:paraId="64DFB4FE" w14:textId="77777777" w:rsidR="007B327C" w:rsidRDefault="007B327C" w:rsidP="00721DC6">
      <w:pPr>
        <w:contextualSpacing/>
        <w:jc w:val="both"/>
        <w:rPr>
          <w:rFonts w:ascii="Times New Roman" w:eastAsia="Times New Roman" w:hAnsi="Times New Roman" w:cs="Times New Roman"/>
          <w:sz w:val="24"/>
          <w:szCs w:val="24"/>
        </w:rPr>
      </w:pPr>
    </w:p>
    <w:p w14:paraId="752F554D" w14:textId="77777777" w:rsidR="007B327C" w:rsidRDefault="007B327C" w:rsidP="00721DC6">
      <w:pPr>
        <w:contextualSpacing/>
        <w:jc w:val="both"/>
        <w:rPr>
          <w:rFonts w:ascii="Times New Roman" w:eastAsia="Times New Roman" w:hAnsi="Times New Roman" w:cs="Times New Roman"/>
          <w:sz w:val="24"/>
          <w:szCs w:val="24"/>
        </w:rPr>
      </w:pPr>
    </w:p>
    <w:p w14:paraId="33E873CB" w14:textId="77777777" w:rsidR="007B327C" w:rsidRDefault="007B327C" w:rsidP="00721DC6">
      <w:pPr>
        <w:contextualSpacing/>
        <w:jc w:val="both"/>
        <w:rPr>
          <w:rFonts w:ascii="Times New Roman" w:eastAsia="Times New Roman" w:hAnsi="Times New Roman" w:cs="Times New Roman"/>
          <w:sz w:val="24"/>
          <w:szCs w:val="24"/>
        </w:rPr>
      </w:pPr>
    </w:p>
    <w:p w14:paraId="77AF004B" w14:textId="77777777" w:rsidR="007B327C" w:rsidRDefault="007B327C" w:rsidP="00721DC6">
      <w:pPr>
        <w:contextualSpacing/>
        <w:jc w:val="both"/>
        <w:rPr>
          <w:rFonts w:ascii="Times New Roman" w:eastAsia="Times New Roman" w:hAnsi="Times New Roman" w:cs="Times New Roman"/>
          <w:sz w:val="24"/>
          <w:szCs w:val="24"/>
        </w:rPr>
      </w:pPr>
    </w:p>
    <w:p w14:paraId="0FAB3D60" w14:textId="77777777" w:rsidR="007B327C" w:rsidRDefault="007B327C" w:rsidP="00721DC6">
      <w:pPr>
        <w:contextualSpacing/>
        <w:jc w:val="both"/>
        <w:rPr>
          <w:rFonts w:ascii="Times New Roman" w:eastAsia="Times New Roman" w:hAnsi="Times New Roman" w:cs="Times New Roman"/>
          <w:sz w:val="24"/>
          <w:szCs w:val="24"/>
        </w:rPr>
      </w:pPr>
    </w:p>
    <w:p w14:paraId="375E56BB" w14:textId="77777777" w:rsidR="007B327C" w:rsidRDefault="007B327C" w:rsidP="00721DC6">
      <w:pPr>
        <w:contextualSpacing/>
        <w:jc w:val="both"/>
        <w:rPr>
          <w:rFonts w:ascii="Times New Roman" w:eastAsia="Times New Roman" w:hAnsi="Times New Roman" w:cs="Times New Roman"/>
          <w:sz w:val="24"/>
          <w:szCs w:val="24"/>
        </w:rPr>
      </w:pPr>
    </w:p>
    <w:p w14:paraId="39320905" w14:textId="77777777" w:rsidR="007B327C" w:rsidRDefault="007B327C" w:rsidP="00721DC6">
      <w:pPr>
        <w:contextualSpacing/>
        <w:jc w:val="both"/>
        <w:rPr>
          <w:rFonts w:ascii="Times New Roman" w:eastAsia="Times New Roman" w:hAnsi="Times New Roman" w:cs="Times New Roman"/>
          <w:sz w:val="24"/>
          <w:szCs w:val="24"/>
        </w:rPr>
      </w:pPr>
    </w:p>
    <w:p w14:paraId="4F90CA6D" w14:textId="77777777" w:rsidR="007B327C" w:rsidRDefault="007B327C" w:rsidP="00721DC6">
      <w:pPr>
        <w:contextualSpacing/>
        <w:jc w:val="both"/>
        <w:rPr>
          <w:rFonts w:ascii="Times New Roman" w:eastAsia="Times New Roman" w:hAnsi="Times New Roman" w:cs="Times New Roman"/>
          <w:sz w:val="24"/>
          <w:szCs w:val="24"/>
        </w:rPr>
      </w:pPr>
    </w:p>
    <w:p w14:paraId="00B287A0" w14:textId="77777777" w:rsidR="007B327C" w:rsidRDefault="007B327C" w:rsidP="00721DC6">
      <w:pPr>
        <w:contextualSpacing/>
        <w:jc w:val="both"/>
        <w:rPr>
          <w:rFonts w:ascii="Times New Roman" w:eastAsia="Times New Roman" w:hAnsi="Times New Roman" w:cs="Times New Roman"/>
          <w:sz w:val="24"/>
          <w:szCs w:val="24"/>
        </w:rPr>
      </w:pPr>
    </w:p>
    <w:p w14:paraId="5C09B84D" w14:textId="77777777" w:rsidR="007B327C" w:rsidRDefault="007B327C" w:rsidP="00721DC6">
      <w:pPr>
        <w:contextualSpacing/>
        <w:jc w:val="both"/>
        <w:rPr>
          <w:rFonts w:ascii="Times New Roman" w:eastAsia="Times New Roman" w:hAnsi="Times New Roman" w:cs="Times New Roman"/>
          <w:sz w:val="24"/>
          <w:szCs w:val="24"/>
        </w:rPr>
      </w:pPr>
    </w:p>
    <w:p w14:paraId="7BF03E22" w14:textId="77777777" w:rsidR="007B327C" w:rsidRDefault="007B327C" w:rsidP="00721DC6">
      <w:pPr>
        <w:contextualSpacing/>
        <w:jc w:val="both"/>
        <w:rPr>
          <w:rFonts w:ascii="Times New Roman" w:eastAsia="Times New Roman" w:hAnsi="Times New Roman" w:cs="Times New Roman"/>
          <w:sz w:val="24"/>
          <w:szCs w:val="24"/>
        </w:rPr>
      </w:pPr>
    </w:p>
    <w:p w14:paraId="4A8C93B0" w14:textId="77777777" w:rsidR="007B327C" w:rsidRDefault="007B327C" w:rsidP="00721DC6">
      <w:pPr>
        <w:contextualSpacing/>
        <w:jc w:val="both"/>
        <w:rPr>
          <w:rFonts w:ascii="Times New Roman" w:eastAsia="Times New Roman" w:hAnsi="Times New Roman" w:cs="Times New Roman"/>
          <w:sz w:val="24"/>
          <w:szCs w:val="24"/>
        </w:rPr>
      </w:pPr>
    </w:p>
    <w:p w14:paraId="0E0AB22A" w14:textId="77777777" w:rsidR="007B327C" w:rsidRDefault="007B327C" w:rsidP="00721DC6">
      <w:pPr>
        <w:contextualSpacing/>
        <w:jc w:val="both"/>
        <w:rPr>
          <w:rFonts w:ascii="Times New Roman" w:eastAsia="Times New Roman" w:hAnsi="Times New Roman" w:cs="Times New Roman"/>
          <w:sz w:val="24"/>
          <w:szCs w:val="24"/>
        </w:rPr>
      </w:pPr>
    </w:p>
    <w:p w14:paraId="4B61A5F6" w14:textId="77777777" w:rsidR="007B327C" w:rsidRDefault="007B327C" w:rsidP="00721DC6">
      <w:pPr>
        <w:contextualSpacing/>
        <w:jc w:val="both"/>
        <w:rPr>
          <w:rFonts w:ascii="Times New Roman" w:eastAsia="Times New Roman" w:hAnsi="Times New Roman" w:cs="Times New Roman"/>
          <w:sz w:val="24"/>
          <w:szCs w:val="24"/>
        </w:rPr>
      </w:pPr>
    </w:p>
    <w:p w14:paraId="7C28AAC0" w14:textId="77777777" w:rsidR="007B327C" w:rsidRDefault="007B327C" w:rsidP="00721DC6">
      <w:pPr>
        <w:contextualSpacing/>
        <w:jc w:val="both"/>
        <w:rPr>
          <w:rFonts w:ascii="Times New Roman" w:eastAsia="Times New Roman" w:hAnsi="Times New Roman" w:cs="Times New Roman"/>
          <w:sz w:val="24"/>
          <w:szCs w:val="24"/>
        </w:rPr>
      </w:pPr>
    </w:p>
    <w:p w14:paraId="3F2B8687" w14:textId="77777777" w:rsidR="007B327C" w:rsidRDefault="007B327C" w:rsidP="00721DC6">
      <w:pPr>
        <w:contextualSpacing/>
        <w:jc w:val="both"/>
        <w:rPr>
          <w:rFonts w:ascii="Times New Roman" w:eastAsia="Times New Roman" w:hAnsi="Times New Roman" w:cs="Times New Roman"/>
          <w:sz w:val="24"/>
          <w:szCs w:val="24"/>
        </w:rPr>
      </w:pPr>
    </w:p>
    <w:p w14:paraId="03D4CFC6" w14:textId="77777777" w:rsidR="007B327C" w:rsidRDefault="007B327C" w:rsidP="00721DC6">
      <w:pPr>
        <w:contextualSpacing/>
        <w:jc w:val="both"/>
        <w:rPr>
          <w:rFonts w:ascii="Times New Roman" w:eastAsia="Times New Roman" w:hAnsi="Times New Roman" w:cs="Times New Roman"/>
          <w:sz w:val="24"/>
          <w:szCs w:val="24"/>
        </w:rPr>
      </w:pPr>
    </w:p>
    <w:p w14:paraId="16339388" w14:textId="77777777" w:rsidR="007B327C" w:rsidRDefault="007B327C" w:rsidP="00721DC6">
      <w:pPr>
        <w:contextualSpacing/>
        <w:jc w:val="both"/>
        <w:rPr>
          <w:rFonts w:ascii="Times New Roman" w:eastAsia="Times New Roman" w:hAnsi="Times New Roman" w:cs="Times New Roman"/>
          <w:sz w:val="24"/>
          <w:szCs w:val="24"/>
        </w:rPr>
      </w:pPr>
    </w:p>
    <w:p w14:paraId="53AF8F83" w14:textId="77777777" w:rsidR="007B327C" w:rsidRDefault="007B327C" w:rsidP="00721DC6">
      <w:pPr>
        <w:contextualSpacing/>
        <w:jc w:val="both"/>
        <w:rPr>
          <w:rFonts w:ascii="Times New Roman" w:eastAsia="Times New Roman" w:hAnsi="Times New Roman" w:cs="Times New Roman"/>
          <w:sz w:val="24"/>
          <w:szCs w:val="24"/>
        </w:rPr>
      </w:pPr>
    </w:p>
    <w:p w14:paraId="11217CE5" w14:textId="77777777" w:rsidR="007B327C" w:rsidRDefault="007B327C" w:rsidP="00721DC6">
      <w:pPr>
        <w:contextualSpacing/>
        <w:jc w:val="both"/>
        <w:rPr>
          <w:rFonts w:ascii="Times New Roman" w:eastAsia="Times New Roman" w:hAnsi="Times New Roman" w:cs="Times New Roman"/>
          <w:sz w:val="24"/>
          <w:szCs w:val="24"/>
        </w:rPr>
      </w:pPr>
    </w:p>
    <w:p w14:paraId="4CC10AAC" w14:textId="77777777" w:rsidR="007B327C" w:rsidRDefault="007B327C" w:rsidP="00721DC6">
      <w:pPr>
        <w:contextualSpacing/>
        <w:jc w:val="both"/>
        <w:rPr>
          <w:rFonts w:ascii="Times New Roman" w:eastAsia="Times New Roman" w:hAnsi="Times New Roman" w:cs="Times New Roman"/>
          <w:sz w:val="24"/>
          <w:szCs w:val="24"/>
        </w:rPr>
      </w:pPr>
    </w:p>
    <w:p w14:paraId="24C34C24" w14:textId="77777777" w:rsidR="007B327C" w:rsidRDefault="007B327C" w:rsidP="00721DC6">
      <w:pPr>
        <w:contextualSpacing/>
        <w:jc w:val="both"/>
        <w:rPr>
          <w:rFonts w:ascii="Times New Roman" w:eastAsia="Times New Roman" w:hAnsi="Times New Roman" w:cs="Times New Roman"/>
          <w:sz w:val="24"/>
          <w:szCs w:val="24"/>
        </w:rPr>
      </w:pPr>
    </w:p>
    <w:p w14:paraId="734CCAE1" w14:textId="77777777" w:rsidR="007B327C" w:rsidRDefault="007B327C" w:rsidP="00721DC6">
      <w:pPr>
        <w:contextualSpacing/>
        <w:jc w:val="both"/>
        <w:rPr>
          <w:rFonts w:ascii="Times New Roman" w:eastAsia="Times New Roman" w:hAnsi="Times New Roman" w:cs="Times New Roman"/>
          <w:sz w:val="24"/>
          <w:szCs w:val="24"/>
        </w:rPr>
      </w:pPr>
    </w:p>
    <w:p w14:paraId="641016B7" w14:textId="77777777" w:rsidR="007B327C" w:rsidRDefault="007B327C" w:rsidP="00721DC6">
      <w:pPr>
        <w:contextualSpacing/>
        <w:jc w:val="both"/>
        <w:rPr>
          <w:rFonts w:ascii="Times New Roman" w:eastAsia="Times New Roman" w:hAnsi="Times New Roman" w:cs="Times New Roman"/>
          <w:sz w:val="24"/>
          <w:szCs w:val="24"/>
        </w:rPr>
      </w:pPr>
    </w:p>
    <w:p w14:paraId="7AB28B9A" w14:textId="35BB2CB7" w:rsidR="002D3AAF" w:rsidRDefault="002D3AAF" w:rsidP="004E5A9B">
      <w:pPr>
        <w:spacing w:after="0" w:line="240" w:lineRule="auto"/>
        <w:ind w:firstLine="48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721DC6" w:rsidRPr="00F2470F">
        <w:rPr>
          <w:rFonts w:ascii="Times New Roman" w:eastAsia="Times New Roman" w:hAnsi="Times New Roman" w:cs="Times New Roman"/>
          <w:sz w:val="24"/>
          <w:szCs w:val="24"/>
        </w:rPr>
        <w:lastRenderedPageBreak/>
        <w:t>Приложение № 1</w:t>
      </w:r>
    </w:p>
    <w:p w14:paraId="584469C8" w14:textId="7274822A" w:rsidR="00721DC6" w:rsidRPr="00F2470F" w:rsidRDefault="00721DC6" w:rsidP="004E5A9B">
      <w:pPr>
        <w:spacing w:after="0" w:line="240" w:lineRule="auto"/>
        <w:ind w:left="4820" w:right="143"/>
        <w:contextualSpacing/>
        <w:jc w:val="both"/>
        <w:rPr>
          <w:rFonts w:ascii="Times New Roman" w:hAnsi="Times New Roman" w:cs="Times New Roman"/>
          <w:sz w:val="24"/>
          <w:szCs w:val="24"/>
        </w:rPr>
      </w:pPr>
      <w:r w:rsidRPr="00F2470F">
        <w:rPr>
          <w:rFonts w:ascii="Times New Roman" w:eastAsia="Times New Roman" w:hAnsi="Times New Roman" w:cs="Times New Roman"/>
          <w:sz w:val="24"/>
          <w:szCs w:val="24"/>
        </w:rPr>
        <w:t xml:space="preserve">к Регламенту </w:t>
      </w:r>
      <w:r w:rsidRPr="00F2470F">
        <w:rPr>
          <w:rFonts w:ascii="Times New Roman" w:hAnsi="Times New Roman" w:cs="Times New Roman"/>
          <w:sz w:val="24"/>
          <w:szCs w:val="24"/>
        </w:rPr>
        <w:t>предоставления</w:t>
      </w:r>
    </w:p>
    <w:p w14:paraId="539B0ECC" w14:textId="74E5C2F2" w:rsidR="00721DC6" w:rsidRDefault="00721DC6" w:rsidP="004E5A9B">
      <w:pPr>
        <w:spacing w:after="0" w:line="240" w:lineRule="auto"/>
        <w:ind w:left="4820" w:right="143"/>
        <w:contextualSpacing/>
        <w:jc w:val="both"/>
        <w:rPr>
          <w:rFonts w:ascii="Times New Roman" w:hAnsi="Times New Roman" w:cs="Times New Roman"/>
          <w:sz w:val="24"/>
          <w:szCs w:val="24"/>
        </w:rPr>
      </w:pPr>
      <w:r>
        <w:rPr>
          <w:rFonts w:ascii="Times New Roman" w:hAnsi="Times New Roman" w:cs="Times New Roman"/>
          <w:sz w:val="24"/>
          <w:szCs w:val="24"/>
        </w:rPr>
        <w:t>г</w:t>
      </w:r>
      <w:r w:rsidRPr="00F2470F">
        <w:rPr>
          <w:rFonts w:ascii="Times New Roman" w:hAnsi="Times New Roman" w:cs="Times New Roman"/>
          <w:sz w:val="24"/>
          <w:szCs w:val="24"/>
        </w:rPr>
        <w:t>осударственной</w:t>
      </w:r>
      <w:r>
        <w:rPr>
          <w:rFonts w:ascii="Times New Roman" w:hAnsi="Times New Roman" w:cs="Times New Roman"/>
          <w:sz w:val="24"/>
          <w:szCs w:val="24"/>
        </w:rPr>
        <w:t xml:space="preserve"> </w:t>
      </w:r>
      <w:r w:rsidR="002D3AAF">
        <w:rPr>
          <w:rFonts w:ascii="Times New Roman" w:hAnsi="Times New Roman" w:cs="Times New Roman"/>
          <w:sz w:val="24"/>
          <w:szCs w:val="24"/>
        </w:rPr>
        <w:t>у</w:t>
      </w:r>
      <w:r w:rsidR="002D3AAF" w:rsidRPr="00F2470F">
        <w:rPr>
          <w:rFonts w:ascii="Times New Roman" w:hAnsi="Times New Roman" w:cs="Times New Roman"/>
          <w:sz w:val="24"/>
          <w:szCs w:val="24"/>
        </w:rPr>
        <w:t xml:space="preserve">слуги </w:t>
      </w:r>
      <w:r w:rsidR="002D3AAF">
        <w:rPr>
          <w:rFonts w:ascii="Times New Roman" w:hAnsi="Times New Roman" w:cs="Times New Roman"/>
          <w:sz w:val="24"/>
          <w:szCs w:val="24"/>
        </w:rPr>
        <w:t>«</w:t>
      </w:r>
      <w:r>
        <w:rPr>
          <w:rFonts w:ascii="Times New Roman" w:hAnsi="Times New Roman" w:cs="Times New Roman"/>
          <w:sz w:val="24"/>
          <w:szCs w:val="24"/>
        </w:rPr>
        <w:t xml:space="preserve">Выдача </w:t>
      </w:r>
      <w:r w:rsidRPr="00F2470F">
        <w:rPr>
          <w:rFonts w:ascii="Times New Roman" w:hAnsi="Times New Roman" w:cs="Times New Roman"/>
          <w:sz w:val="24"/>
          <w:szCs w:val="24"/>
        </w:rPr>
        <w:t>Решени</w:t>
      </w:r>
      <w:r>
        <w:rPr>
          <w:rFonts w:ascii="Times New Roman" w:hAnsi="Times New Roman" w:cs="Times New Roman"/>
          <w:sz w:val="24"/>
          <w:szCs w:val="24"/>
        </w:rPr>
        <w:t xml:space="preserve">я   </w:t>
      </w:r>
      <w:r w:rsidR="00FF07C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E938C96" w14:textId="2D74A1CC" w:rsidR="00721DC6" w:rsidRPr="00F2470F" w:rsidRDefault="00721DC6" w:rsidP="004E5A9B">
      <w:pPr>
        <w:spacing w:after="0" w:line="240" w:lineRule="auto"/>
        <w:ind w:left="4820" w:right="143"/>
        <w:contextualSpacing/>
        <w:jc w:val="both"/>
        <w:rPr>
          <w:rFonts w:ascii="Times New Roman" w:hAnsi="Times New Roman" w:cs="Times New Roman"/>
          <w:sz w:val="24"/>
          <w:szCs w:val="24"/>
        </w:rPr>
      </w:pPr>
      <w:r w:rsidRPr="00F2470F">
        <w:rPr>
          <w:rFonts w:ascii="Times New Roman" w:hAnsi="Times New Roman" w:cs="Times New Roman"/>
          <w:sz w:val="24"/>
          <w:szCs w:val="24"/>
        </w:rPr>
        <w:t xml:space="preserve">о зачислении на </w:t>
      </w:r>
      <w:r w:rsidR="002D3AAF" w:rsidRPr="00F2470F">
        <w:rPr>
          <w:rFonts w:ascii="Times New Roman" w:hAnsi="Times New Roman" w:cs="Times New Roman"/>
          <w:sz w:val="24"/>
          <w:szCs w:val="24"/>
        </w:rPr>
        <w:t>надомно</w:t>
      </w:r>
      <w:r w:rsidR="002D3AAF">
        <w:rPr>
          <w:rFonts w:ascii="Times New Roman" w:hAnsi="Times New Roman" w:cs="Times New Roman"/>
          <w:sz w:val="24"/>
          <w:szCs w:val="24"/>
        </w:rPr>
        <w:t>е обслуживание</w:t>
      </w:r>
      <w:r>
        <w:rPr>
          <w:rFonts w:ascii="Times New Roman" w:hAnsi="Times New Roman" w:cs="Times New Roman"/>
          <w:sz w:val="24"/>
          <w:szCs w:val="24"/>
        </w:rPr>
        <w:t xml:space="preserve">»     </w:t>
      </w:r>
      <w:r w:rsidR="00FF07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470F">
        <w:rPr>
          <w:rFonts w:ascii="Times New Roman" w:hAnsi="Times New Roman" w:cs="Times New Roman"/>
          <w:sz w:val="24"/>
          <w:szCs w:val="24"/>
        </w:rPr>
        <w:t xml:space="preserve"> </w:t>
      </w:r>
    </w:p>
    <w:p w14:paraId="7144F0EA" w14:textId="77777777" w:rsidR="002D3AAF" w:rsidRDefault="00FF07C8" w:rsidP="00FF07C8">
      <w:pPr>
        <w:ind w:left="4820" w:right="143"/>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D854695" w14:textId="4DAC97B6" w:rsidR="00721DC6" w:rsidRDefault="00721DC6" w:rsidP="00FF07C8">
      <w:pPr>
        <w:ind w:left="4820" w:right="143"/>
        <w:contextualSpacing/>
        <w:jc w:val="both"/>
        <w:rPr>
          <w:rFonts w:ascii="Times New Roman" w:hAnsi="Times New Roman" w:cs="Times New Roman"/>
          <w:sz w:val="24"/>
          <w:szCs w:val="24"/>
        </w:rPr>
      </w:pPr>
      <w:r>
        <w:rPr>
          <w:rFonts w:ascii="Times New Roman" w:hAnsi="Times New Roman" w:cs="Times New Roman"/>
          <w:sz w:val="24"/>
          <w:szCs w:val="24"/>
        </w:rPr>
        <w:t>Директору</w:t>
      </w:r>
    </w:p>
    <w:p w14:paraId="7CF1B823" w14:textId="623E1517" w:rsidR="00FF07C8" w:rsidRDefault="00721DC6" w:rsidP="00FF07C8">
      <w:pPr>
        <w:ind w:left="4820" w:right="143"/>
        <w:contextualSpacing/>
        <w:jc w:val="both"/>
        <w:rPr>
          <w:rFonts w:ascii="Times New Roman" w:hAnsi="Times New Roman" w:cs="Times New Roman"/>
          <w:sz w:val="24"/>
          <w:szCs w:val="24"/>
        </w:rPr>
      </w:pPr>
      <w:r>
        <w:rPr>
          <w:rFonts w:ascii="Times New Roman" w:hAnsi="Times New Roman" w:cs="Times New Roman"/>
          <w:sz w:val="24"/>
          <w:szCs w:val="24"/>
        </w:rPr>
        <w:t>МУ «Служб</w:t>
      </w:r>
      <w:r w:rsidR="00FF07C8">
        <w:rPr>
          <w:rFonts w:ascii="Times New Roman" w:hAnsi="Times New Roman" w:cs="Times New Roman"/>
          <w:sz w:val="24"/>
          <w:szCs w:val="24"/>
        </w:rPr>
        <w:t xml:space="preserve">а социальной помощи </w:t>
      </w:r>
    </w:p>
    <w:p w14:paraId="60321A36" w14:textId="02BC03E7" w:rsidR="00721DC6" w:rsidRPr="00A25163" w:rsidRDefault="00FF07C8" w:rsidP="00FF07C8">
      <w:pPr>
        <w:ind w:left="4820" w:right="143"/>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Слободзейского</w:t>
      </w:r>
      <w:proofErr w:type="spellEnd"/>
      <w:r>
        <w:rPr>
          <w:rFonts w:ascii="Times New Roman" w:hAnsi="Times New Roman" w:cs="Times New Roman"/>
          <w:sz w:val="24"/>
          <w:szCs w:val="24"/>
        </w:rPr>
        <w:t xml:space="preserve"> района и г.</w:t>
      </w:r>
      <w:r w:rsidR="002D3AAF">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Слободзея</w:t>
      </w:r>
      <w:proofErr w:type="spellEnd"/>
      <w:r w:rsidR="00721DC6">
        <w:rPr>
          <w:rFonts w:ascii="Times New Roman" w:hAnsi="Times New Roman" w:cs="Times New Roman"/>
          <w:sz w:val="24"/>
          <w:szCs w:val="24"/>
        </w:rPr>
        <w:t>»</w:t>
      </w:r>
    </w:p>
    <w:p w14:paraId="40247927" w14:textId="31E09E95" w:rsidR="00721DC6" w:rsidRDefault="00FF07C8" w:rsidP="002D3AAF">
      <w:pPr>
        <w:ind w:left="4820" w:right="143"/>
        <w:contextualSpacing/>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sidR="00721DC6">
        <w:rPr>
          <w:rFonts w:ascii="Times New Roman" w:hAnsi="Times New Roman" w:cs="Times New Roman"/>
          <w:sz w:val="24"/>
          <w:szCs w:val="24"/>
        </w:rPr>
        <w:t>Ф.И.О.______</w:t>
      </w:r>
      <w:r w:rsidR="00917073">
        <w:rPr>
          <w:rFonts w:ascii="Times New Roman" w:hAnsi="Times New Roman" w:cs="Times New Roman"/>
          <w:sz w:val="24"/>
          <w:szCs w:val="24"/>
        </w:rPr>
        <w:t>_____________________________</w:t>
      </w:r>
      <w:r w:rsidR="00917073">
        <w:rPr>
          <w:rFonts w:ascii="Times New Roman" w:eastAsia="Times New Roman" w:hAnsi="Times New Roman" w:cs="Times New Roman"/>
          <w:sz w:val="28"/>
          <w:szCs w:val="28"/>
        </w:rPr>
        <w:t xml:space="preserve">       </w:t>
      </w:r>
      <w:r w:rsidR="00721DC6" w:rsidRPr="00DF2794">
        <w:rPr>
          <w:rFonts w:ascii="Times New Roman" w:eastAsia="Times New Roman" w:hAnsi="Times New Roman" w:cs="Times New Roman"/>
          <w:sz w:val="24"/>
          <w:szCs w:val="24"/>
        </w:rPr>
        <w:t xml:space="preserve"> </w:t>
      </w:r>
      <w:r w:rsidR="00721DC6" w:rsidRPr="006F5457">
        <w:rPr>
          <w:rFonts w:ascii="Times New Roman" w:eastAsia="Times New Roman" w:hAnsi="Times New Roman" w:cs="Times New Roman"/>
          <w:sz w:val="28"/>
          <w:szCs w:val="28"/>
        </w:rPr>
        <w:t>_________________________________</w:t>
      </w:r>
      <w:r w:rsidR="002D3AAF">
        <w:rPr>
          <w:rFonts w:ascii="Times New Roman" w:eastAsia="Times New Roman" w:hAnsi="Times New Roman" w:cs="Times New Roman"/>
          <w:sz w:val="28"/>
          <w:szCs w:val="28"/>
        </w:rPr>
        <w:t>__</w:t>
      </w:r>
      <w:r w:rsidR="00721DC6" w:rsidRPr="006F5457">
        <w:rPr>
          <w:rFonts w:ascii="Times New Roman" w:eastAsia="Times New Roman" w:hAnsi="Times New Roman" w:cs="Times New Roman"/>
          <w:sz w:val="28"/>
          <w:szCs w:val="28"/>
        </w:rPr>
        <w:t xml:space="preserve">                                                                        </w:t>
      </w:r>
      <w:r w:rsidR="00721DC6">
        <w:rPr>
          <w:rFonts w:ascii="Times New Roman" w:eastAsia="Times New Roman" w:hAnsi="Times New Roman" w:cs="Times New Roman"/>
          <w:sz w:val="28"/>
          <w:szCs w:val="28"/>
        </w:rPr>
        <w:t xml:space="preserve">                                           </w:t>
      </w:r>
      <w:r w:rsidR="009170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21DC6" w:rsidRPr="006F5457">
        <w:rPr>
          <w:rFonts w:ascii="Times New Roman" w:eastAsia="Times New Roman" w:hAnsi="Times New Roman" w:cs="Times New Roman"/>
          <w:sz w:val="28"/>
          <w:szCs w:val="28"/>
        </w:rPr>
        <w:t>______</w:t>
      </w:r>
      <w:r w:rsidR="00721DC6">
        <w:rPr>
          <w:rFonts w:ascii="Times New Roman" w:eastAsia="Times New Roman" w:hAnsi="Times New Roman" w:cs="Times New Roman"/>
          <w:sz w:val="28"/>
          <w:szCs w:val="28"/>
        </w:rPr>
        <w:t>_____________________________</w:t>
      </w:r>
      <w:r w:rsidR="00721DC6" w:rsidRPr="006F5457">
        <w:rPr>
          <w:rFonts w:ascii="Times New Roman" w:eastAsia="Times New Roman" w:hAnsi="Times New Roman" w:cs="Times New Roman"/>
          <w:sz w:val="28"/>
          <w:szCs w:val="28"/>
        </w:rPr>
        <w:t xml:space="preserve">                                                                                                                                              </w:t>
      </w:r>
      <w:r w:rsidR="00721DC6">
        <w:rPr>
          <w:rFonts w:ascii="Times New Roman" w:eastAsia="Times New Roman" w:hAnsi="Times New Roman" w:cs="Times New Roman"/>
          <w:sz w:val="28"/>
          <w:szCs w:val="28"/>
        </w:rPr>
        <w:t xml:space="preserve">               </w:t>
      </w:r>
    </w:p>
    <w:p w14:paraId="2458A3F9" w14:textId="0D03B4DC" w:rsidR="002D3AAF" w:rsidRDefault="002D3AAF" w:rsidP="002D3AAF">
      <w:pPr>
        <w:ind w:left="4820" w:right="143"/>
        <w:contextualSpacing/>
        <w:rPr>
          <w:rFonts w:ascii="Times New Roman" w:eastAsia="Times New Roman" w:hAnsi="Times New Roman" w:cs="Times New Roman"/>
          <w:sz w:val="28"/>
          <w:szCs w:val="28"/>
        </w:rPr>
      </w:pPr>
      <w:r w:rsidRPr="00A25163">
        <w:rPr>
          <w:rFonts w:ascii="Times New Roman" w:eastAsia="Times New Roman" w:hAnsi="Times New Roman" w:cs="Times New Roman"/>
          <w:sz w:val="24"/>
          <w:szCs w:val="24"/>
        </w:rPr>
        <w:t>Адрес:</w:t>
      </w:r>
      <w:r>
        <w:rPr>
          <w:rFonts w:ascii="Times New Roman" w:eastAsia="Times New Roman" w:hAnsi="Times New Roman" w:cs="Times New Roman"/>
          <w:sz w:val="28"/>
          <w:szCs w:val="28"/>
        </w:rPr>
        <w:t xml:space="preserve"> _</w:t>
      </w:r>
      <w:r w:rsidR="00721DC6">
        <w:rPr>
          <w:rFonts w:ascii="Times New Roman" w:eastAsia="Times New Roman" w:hAnsi="Times New Roman" w:cs="Times New Roman"/>
          <w:sz w:val="28"/>
          <w:szCs w:val="28"/>
        </w:rPr>
        <w:t>___________________________</w:t>
      </w:r>
      <w:r>
        <w:rPr>
          <w:rFonts w:ascii="Times New Roman" w:eastAsia="Times New Roman" w:hAnsi="Times New Roman" w:cs="Times New Roman"/>
          <w:sz w:val="28"/>
          <w:szCs w:val="28"/>
        </w:rPr>
        <w:t>_</w:t>
      </w:r>
    </w:p>
    <w:p w14:paraId="5248A5CF" w14:textId="18A67530" w:rsidR="00721DC6" w:rsidRDefault="002D3AAF" w:rsidP="00FF07C8">
      <w:pPr>
        <w:ind w:left="4820" w:right="143"/>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___________________________________</w:t>
      </w:r>
      <w:r w:rsidR="00721DC6" w:rsidRPr="00A25163">
        <w:rPr>
          <w:rFonts w:ascii="Times New Roman" w:eastAsia="Times New Roman" w:hAnsi="Times New Roman" w:cs="Times New Roman"/>
          <w:sz w:val="24"/>
          <w:szCs w:val="24"/>
        </w:rPr>
        <w:t xml:space="preserve">                                                                         </w:t>
      </w:r>
      <w:r w:rsidR="00721DC6">
        <w:rPr>
          <w:rFonts w:ascii="Times New Roman" w:eastAsia="Times New Roman" w:hAnsi="Times New Roman" w:cs="Times New Roman"/>
          <w:sz w:val="24"/>
          <w:szCs w:val="24"/>
        </w:rPr>
        <w:t xml:space="preserve">             </w:t>
      </w:r>
    </w:p>
    <w:p w14:paraId="480DCB78" w14:textId="314B64A4" w:rsidR="00721DC6" w:rsidRPr="006F5457" w:rsidRDefault="002D3AAF" w:rsidP="00FF07C8">
      <w:pPr>
        <w:ind w:left="4820" w:right="143"/>
        <w:contextualSpacing/>
        <w:jc w:val="center"/>
        <w:rPr>
          <w:rFonts w:ascii="Times New Roman" w:eastAsia="Times New Roman" w:hAnsi="Times New Roman" w:cs="Times New Roman"/>
          <w:sz w:val="28"/>
          <w:szCs w:val="28"/>
        </w:rPr>
      </w:pPr>
      <w:r w:rsidRPr="00A25163">
        <w:rPr>
          <w:rFonts w:ascii="Times New Roman" w:eastAsia="Times New Roman" w:hAnsi="Times New Roman" w:cs="Times New Roman"/>
          <w:sz w:val="24"/>
          <w:szCs w:val="24"/>
        </w:rPr>
        <w:t>Телефон</w:t>
      </w:r>
      <w:r>
        <w:rPr>
          <w:rFonts w:ascii="Times New Roman" w:eastAsia="Times New Roman" w:hAnsi="Times New Roman" w:cs="Times New Roman"/>
          <w:sz w:val="28"/>
          <w:szCs w:val="28"/>
        </w:rPr>
        <w:t>: _</w:t>
      </w:r>
      <w:r w:rsidR="008A32A4">
        <w:rPr>
          <w:rFonts w:ascii="Times New Roman" w:eastAsia="Times New Roman" w:hAnsi="Times New Roman" w:cs="Times New Roman"/>
          <w:sz w:val="28"/>
          <w:szCs w:val="28"/>
        </w:rPr>
        <w:t>___________________________</w:t>
      </w:r>
      <w:r w:rsidR="00FF07C8">
        <w:rPr>
          <w:rFonts w:ascii="Times New Roman" w:eastAsia="Times New Roman" w:hAnsi="Times New Roman" w:cs="Times New Roman"/>
          <w:sz w:val="28"/>
          <w:szCs w:val="28"/>
        </w:rPr>
        <w:t xml:space="preserve"> </w:t>
      </w:r>
      <w:r w:rsidR="00721DC6" w:rsidRPr="006F5457">
        <w:rPr>
          <w:rFonts w:ascii="Times New Roman" w:eastAsia="Times New Roman" w:hAnsi="Times New Roman" w:cs="Times New Roman"/>
          <w:sz w:val="28"/>
          <w:szCs w:val="28"/>
        </w:rPr>
        <w:t xml:space="preserve">                                                             </w:t>
      </w:r>
    </w:p>
    <w:p w14:paraId="54438931" w14:textId="77777777" w:rsidR="00721DC6" w:rsidRPr="006F5457" w:rsidRDefault="00721DC6" w:rsidP="00FF07C8">
      <w:pPr>
        <w:keepNext/>
        <w:ind w:left="4820" w:right="143"/>
        <w:contextualSpacing/>
        <w:outlineLvl w:val="4"/>
        <w:rPr>
          <w:rFonts w:ascii="Times New Roman" w:eastAsia="Times New Roman" w:hAnsi="Times New Roman" w:cs="Times New Roman"/>
          <w:b/>
          <w:sz w:val="28"/>
          <w:szCs w:val="28"/>
        </w:rPr>
      </w:pPr>
    </w:p>
    <w:p w14:paraId="3DF30B65" w14:textId="77777777" w:rsidR="00721DC6" w:rsidRPr="00DF2794" w:rsidRDefault="00721DC6" w:rsidP="00721DC6">
      <w:pPr>
        <w:rPr>
          <w:rFonts w:ascii="Times New Roman" w:eastAsia="Times New Roman" w:hAnsi="Times New Roman" w:cs="Times New Roman"/>
          <w:sz w:val="24"/>
          <w:szCs w:val="24"/>
        </w:rPr>
      </w:pPr>
    </w:p>
    <w:p w14:paraId="643BDB5A" w14:textId="31250802" w:rsidR="00721DC6" w:rsidRPr="00DF2794" w:rsidRDefault="00721DC6" w:rsidP="002D3AAF">
      <w:pPr>
        <w:jc w:val="center"/>
        <w:rPr>
          <w:rFonts w:ascii="Times New Roman" w:eastAsia="Times New Roman" w:hAnsi="Times New Roman" w:cs="Times New Roman"/>
          <w:sz w:val="24"/>
          <w:szCs w:val="24"/>
        </w:rPr>
      </w:pPr>
      <w:r w:rsidRPr="00DF2794">
        <w:rPr>
          <w:rFonts w:ascii="Times New Roman" w:eastAsia="Times New Roman" w:hAnsi="Times New Roman" w:cs="Times New Roman"/>
          <w:sz w:val="24"/>
          <w:szCs w:val="24"/>
        </w:rPr>
        <w:t>З А Я В Л Е Н И Е</w:t>
      </w:r>
    </w:p>
    <w:p w14:paraId="42891FEB" w14:textId="5F3589AA" w:rsidR="00721DC6" w:rsidRPr="00DF2794" w:rsidRDefault="00721DC6" w:rsidP="006F30EA">
      <w:pPr>
        <w:ind w:firstLine="708"/>
        <w:jc w:val="both"/>
        <w:rPr>
          <w:rFonts w:ascii="Times New Roman" w:eastAsia="Times New Roman" w:hAnsi="Times New Roman" w:cs="Times New Roman"/>
          <w:sz w:val="24"/>
          <w:szCs w:val="24"/>
        </w:rPr>
      </w:pPr>
      <w:r w:rsidRPr="00DF2794">
        <w:rPr>
          <w:rFonts w:ascii="Times New Roman" w:eastAsia="Times New Roman" w:hAnsi="Times New Roman" w:cs="Times New Roman"/>
          <w:sz w:val="24"/>
          <w:szCs w:val="24"/>
        </w:rPr>
        <w:t>Прошу</w:t>
      </w:r>
      <w:r w:rsidR="00D65320">
        <w:rPr>
          <w:rFonts w:ascii="Times New Roman" w:eastAsia="Times New Roman" w:hAnsi="Times New Roman" w:cs="Times New Roman"/>
          <w:sz w:val="24"/>
          <w:szCs w:val="24"/>
        </w:rPr>
        <w:t xml:space="preserve"> </w:t>
      </w:r>
      <w:r w:rsidRPr="00DF2794">
        <w:rPr>
          <w:rFonts w:ascii="Times New Roman" w:eastAsia="Times New Roman" w:hAnsi="Times New Roman" w:cs="Times New Roman"/>
          <w:sz w:val="24"/>
          <w:szCs w:val="24"/>
        </w:rPr>
        <w:t>Вас</w:t>
      </w:r>
      <w:r w:rsidR="00D65320">
        <w:rPr>
          <w:rFonts w:ascii="Times New Roman" w:eastAsia="Times New Roman" w:hAnsi="Times New Roman" w:cs="Times New Roman"/>
          <w:sz w:val="24"/>
          <w:szCs w:val="24"/>
        </w:rPr>
        <w:t xml:space="preserve"> </w:t>
      </w:r>
      <w:r w:rsidRPr="00DF2794">
        <w:rPr>
          <w:rFonts w:ascii="Times New Roman" w:eastAsia="Times New Roman" w:hAnsi="Times New Roman" w:cs="Times New Roman"/>
          <w:sz w:val="24"/>
          <w:szCs w:val="24"/>
        </w:rPr>
        <w:t>зачислить</w:t>
      </w:r>
      <w:r w:rsidR="00D65320">
        <w:rPr>
          <w:rFonts w:ascii="Times New Roman" w:eastAsia="Times New Roman" w:hAnsi="Times New Roman" w:cs="Times New Roman"/>
          <w:sz w:val="24"/>
          <w:szCs w:val="24"/>
        </w:rPr>
        <w:t xml:space="preserve"> </w:t>
      </w:r>
      <w:r w:rsidRPr="00DF2794">
        <w:rPr>
          <w:rFonts w:ascii="Times New Roman" w:eastAsia="Times New Roman" w:hAnsi="Times New Roman" w:cs="Times New Roman"/>
          <w:sz w:val="24"/>
          <w:szCs w:val="24"/>
        </w:rPr>
        <w:t>меня на обслуживание</w:t>
      </w:r>
      <w:r w:rsidR="00D65320">
        <w:rPr>
          <w:rFonts w:ascii="Times New Roman" w:eastAsia="Times New Roman" w:hAnsi="Times New Roman" w:cs="Times New Roman"/>
          <w:sz w:val="24"/>
          <w:szCs w:val="24"/>
        </w:rPr>
        <w:t xml:space="preserve"> </w:t>
      </w:r>
      <w:r w:rsidRPr="00DF2794">
        <w:rPr>
          <w:rFonts w:ascii="Times New Roman" w:eastAsia="Times New Roman" w:hAnsi="Times New Roman" w:cs="Times New Roman"/>
          <w:sz w:val="24"/>
          <w:szCs w:val="24"/>
        </w:rPr>
        <w:t>в</w:t>
      </w:r>
      <w:r w:rsidR="00D65320">
        <w:rPr>
          <w:rFonts w:ascii="Times New Roman" w:eastAsia="Times New Roman" w:hAnsi="Times New Roman" w:cs="Times New Roman"/>
          <w:sz w:val="24"/>
          <w:szCs w:val="24"/>
        </w:rPr>
        <w:t xml:space="preserve"> </w:t>
      </w:r>
      <w:r w:rsidRPr="00DF2794">
        <w:rPr>
          <w:rFonts w:ascii="Times New Roman" w:eastAsia="Times New Roman" w:hAnsi="Times New Roman" w:cs="Times New Roman"/>
          <w:sz w:val="24"/>
          <w:szCs w:val="24"/>
        </w:rPr>
        <w:t>Муниципальное</w:t>
      </w:r>
      <w:r w:rsidR="00D65320">
        <w:rPr>
          <w:rFonts w:ascii="Times New Roman" w:eastAsia="Times New Roman" w:hAnsi="Times New Roman" w:cs="Times New Roman"/>
          <w:sz w:val="24"/>
          <w:szCs w:val="24"/>
        </w:rPr>
        <w:t xml:space="preserve"> </w:t>
      </w:r>
      <w:r w:rsidRPr="00DF2794">
        <w:rPr>
          <w:rFonts w:ascii="Times New Roman" w:eastAsia="Times New Roman" w:hAnsi="Times New Roman" w:cs="Times New Roman"/>
          <w:sz w:val="24"/>
          <w:szCs w:val="24"/>
        </w:rPr>
        <w:t>учреждение «Сл</w:t>
      </w:r>
      <w:r w:rsidRPr="00DF2794">
        <w:rPr>
          <w:rFonts w:ascii="Times New Roman" w:eastAsia="Times New Roman" w:hAnsi="Times New Roman" w:cs="Times New Roman"/>
          <w:snapToGrid w:val="0"/>
          <w:sz w:val="24"/>
          <w:szCs w:val="24"/>
        </w:rPr>
        <w:t xml:space="preserve">ужба </w:t>
      </w:r>
      <w:r w:rsidRPr="00DF2794">
        <w:rPr>
          <w:rFonts w:ascii="Times New Roman" w:eastAsia="Times New Roman" w:hAnsi="Times New Roman" w:cs="Times New Roman"/>
          <w:sz w:val="24"/>
          <w:szCs w:val="24"/>
        </w:rPr>
        <w:t>со</w:t>
      </w:r>
      <w:r w:rsidR="00FF07C8">
        <w:rPr>
          <w:rFonts w:ascii="Times New Roman" w:eastAsia="Times New Roman" w:hAnsi="Times New Roman" w:cs="Times New Roman"/>
          <w:sz w:val="24"/>
          <w:szCs w:val="24"/>
        </w:rPr>
        <w:t xml:space="preserve">циальной помощи </w:t>
      </w:r>
      <w:proofErr w:type="spellStart"/>
      <w:r w:rsidR="00FF07C8">
        <w:rPr>
          <w:rFonts w:ascii="Times New Roman" w:eastAsia="Times New Roman" w:hAnsi="Times New Roman" w:cs="Times New Roman"/>
          <w:sz w:val="24"/>
          <w:szCs w:val="24"/>
        </w:rPr>
        <w:t>Слободзейского</w:t>
      </w:r>
      <w:proofErr w:type="spellEnd"/>
      <w:r w:rsidR="00FF07C8">
        <w:rPr>
          <w:rFonts w:ascii="Times New Roman" w:eastAsia="Times New Roman" w:hAnsi="Times New Roman" w:cs="Times New Roman"/>
          <w:sz w:val="24"/>
          <w:szCs w:val="24"/>
        </w:rPr>
        <w:t xml:space="preserve"> района и города </w:t>
      </w:r>
      <w:proofErr w:type="spellStart"/>
      <w:r w:rsidR="00FF07C8">
        <w:rPr>
          <w:rFonts w:ascii="Times New Roman" w:eastAsia="Times New Roman" w:hAnsi="Times New Roman" w:cs="Times New Roman"/>
          <w:sz w:val="24"/>
          <w:szCs w:val="24"/>
        </w:rPr>
        <w:t>Слободзея</w:t>
      </w:r>
      <w:proofErr w:type="spellEnd"/>
      <w:r w:rsidRPr="00DF2794">
        <w:rPr>
          <w:rFonts w:ascii="Times New Roman" w:eastAsia="Times New Roman" w:hAnsi="Times New Roman" w:cs="Times New Roman"/>
          <w:sz w:val="24"/>
          <w:szCs w:val="24"/>
        </w:rPr>
        <w:t xml:space="preserve">».         </w:t>
      </w:r>
    </w:p>
    <w:p w14:paraId="219A490C" w14:textId="2ABCDC95" w:rsidR="00721DC6" w:rsidRPr="00DF2794" w:rsidRDefault="00721DC6" w:rsidP="006F30EA">
      <w:pPr>
        <w:spacing w:line="360" w:lineRule="auto"/>
        <w:ind w:firstLine="708"/>
        <w:rPr>
          <w:rFonts w:ascii="Times New Roman" w:eastAsia="Times New Roman" w:hAnsi="Times New Roman" w:cs="Times New Roman"/>
          <w:sz w:val="24"/>
          <w:szCs w:val="24"/>
        </w:rPr>
      </w:pPr>
      <w:r w:rsidRPr="00DF2794">
        <w:rPr>
          <w:rFonts w:ascii="Times New Roman" w:eastAsia="Times New Roman" w:hAnsi="Times New Roman" w:cs="Times New Roman"/>
          <w:sz w:val="24"/>
          <w:szCs w:val="24"/>
        </w:rPr>
        <w:t>С условиями и видами обслуживания ознакомлен(а) и согласен(а).</w:t>
      </w:r>
    </w:p>
    <w:p w14:paraId="5B7AE790" w14:textId="4C541F31" w:rsidR="00721DC6" w:rsidRPr="00DF2794" w:rsidRDefault="00721DC6" w:rsidP="006F30EA">
      <w:pPr>
        <w:ind w:firstLine="708"/>
        <w:rPr>
          <w:rFonts w:ascii="Times New Roman" w:eastAsia="Times New Roman" w:hAnsi="Times New Roman" w:cs="Times New Roman"/>
          <w:sz w:val="24"/>
          <w:szCs w:val="24"/>
        </w:rPr>
      </w:pPr>
      <w:r w:rsidRPr="00DF2794">
        <w:rPr>
          <w:rFonts w:ascii="Times New Roman" w:eastAsia="Times New Roman" w:hAnsi="Times New Roman" w:cs="Times New Roman"/>
          <w:sz w:val="24"/>
          <w:szCs w:val="24"/>
        </w:rPr>
        <w:t>Я согласен (а) с тем, что надомное обслуживание будет осуществляться</w:t>
      </w:r>
    </w:p>
    <w:p w14:paraId="15126272" w14:textId="55E23905" w:rsidR="00721DC6" w:rsidRPr="00DF2794" w:rsidRDefault="00721DC6" w:rsidP="006F30EA">
      <w:pPr>
        <w:spacing w:after="0"/>
        <w:jc w:val="center"/>
        <w:rPr>
          <w:rFonts w:ascii="Times New Roman" w:eastAsia="Times New Roman" w:hAnsi="Times New Roman" w:cs="Times New Roman"/>
          <w:sz w:val="24"/>
          <w:szCs w:val="24"/>
        </w:rPr>
      </w:pPr>
      <w:r w:rsidRPr="00DF2794">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w:t>
      </w:r>
      <w:r w:rsidR="00D126DA">
        <w:rPr>
          <w:rFonts w:ascii="Times New Roman" w:eastAsia="Times New Roman" w:hAnsi="Times New Roman" w:cs="Times New Roman"/>
          <w:sz w:val="24"/>
          <w:szCs w:val="24"/>
        </w:rPr>
        <w:t>________</w:t>
      </w:r>
    </w:p>
    <w:p w14:paraId="7D576ECD" w14:textId="1DDE04A7" w:rsidR="00721DC6" w:rsidRPr="006F30EA" w:rsidRDefault="00721DC6" w:rsidP="006F30EA">
      <w:pPr>
        <w:spacing w:after="0"/>
        <w:jc w:val="center"/>
        <w:rPr>
          <w:rFonts w:ascii="Times New Roman" w:eastAsia="Times New Roman" w:hAnsi="Times New Roman" w:cs="Times New Roman"/>
          <w:sz w:val="20"/>
          <w:szCs w:val="20"/>
        </w:rPr>
      </w:pPr>
      <w:r w:rsidRPr="006F30EA">
        <w:rPr>
          <w:rFonts w:ascii="Times New Roman" w:eastAsia="Times New Roman" w:hAnsi="Times New Roman" w:cs="Times New Roman"/>
          <w:sz w:val="20"/>
          <w:szCs w:val="20"/>
        </w:rPr>
        <w:t>(платно, бесплатно)</w:t>
      </w:r>
    </w:p>
    <w:p w14:paraId="1E42A1F1" w14:textId="77777777" w:rsidR="00721DC6" w:rsidRPr="00DF2794" w:rsidRDefault="00721DC6" w:rsidP="00721DC6">
      <w:pPr>
        <w:rPr>
          <w:rFonts w:ascii="Times New Roman" w:eastAsia="Times New Roman" w:hAnsi="Times New Roman" w:cs="Times New Roman"/>
          <w:sz w:val="24"/>
          <w:szCs w:val="24"/>
        </w:rPr>
      </w:pPr>
    </w:p>
    <w:p w14:paraId="7D4B4A94" w14:textId="094E1E1D" w:rsidR="00721DC6" w:rsidRPr="00DF2794" w:rsidRDefault="00721DC6" w:rsidP="00D126DA">
      <w:pPr>
        <w:spacing w:after="0"/>
        <w:ind w:firstLine="708"/>
        <w:rPr>
          <w:rFonts w:ascii="Times New Roman" w:eastAsia="Times New Roman" w:hAnsi="Times New Roman" w:cs="Times New Roman"/>
          <w:sz w:val="24"/>
          <w:szCs w:val="24"/>
        </w:rPr>
      </w:pPr>
      <w:r w:rsidRPr="00DF2794">
        <w:rPr>
          <w:rFonts w:ascii="Times New Roman" w:eastAsia="Times New Roman" w:hAnsi="Times New Roman" w:cs="Times New Roman"/>
          <w:sz w:val="24"/>
          <w:szCs w:val="24"/>
        </w:rPr>
        <w:t>Дополнительно сообщаю: ____________________________________________________</w:t>
      </w:r>
      <w:r w:rsidR="00D126DA">
        <w:rPr>
          <w:rFonts w:ascii="Times New Roman" w:eastAsia="Times New Roman" w:hAnsi="Times New Roman" w:cs="Times New Roman"/>
          <w:sz w:val="24"/>
          <w:szCs w:val="24"/>
        </w:rPr>
        <w:t>_</w:t>
      </w:r>
    </w:p>
    <w:p w14:paraId="4C78FA2A" w14:textId="62ACB8AE" w:rsidR="00721DC6" w:rsidRPr="00DF2794" w:rsidRDefault="00721DC6" w:rsidP="00D126DA">
      <w:pPr>
        <w:spacing w:after="0"/>
        <w:rPr>
          <w:rFonts w:ascii="Times New Roman" w:eastAsia="Times New Roman" w:hAnsi="Times New Roman" w:cs="Times New Roman"/>
          <w:sz w:val="24"/>
          <w:szCs w:val="24"/>
          <w:vertAlign w:val="superscript"/>
        </w:rPr>
      </w:pPr>
      <w:r w:rsidRPr="00DF2794">
        <w:rPr>
          <w:rFonts w:ascii="Times New Roman" w:eastAsia="Times New Roman" w:hAnsi="Times New Roman" w:cs="Times New Roman"/>
          <w:sz w:val="24"/>
          <w:szCs w:val="24"/>
          <w:vertAlign w:val="superscript"/>
        </w:rPr>
        <w:tab/>
      </w:r>
      <w:r w:rsidRPr="00DF2794">
        <w:rPr>
          <w:rFonts w:ascii="Times New Roman" w:eastAsia="Times New Roman" w:hAnsi="Times New Roman" w:cs="Times New Roman"/>
          <w:sz w:val="24"/>
          <w:szCs w:val="24"/>
          <w:vertAlign w:val="superscript"/>
        </w:rPr>
        <w:tab/>
      </w:r>
      <w:r w:rsidRPr="00DF2794">
        <w:rPr>
          <w:rFonts w:ascii="Times New Roman" w:eastAsia="Times New Roman" w:hAnsi="Times New Roman" w:cs="Times New Roman"/>
          <w:sz w:val="24"/>
          <w:szCs w:val="24"/>
          <w:vertAlign w:val="superscript"/>
        </w:rPr>
        <w:tab/>
      </w:r>
      <w:r w:rsidRPr="00DF2794">
        <w:rPr>
          <w:rFonts w:ascii="Times New Roman" w:eastAsia="Times New Roman" w:hAnsi="Times New Roman" w:cs="Times New Roman"/>
          <w:sz w:val="24"/>
          <w:szCs w:val="24"/>
          <w:vertAlign w:val="superscript"/>
        </w:rPr>
        <w:tab/>
      </w:r>
      <w:r w:rsidRPr="00DF2794">
        <w:rPr>
          <w:rFonts w:ascii="Times New Roman" w:eastAsia="Times New Roman" w:hAnsi="Times New Roman" w:cs="Times New Roman"/>
          <w:sz w:val="24"/>
          <w:szCs w:val="24"/>
          <w:vertAlign w:val="superscript"/>
        </w:rPr>
        <w:tab/>
        <w:t>(указать наличие родственников и место их проживания)</w:t>
      </w:r>
    </w:p>
    <w:p w14:paraId="5821F466" w14:textId="431B92AE" w:rsidR="00721DC6" w:rsidRPr="00DF2794" w:rsidRDefault="00D126DA" w:rsidP="00721D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00721DC6" w:rsidRPr="00DF2794">
        <w:rPr>
          <w:rFonts w:ascii="Times New Roman" w:eastAsia="Times New Roman" w:hAnsi="Times New Roman" w:cs="Times New Roman"/>
          <w:sz w:val="24"/>
          <w:szCs w:val="24"/>
        </w:rPr>
        <w:t>___________________________________________________________________</w:t>
      </w:r>
    </w:p>
    <w:p w14:paraId="29A9D069" w14:textId="44D6124F" w:rsidR="00721DC6" w:rsidRPr="00DF2794" w:rsidRDefault="00721DC6" w:rsidP="00721DC6">
      <w:pPr>
        <w:spacing w:line="360" w:lineRule="auto"/>
        <w:rPr>
          <w:rFonts w:ascii="Times New Roman" w:eastAsia="Times New Roman" w:hAnsi="Times New Roman" w:cs="Times New Roman"/>
          <w:sz w:val="24"/>
          <w:szCs w:val="24"/>
        </w:rPr>
      </w:pPr>
      <w:r w:rsidRPr="00DF2794">
        <w:rPr>
          <w:rFonts w:ascii="Times New Roman" w:eastAsia="Times New Roman" w:hAnsi="Times New Roman" w:cs="Times New Roman"/>
          <w:sz w:val="24"/>
          <w:szCs w:val="24"/>
        </w:rPr>
        <w:t>___________________________________________________________________________</w:t>
      </w:r>
      <w:r w:rsidR="00D126DA">
        <w:rPr>
          <w:rFonts w:ascii="Times New Roman" w:eastAsia="Times New Roman" w:hAnsi="Times New Roman" w:cs="Times New Roman"/>
          <w:sz w:val="24"/>
          <w:szCs w:val="24"/>
        </w:rPr>
        <w:t>_______</w:t>
      </w:r>
    </w:p>
    <w:p w14:paraId="23CE03D7" w14:textId="77777777" w:rsidR="00D126DA" w:rsidRDefault="00D126DA" w:rsidP="00721DC6">
      <w:pPr>
        <w:rPr>
          <w:rFonts w:ascii="Times New Roman" w:eastAsia="Times New Roman" w:hAnsi="Times New Roman" w:cs="Times New Roman"/>
          <w:sz w:val="24"/>
          <w:szCs w:val="24"/>
        </w:rPr>
      </w:pPr>
    </w:p>
    <w:p w14:paraId="72AD2070" w14:textId="638942A1" w:rsidR="00721DC6" w:rsidRPr="00DF2794" w:rsidRDefault="00721DC6" w:rsidP="00D126DA">
      <w:pPr>
        <w:spacing w:after="0"/>
        <w:rPr>
          <w:rFonts w:ascii="Times New Roman" w:eastAsia="Times New Roman" w:hAnsi="Times New Roman" w:cs="Times New Roman"/>
          <w:sz w:val="24"/>
          <w:szCs w:val="24"/>
        </w:rPr>
      </w:pPr>
      <w:r w:rsidRPr="00DF2794">
        <w:rPr>
          <w:rFonts w:ascii="Times New Roman" w:eastAsia="Times New Roman" w:hAnsi="Times New Roman" w:cs="Times New Roman"/>
          <w:sz w:val="24"/>
          <w:szCs w:val="24"/>
        </w:rPr>
        <w:t>____________________</w:t>
      </w:r>
      <w:r w:rsidRPr="00DF2794">
        <w:rPr>
          <w:rFonts w:ascii="Times New Roman" w:eastAsia="Times New Roman" w:hAnsi="Times New Roman" w:cs="Times New Roman"/>
          <w:sz w:val="24"/>
          <w:szCs w:val="24"/>
        </w:rPr>
        <w:tab/>
      </w:r>
      <w:r w:rsidRPr="00DF2794">
        <w:rPr>
          <w:rFonts w:ascii="Times New Roman" w:eastAsia="Times New Roman" w:hAnsi="Times New Roman" w:cs="Times New Roman"/>
          <w:sz w:val="24"/>
          <w:szCs w:val="24"/>
        </w:rPr>
        <w:tab/>
      </w:r>
      <w:r w:rsidRPr="00DF2794">
        <w:rPr>
          <w:rFonts w:ascii="Times New Roman" w:eastAsia="Times New Roman" w:hAnsi="Times New Roman" w:cs="Times New Roman"/>
          <w:sz w:val="24"/>
          <w:szCs w:val="24"/>
        </w:rPr>
        <w:tab/>
      </w:r>
      <w:r w:rsidRPr="00DF2794">
        <w:rPr>
          <w:rFonts w:ascii="Times New Roman" w:eastAsia="Times New Roman" w:hAnsi="Times New Roman" w:cs="Times New Roman"/>
          <w:sz w:val="24"/>
          <w:szCs w:val="24"/>
        </w:rPr>
        <w:tab/>
      </w:r>
      <w:r w:rsidRPr="00DF2794">
        <w:rPr>
          <w:rFonts w:ascii="Times New Roman" w:eastAsia="Times New Roman" w:hAnsi="Times New Roman" w:cs="Times New Roman"/>
          <w:sz w:val="24"/>
          <w:szCs w:val="24"/>
        </w:rPr>
        <w:tab/>
      </w:r>
      <w:r w:rsidRPr="00DF2794">
        <w:rPr>
          <w:rFonts w:ascii="Times New Roman" w:eastAsia="Times New Roman" w:hAnsi="Times New Roman" w:cs="Times New Roman"/>
          <w:sz w:val="24"/>
          <w:szCs w:val="24"/>
        </w:rPr>
        <w:tab/>
        <w:t>_______________________</w:t>
      </w:r>
    </w:p>
    <w:p w14:paraId="76C24FC9" w14:textId="2A5D0089" w:rsidR="00721DC6" w:rsidRDefault="00721DC6" w:rsidP="00D126DA">
      <w:pPr>
        <w:spacing w:after="0"/>
        <w:rPr>
          <w:rFonts w:ascii="Times New Roman" w:eastAsia="Times New Roman" w:hAnsi="Times New Roman" w:cs="Times New Roman"/>
          <w:sz w:val="24"/>
          <w:szCs w:val="24"/>
          <w:vertAlign w:val="superscript"/>
        </w:rPr>
      </w:pPr>
      <w:r w:rsidRPr="00DF2794">
        <w:rPr>
          <w:rFonts w:ascii="Times New Roman" w:eastAsia="Times New Roman" w:hAnsi="Times New Roman" w:cs="Times New Roman"/>
          <w:sz w:val="24"/>
          <w:szCs w:val="24"/>
          <w:vertAlign w:val="superscript"/>
        </w:rPr>
        <w:tab/>
      </w:r>
      <w:r w:rsidR="00D126DA">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(дата)</w:t>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sidR="00D126DA">
        <w:rPr>
          <w:rFonts w:ascii="Times New Roman" w:eastAsia="Times New Roman" w:hAnsi="Times New Roman" w:cs="Times New Roman"/>
          <w:sz w:val="24"/>
          <w:szCs w:val="24"/>
          <w:vertAlign w:val="superscript"/>
        </w:rPr>
        <w:t xml:space="preserve">      </w:t>
      </w:r>
      <w:proofErr w:type="gramStart"/>
      <w:r w:rsidR="00D126DA">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w:t>
      </w:r>
      <w:proofErr w:type="gramEnd"/>
      <w:r>
        <w:rPr>
          <w:rFonts w:ascii="Times New Roman" w:eastAsia="Times New Roman" w:hAnsi="Times New Roman" w:cs="Times New Roman"/>
          <w:sz w:val="24"/>
          <w:szCs w:val="24"/>
          <w:vertAlign w:val="superscript"/>
        </w:rPr>
        <w:t>подпись)</w:t>
      </w:r>
    </w:p>
    <w:p w14:paraId="177BCFD4" w14:textId="77777777" w:rsidR="00917073" w:rsidRDefault="00917073" w:rsidP="00721DC6">
      <w:pPr>
        <w:rPr>
          <w:rFonts w:ascii="Times New Roman" w:eastAsia="Times New Roman" w:hAnsi="Times New Roman" w:cs="Times New Roman"/>
          <w:sz w:val="24"/>
          <w:szCs w:val="24"/>
          <w:vertAlign w:val="superscript"/>
        </w:rPr>
      </w:pPr>
    </w:p>
    <w:p w14:paraId="03E0AA99" w14:textId="77777777" w:rsidR="00917073" w:rsidRPr="008543C4" w:rsidRDefault="00917073" w:rsidP="00721DC6">
      <w:pPr>
        <w:rPr>
          <w:rFonts w:ascii="Times New Roman" w:eastAsia="Times New Roman" w:hAnsi="Times New Roman" w:cs="Times New Roman"/>
          <w:sz w:val="24"/>
          <w:szCs w:val="24"/>
          <w:vertAlign w:val="superscript"/>
        </w:rPr>
      </w:pPr>
    </w:p>
    <w:p w14:paraId="5CFD53FF" w14:textId="77777777" w:rsidR="00B86983" w:rsidRDefault="00721DC6" w:rsidP="00721DC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8C421D" w14:textId="77777777" w:rsidR="00DE5DDD" w:rsidRDefault="00DE5DDD" w:rsidP="00721DC6">
      <w:pPr>
        <w:contextualSpacing/>
        <w:jc w:val="both"/>
        <w:rPr>
          <w:rFonts w:ascii="Times New Roman" w:eastAsia="Times New Roman" w:hAnsi="Times New Roman" w:cs="Times New Roman"/>
          <w:sz w:val="24"/>
          <w:szCs w:val="24"/>
        </w:rPr>
      </w:pPr>
    </w:p>
    <w:p w14:paraId="08D142A2" w14:textId="77777777" w:rsidR="00DE5DDD" w:rsidRDefault="00DE5DDD" w:rsidP="00721DC6">
      <w:pPr>
        <w:contextualSpacing/>
        <w:jc w:val="both"/>
        <w:rPr>
          <w:rFonts w:ascii="Times New Roman" w:eastAsia="Times New Roman" w:hAnsi="Times New Roman" w:cs="Times New Roman"/>
          <w:sz w:val="24"/>
          <w:szCs w:val="24"/>
        </w:rPr>
      </w:pPr>
    </w:p>
    <w:p w14:paraId="5EF5EA23" w14:textId="77777777" w:rsidR="00DE5DDD" w:rsidRDefault="00DE5DDD" w:rsidP="00721DC6">
      <w:pPr>
        <w:contextualSpacing/>
        <w:jc w:val="both"/>
        <w:rPr>
          <w:rFonts w:ascii="Times New Roman" w:eastAsia="Times New Roman" w:hAnsi="Times New Roman" w:cs="Times New Roman"/>
          <w:sz w:val="24"/>
          <w:szCs w:val="24"/>
        </w:rPr>
      </w:pPr>
    </w:p>
    <w:p w14:paraId="1DB65706" w14:textId="77777777" w:rsidR="003D2004" w:rsidRDefault="00721DC6" w:rsidP="00721DC6">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294317" w14:textId="77777777" w:rsidR="003D2004" w:rsidRDefault="003D20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43"/>
      </w:tblGrid>
      <w:tr w:rsidR="003D2004" w14:paraId="522862C4" w14:textId="77777777" w:rsidTr="003D2004">
        <w:tc>
          <w:tcPr>
            <w:tcW w:w="5495" w:type="dxa"/>
          </w:tcPr>
          <w:p w14:paraId="75D9CF61" w14:textId="77777777" w:rsidR="003D2004" w:rsidRDefault="003D2004" w:rsidP="003D2004">
            <w:pPr>
              <w:contextualSpacing/>
              <w:jc w:val="right"/>
              <w:rPr>
                <w:rFonts w:ascii="Times New Roman" w:eastAsia="Times New Roman" w:hAnsi="Times New Roman" w:cs="Times New Roman"/>
                <w:sz w:val="24"/>
                <w:szCs w:val="24"/>
              </w:rPr>
            </w:pPr>
          </w:p>
        </w:tc>
        <w:tc>
          <w:tcPr>
            <w:tcW w:w="4643" w:type="dxa"/>
          </w:tcPr>
          <w:p w14:paraId="0BC807E5" w14:textId="77777777" w:rsidR="003D2004" w:rsidRDefault="003D2004" w:rsidP="003D2004">
            <w:pPr>
              <w:contextualSpacing/>
              <w:rPr>
                <w:rFonts w:ascii="Times New Roman" w:eastAsia="Times New Roman" w:hAnsi="Times New Roman" w:cs="Times New Roman"/>
                <w:sz w:val="24"/>
                <w:szCs w:val="24"/>
              </w:rPr>
            </w:pPr>
            <w:r w:rsidRPr="00A25163">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2</w:t>
            </w:r>
            <w:r w:rsidRPr="00A25163">
              <w:rPr>
                <w:rFonts w:ascii="Times New Roman" w:eastAsia="Times New Roman" w:hAnsi="Times New Roman" w:cs="Times New Roman"/>
                <w:sz w:val="24"/>
                <w:szCs w:val="24"/>
              </w:rPr>
              <w:t xml:space="preserve"> </w:t>
            </w:r>
          </w:p>
          <w:p w14:paraId="3694FEB3" w14:textId="77777777" w:rsidR="003D2004" w:rsidRDefault="003D2004" w:rsidP="003D2004">
            <w:pPr>
              <w:contextualSpacing/>
              <w:rPr>
                <w:rFonts w:ascii="Times New Roman" w:hAnsi="Times New Roman" w:cs="Times New Roman"/>
                <w:sz w:val="24"/>
                <w:szCs w:val="24"/>
              </w:rPr>
            </w:pPr>
            <w:r w:rsidRPr="00A25163">
              <w:rPr>
                <w:rFonts w:ascii="Times New Roman" w:eastAsia="Times New Roman" w:hAnsi="Times New Roman" w:cs="Times New Roman"/>
                <w:sz w:val="24"/>
                <w:szCs w:val="24"/>
              </w:rPr>
              <w:t xml:space="preserve">к Регламенту </w:t>
            </w:r>
            <w:r w:rsidRPr="00A25163">
              <w:rPr>
                <w:rFonts w:ascii="Times New Roman" w:hAnsi="Times New Roman" w:cs="Times New Roman"/>
                <w:sz w:val="24"/>
                <w:szCs w:val="24"/>
              </w:rPr>
              <w:t>предоставления</w:t>
            </w:r>
            <w:r>
              <w:rPr>
                <w:rFonts w:ascii="Times New Roman" w:hAnsi="Times New Roman" w:cs="Times New Roman"/>
                <w:sz w:val="24"/>
                <w:szCs w:val="24"/>
              </w:rPr>
              <w:t xml:space="preserve">                                                                       г</w:t>
            </w:r>
            <w:r w:rsidRPr="00A25163">
              <w:rPr>
                <w:rFonts w:ascii="Times New Roman" w:hAnsi="Times New Roman" w:cs="Times New Roman"/>
                <w:sz w:val="24"/>
                <w:szCs w:val="24"/>
              </w:rPr>
              <w:t xml:space="preserve">осударственной услуги </w:t>
            </w:r>
            <w:r>
              <w:rPr>
                <w:rFonts w:ascii="Times New Roman" w:hAnsi="Times New Roman" w:cs="Times New Roman"/>
                <w:sz w:val="24"/>
                <w:szCs w:val="24"/>
              </w:rPr>
              <w:t>«Выдача Решения</w:t>
            </w:r>
          </w:p>
          <w:p w14:paraId="3B716151" w14:textId="48C13181" w:rsidR="003D2004" w:rsidRPr="00917073" w:rsidRDefault="003D2004" w:rsidP="003D2004">
            <w:pPr>
              <w:contextualSpacing/>
              <w:rPr>
                <w:rFonts w:ascii="Times New Roman" w:hAnsi="Times New Roman" w:cs="Times New Roman"/>
                <w:sz w:val="24"/>
                <w:szCs w:val="24"/>
              </w:rPr>
            </w:pPr>
            <w:r>
              <w:rPr>
                <w:rFonts w:ascii="Times New Roman" w:hAnsi="Times New Roman" w:cs="Times New Roman"/>
                <w:sz w:val="24"/>
                <w:szCs w:val="24"/>
              </w:rPr>
              <w:t xml:space="preserve">о зачислении на надомное обслуживание»                                                             </w:t>
            </w:r>
          </w:p>
          <w:p w14:paraId="3FF5C236" w14:textId="77777777" w:rsidR="003D2004" w:rsidRDefault="003D2004" w:rsidP="003D2004">
            <w:pPr>
              <w:contextualSpacing/>
              <w:jc w:val="right"/>
              <w:rPr>
                <w:rFonts w:ascii="Times New Roman" w:eastAsia="Times New Roman" w:hAnsi="Times New Roman" w:cs="Times New Roman"/>
                <w:sz w:val="24"/>
                <w:szCs w:val="24"/>
              </w:rPr>
            </w:pPr>
          </w:p>
        </w:tc>
      </w:tr>
    </w:tbl>
    <w:p w14:paraId="44FA0F71" w14:textId="77777777" w:rsidR="00917073" w:rsidRPr="00EA4A68" w:rsidRDefault="006C45FE" w:rsidP="00917073">
      <w:pPr>
        <w:pStyle w:val="a8"/>
        <w:shd w:val="clear" w:color="auto" w:fill="FFFFFF"/>
        <w:spacing w:before="0" w:beforeAutospacing="0" w:after="0" w:afterAutospacing="0"/>
        <w:ind w:firstLine="567"/>
        <w:contextualSpacing/>
        <w:jc w:val="center"/>
        <w:rPr>
          <w:color w:val="000000" w:themeColor="text1"/>
          <w:sz w:val="28"/>
          <w:szCs w:val="28"/>
        </w:rPr>
      </w:pPr>
      <w:r>
        <w:rPr>
          <w:noProof/>
          <w:color w:val="000000" w:themeColor="text1"/>
          <w:sz w:val="28"/>
          <w:szCs w:val="28"/>
        </w:rPr>
        <w:pict w14:anchorId="0B9461CD">
          <v:shapetype id="_x0000_t109" coordsize="21600,21600" o:spt="109" path="m,l,21600r21600,l21600,xe">
            <v:stroke joinstyle="miter"/>
            <v:path gradientshapeok="t" o:connecttype="rect"/>
          </v:shapetype>
          <v:shape id="Блок-схема: процесс 1" o:spid="_x0000_s1030" type="#_x0000_t109" style="position:absolute;left:0;text-align:left;margin-left:91.85pt;margin-top:2.9pt;width:264.75pt;height:23.25pt;z-index:251672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" filled="f" strokecolor="black [3213]" strokeweight="2pt">
            <v:path arrowok="t"/>
            <v:textbox>
              <w:txbxContent>
                <w:p w14:paraId="58D74A9B" w14:textId="77777777" w:rsidR="00917073" w:rsidRPr="00F76528" w:rsidRDefault="00917073" w:rsidP="00917073">
                  <w:pPr>
                    <w:jc w:val="center"/>
                    <w:rPr>
                      <w:rFonts w:ascii="Times New Roman" w:hAnsi="Times New Roman"/>
                      <w:color w:val="000000" w:themeColor="text1"/>
                      <w:sz w:val="24"/>
                      <w:szCs w:val="24"/>
                    </w:rPr>
                  </w:pPr>
                  <w:r w:rsidRPr="00F76528">
                    <w:rPr>
                      <w:rFonts w:ascii="Times New Roman" w:hAnsi="Times New Roman"/>
                      <w:color w:val="000000" w:themeColor="text1"/>
                      <w:sz w:val="24"/>
                      <w:szCs w:val="24"/>
                    </w:rPr>
                    <w:t>Заявитель</w:t>
                  </w:r>
                </w:p>
              </w:txbxContent>
            </v:textbox>
          </v:shape>
        </w:pict>
      </w:r>
    </w:p>
    <w:p w14:paraId="482F46C1" w14:textId="77777777" w:rsidR="00917073" w:rsidRPr="00EA4A68" w:rsidRDefault="006C45FE" w:rsidP="00917073">
      <w:pPr>
        <w:pStyle w:val="a8"/>
        <w:shd w:val="clear" w:color="auto" w:fill="FFFFFF"/>
        <w:spacing w:before="0" w:beforeAutospacing="0" w:after="0" w:afterAutospacing="0"/>
        <w:contextualSpacing/>
        <w:jc w:val="both"/>
        <w:rPr>
          <w:color w:val="000000" w:themeColor="text1"/>
          <w:sz w:val="28"/>
          <w:szCs w:val="28"/>
        </w:rPr>
      </w:pPr>
      <w:r>
        <w:rPr>
          <w:noProof/>
          <w:color w:val="000000" w:themeColor="text1"/>
          <w:sz w:val="28"/>
          <w:szCs w:val="28"/>
        </w:rPr>
        <w:pict w14:anchorId="5678B53C">
          <v:shape id="Блок-схема: процесс 4" o:spid="_x0000_s1032" type="#_x0000_t109" style="position:absolute;left:0;text-align:left;margin-left:50.6pt;margin-top:16.45pt;width:340.5pt;height:40.5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" filled="f" strokecolor="black [3213]" strokeweight="2pt">
            <v:path arrowok="t"/>
            <v:textbox>
              <w:txbxContent>
                <w:p w14:paraId="3F48EE01"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Подача заявления о зачислении на надомное социальное обслуживание и необходимых документов</w:t>
                  </w:r>
                </w:p>
              </w:txbxContent>
            </v:textbox>
          </v:shape>
        </w:pict>
      </w:r>
    </w:p>
    <w:p w14:paraId="58BA38BF" w14:textId="77777777" w:rsidR="00917073" w:rsidRPr="00EA4A68" w:rsidRDefault="00917073" w:rsidP="00917073">
      <w:pPr>
        <w:pStyle w:val="a8"/>
        <w:shd w:val="clear" w:color="auto" w:fill="FFFFFF"/>
        <w:spacing w:before="0" w:beforeAutospacing="0" w:after="0" w:afterAutospacing="0"/>
        <w:ind w:firstLine="567"/>
        <w:contextualSpacing/>
        <w:jc w:val="both"/>
        <w:rPr>
          <w:color w:val="000000" w:themeColor="text1"/>
          <w:sz w:val="28"/>
          <w:szCs w:val="28"/>
        </w:rPr>
      </w:pPr>
    </w:p>
    <w:p w14:paraId="7B1FE108" w14:textId="4FBD905F" w:rsidR="00917073" w:rsidRPr="00EA4A68" w:rsidRDefault="006C45FE" w:rsidP="00917073">
      <w:pPr>
        <w:contextualSpacing/>
        <w:rPr>
          <w:rFonts w:ascii="Times New Roman" w:hAnsi="Times New Roman"/>
          <w:color w:val="000000" w:themeColor="text1"/>
          <w:sz w:val="28"/>
          <w:szCs w:val="28"/>
        </w:rPr>
      </w:pPr>
      <w:r>
        <w:rPr>
          <w:rFonts w:ascii="Times New Roman" w:hAnsi="Times New Roman"/>
          <w:noProof/>
          <w:color w:val="000000" w:themeColor="text1"/>
          <w:sz w:val="28"/>
          <w:szCs w:val="28"/>
        </w:rPr>
        <w:pict w14:anchorId="6FCDAEBD">
          <v:shapetype id="_x0000_t32" coordsize="21600,21600" o:spt="32" o:oned="t" path="m,l21600,21600e" filled="f">
            <v:path arrowok="t" fillok="f" o:connecttype="none"/>
            <o:lock v:ext="edit" shapetype="t"/>
          </v:shapetype>
          <v:shape id="Прямая со стрелкой 11" o:spid="_x0000_s1033" type="#_x0000_t32" style="position:absolute;margin-left:220.85pt;margin-top:27.55pt;width:0;height:17.25pt;z-index:2516444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" strokecolor="black [3213]" strokeweight="1pt">
            <v:stroke endarrow="block"/>
            <o:lock v:ext="edit" shapetype="f"/>
          </v:shape>
        </w:pict>
      </w:r>
      <w:r>
        <w:rPr>
          <w:rFonts w:ascii="Times New Roman" w:hAnsi="Times New Roman"/>
          <w:noProof/>
          <w:color w:val="000000" w:themeColor="text1"/>
          <w:sz w:val="28"/>
          <w:szCs w:val="28"/>
        </w:rPr>
        <w:pict w14:anchorId="0BB2C1AE">
          <v:shape id="Прямая со стрелкой 27" o:spid="_x0000_s1045" type="#_x0000_t32" style="position:absolute;margin-left:147.35pt;margin-top:92.95pt;width:15.75pt;height:21pt;flip:x;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" strokecolor="black [3213]" strokeweight="1pt">
            <v:stroke endarrow="block"/>
            <o:lock v:ext="edit" shapetype="f"/>
          </v:shape>
        </w:pict>
      </w:r>
      <w:r>
        <w:rPr>
          <w:rFonts w:ascii="Times New Roman" w:hAnsi="Times New Roman"/>
          <w:noProof/>
          <w:color w:val="000000" w:themeColor="text1"/>
          <w:sz w:val="28"/>
          <w:szCs w:val="28"/>
        </w:rPr>
        <w:pict w14:anchorId="5F161884">
          <v:shape id="Прямая со стрелкой 39" o:spid="_x0000_s1053" type="#_x0000_t32" style="position:absolute;margin-left:403.1pt;margin-top:473.95pt;width:0;height:18pt;z-index:2516495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" strokecolor="black [3213]" strokeweight="1pt">
            <v:stroke endarrow="block"/>
            <o:lock v:ext="edit" shapetype="f"/>
          </v:shape>
        </w:pict>
      </w:r>
      <w:r>
        <w:rPr>
          <w:rFonts w:ascii="Times New Roman" w:hAnsi="Times New Roman"/>
          <w:noProof/>
          <w:color w:val="000000" w:themeColor="text1"/>
          <w:sz w:val="28"/>
          <w:szCs w:val="28"/>
        </w:rPr>
        <w:pict w14:anchorId="6DB76182">
          <v:shape id="Прямая со стрелкой 37" o:spid="_x0000_s1052" type="#_x0000_t32" style="position:absolute;margin-left:397.1pt;margin-top:399.7pt;width:0;height:27.75pt;z-index:2516505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" strokecolor="black [3213]" strokeweight="1pt">
            <v:stroke endarrow="block"/>
            <o:lock v:ext="edit" shapetype="f"/>
          </v:shape>
        </w:pict>
      </w:r>
      <w:r>
        <w:rPr>
          <w:rFonts w:ascii="Times New Roman" w:hAnsi="Times New Roman"/>
          <w:noProof/>
          <w:color w:val="000000" w:themeColor="text1"/>
          <w:sz w:val="28"/>
          <w:szCs w:val="28"/>
        </w:rPr>
        <w:pict w14:anchorId="2F24A519">
          <v:shape id="Блок-схема: процесс 24" o:spid="_x0000_s1043" type="#_x0000_t109" style="position:absolute;margin-left:292.1pt;margin-top:427.45pt;width:213pt;height:44.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" filled="f" strokecolor="black [3213]" strokeweight="2pt">
            <v:path arrowok="t"/>
            <v:textbox>
              <w:txbxContent>
                <w:p w14:paraId="52C76315" w14:textId="77777777" w:rsidR="00917073" w:rsidRPr="00A25163" w:rsidRDefault="00917073" w:rsidP="00917073">
                  <w:pPr>
                    <w:jc w:val="center"/>
                    <w:rPr>
                      <w:rFonts w:ascii="Times New Roman" w:hAnsi="Times New Roman"/>
                      <w:color w:val="000000" w:themeColor="text1"/>
                    </w:rPr>
                  </w:pPr>
                  <w:r w:rsidRPr="00A25163">
                    <w:rPr>
                      <w:rFonts w:ascii="Times New Roman" w:hAnsi="Times New Roman"/>
                      <w:color w:val="000000" w:themeColor="text1"/>
                    </w:rPr>
                    <w:t>Уведомление заявителя о принятом решении</w:t>
                  </w:r>
                </w:p>
              </w:txbxContent>
            </v:textbox>
          </v:shape>
        </w:pict>
      </w:r>
      <w:r>
        <w:rPr>
          <w:rFonts w:ascii="Times New Roman" w:hAnsi="Times New Roman"/>
          <w:noProof/>
          <w:color w:val="000000" w:themeColor="text1"/>
          <w:sz w:val="28"/>
          <w:szCs w:val="28"/>
        </w:rPr>
        <w:pict w14:anchorId="2BDE8713">
          <v:shape id="Прямая со стрелкой 52" o:spid="_x0000_s1059" type="#_x0000_t32" style="position:absolute;margin-left:220.85pt;margin-top:323.2pt;width:67.5pt;height:119.2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" strokecolor="black [3213]" strokeweight="1pt">
            <v:stroke endarrow="block"/>
            <o:lock v:ext="edit" shapetype="f"/>
          </v:shape>
        </w:pict>
      </w:r>
      <w:r>
        <w:rPr>
          <w:rFonts w:ascii="Times New Roman" w:hAnsi="Times New Roman"/>
          <w:noProof/>
          <w:color w:val="000000" w:themeColor="text1"/>
          <w:sz w:val="28"/>
          <w:szCs w:val="28"/>
        </w:rPr>
        <w:pict w14:anchorId="38025B54">
          <v:shape id="Блок-схема: процесс 23" o:spid="_x0000_s1042" type="#_x0000_t109" style="position:absolute;margin-left:283.1pt;margin-top:342.7pt;width:221.25pt;height:57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" filled="f" strokecolor="black [3213]" strokeweight="2pt">
            <v:path arrowok="t"/>
            <v:textbox>
              <w:txbxContent>
                <w:p w14:paraId="6001A48A" w14:textId="243E398F"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Заверение договора печатью учреждения и направление 1 экземпляра договора заявителю</w:t>
                  </w:r>
                </w:p>
              </w:txbxContent>
            </v:textbox>
          </v:shape>
        </w:pict>
      </w:r>
      <w:r>
        <w:rPr>
          <w:rFonts w:ascii="Times New Roman" w:hAnsi="Times New Roman"/>
          <w:noProof/>
          <w:color w:val="000000" w:themeColor="text1"/>
          <w:sz w:val="28"/>
          <w:szCs w:val="28"/>
        </w:rPr>
        <w:pict w14:anchorId="4D766581">
          <v:shape id="Блок-схема: процесс 16" o:spid="_x0000_s1037" type="#_x0000_t109" style="position:absolute;margin-left:5.6pt;margin-top:395.95pt;width:214.5pt;height:36.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" filled="f" strokecolor="black [3213]" strokeweight="2pt">
            <v:path arrowok="t"/>
            <v:textbox>
              <w:txbxContent>
                <w:p w14:paraId="6618167C"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Отказ в зачислении на надомное обслуживание</w:t>
                  </w:r>
                </w:p>
              </w:txbxContent>
            </v:textbox>
          </v:shape>
        </w:pict>
      </w:r>
      <w:r>
        <w:rPr>
          <w:rFonts w:ascii="Times New Roman" w:hAnsi="Times New Roman"/>
          <w:noProof/>
          <w:color w:val="000000" w:themeColor="text1"/>
          <w:sz w:val="28"/>
          <w:szCs w:val="28"/>
        </w:rPr>
        <w:pict w14:anchorId="5220E459">
          <v:group id="Группа 48" o:spid="_x0000_s1054" style="position:absolute;margin-left:-15.4pt;margin-top:288.7pt;width:21pt;height:132pt;z-index:251656704;mso-width-relative:margin;mso-height-relative:margin" coordorigin="95" coordsize="1619,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">
            <v:line id="Прямая соединительная линия 40" o:spid="_x0000_s1055" style="position:absolute;visibility:visible" from="95,0" to="95,3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" strokecolor="black [3213]" strokeweight="1.5pt"/>
            <v:shape id="Прямая со стрелкой 42" o:spid="_x0000_s1056" type="#_x0000_t32" style="position:absolute;left:95;top:4953;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" strokecolor="black [3213]" strokeweight="1pt">
              <v:stroke endarrow="block"/>
            </v:shape>
            <v:shape id="Прямая со стрелкой 47" o:spid="_x0000_s1057" type="#_x0000_t32" style="position:absolute;left:95;top:31337;width:1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" strokecolor="black [3213]" strokeweight="1pt">
              <v:stroke endarrow="block"/>
            </v:shape>
          </v:group>
        </w:pict>
      </w:r>
      <w:r>
        <w:rPr>
          <w:rFonts w:ascii="Times New Roman" w:hAnsi="Times New Roman"/>
          <w:noProof/>
          <w:color w:val="000000" w:themeColor="text1"/>
          <w:sz w:val="28"/>
          <w:szCs w:val="28"/>
        </w:rPr>
        <w:pict w14:anchorId="52E5060B">
          <v:shape id="Блок-схема: процесс 15" o:spid="_x0000_s1036" type="#_x0000_t109" style="position:absolute;margin-left:5.6pt;margin-top:300.7pt;width:215.25pt;height:42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" filled="f" strokecolor="black [3213]" strokeweight="2pt">
            <v:path arrowok="t"/>
            <v:textbox>
              <w:txbxContent>
                <w:p w14:paraId="0005D93D"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Зачисление на надомное обслуживание</w:t>
                  </w:r>
                </w:p>
              </w:txbxContent>
            </v:textbox>
          </v:shape>
        </w:pict>
      </w:r>
      <w:r>
        <w:rPr>
          <w:rFonts w:ascii="Times New Roman" w:hAnsi="Times New Roman"/>
          <w:noProof/>
          <w:color w:val="000000" w:themeColor="text1"/>
          <w:sz w:val="28"/>
          <w:szCs w:val="28"/>
        </w:rPr>
        <w:pict w14:anchorId="3D6DA6B0">
          <v:shape id="Прямая со стрелкой 35" o:spid="_x0000_s1051" type="#_x0000_t32" style="position:absolute;margin-left:394.1pt;margin-top:328.45pt;width:0;height:14.25pt;z-index:25165977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" strokecolor="black [3213]" strokeweight="1pt">
            <v:stroke endarrow="block"/>
            <o:lock v:ext="edit" shapetype="f"/>
          </v:shape>
        </w:pict>
      </w:r>
      <w:r>
        <w:rPr>
          <w:rFonts w:ascii="Times New Roman" w:hAnsi="Times New Roman"/>
          <w:noProof/>
          <w:color w:val="000000" w:themeColor="text1"/>
          <w:sz w:val="28"/>
          <w:szCs w:val="28"/>
        </w:rPr>
        <w:pict w14:anchorId="32A08588">
          <v:shape id="Блок-схема: процесс 22" o:spid="_x0000_s1041" type="#_x0000_t109" style="position:absolute;margin-left:283.1pt;margin-top:286.45pt;width:221.25pt;height:39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" filled="f" strokecolor="black [3213]" strokeweight="2pt">
            <v:path arrowok="t"/>
            <v:textbox>
              <w:txbxContent>
                <w:p w14:paraId="7A421E02"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 xml:space="preserve">Подписание договора </w:t>
                  </w:r>
                </w:p>
              </w:txbxContent>
            </v:textbox>
          </v:shape>
        </w:pict>
      </w:r>
      <w:r>
        <w:rPr>
          <w:rFonts w:ascii="Times New Roman" w:hAnsi="Times New Roman"/>
          <w:noProof/>
          <w:color w:val="000000" w:themeColor="text1"/>
          <w:sz w:val="28"/>
          <w:szCs w:val="28"/>
        </w:rPr>
        <w:pict w14:anchorId="532F72D8">
          <v:shape id="Прямая со стрелкой 34" o:spid="_x0000_s1050" type="#_x0000_t32" style="position:absolute;margin-left:394.85pt;margin-top:272.2pt;width:0;height:14.25pt;z-index:25166182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" strokecolor="black [3213]" strokeweight="1pt">
            <v:stroke endarrow="block"/>
            <o:lock v:ext="edit" shapetype="f"/>
          </v:shape>
        </w:pict>
      </w:r>
      <w:r>
        <w:rPr>
          <w:rFonts w:ascii="Times New Roman" w:hAnsi="Times New Roman"/>
          <w:noProof/>
          <w:color w:val="000000" w:themeColor="text1"/>
          <w:sz w:val="28"/>
          <w:szCs w:val="28"/>
        </w:rPr>
        <w:pict w14:anchorId="5E55AA66">
          <v:shape id="Прямая со стрелкой 50" o:spid="_x0000_s1058" type="#_x0000_t32" style="position:absolute;margin-left:220.85pt;margin-top:257.95pt;width:62.25pt;height:64.5pt;flip:y;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" strokecolor="black [3213]" strokeweight="1pt">
            <v:stroke endarrow="block"/>
            <o:lock v:ext="edit" shapetype="f"/>
          </v:shape>
        </w:pict>
      </w:r>
      <w:r>
        <w:rPr>
          <w:rFonts w:ascii="Times New Roman" w:hAnsi="Times New Roman"/>
          <w:noProof/>
          <w:color w:val="000000" w:themeColor="text1"/>
          <w:sz w:val="28"/>
          <w:szCs w:val="28"/>
        </w:rPr>
        <w:pict w14:anchorId="1776F468">
          <v:shape id="Блок-схема: процесс 21" o:spid="_x0000_s1040" type="#_x0000_t109" style="position:absolute;margin-left:283.1pt;margin-top:227.95pt;width:221.25pt;height:44.2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" filled="f" strokecolor="black [3213]" strokeweight="2pt">
            <v:path arrowok="t"/>
            <v:textbox>
              <w:txbxContent>
                <w:p w14:paraId="179C0ECD"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Оформление договора о бесплатном либо платном надомном обслуживании</w:t>
                  </w:r>
                </w:p>
              </w:txbxContent>
            </v:textbox>
          </v:shape>
        </w:pict>
      </w:r>
      <w:r>
        <w:rPr>
          <w:rFonts w:ascii="Times New Roman" w:hAnsi="Times New Roman"/>
          <w:noProof/>
          <w:color w:val="000000" w:themeColor="text1"/>
          <w:sz w:val="28"/>
          <w:szCs w:val="28"/>
        </w:rPr>
        <w:pict w14:anchorId="3DC6760C">
          <v:shape id="Прямая со стрелкой 33" o:spid="_x0000_s1049" type="#_x0000_t32" style="position:absolute;margin-left:372.35pt;margin-top:161.2pt;width:0;height:12.75pt;z-index:25166694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" strokecolor="black [3213]" strokeweight="1pt">
            <v:stroke endarrow="block"/>
            <o:lock v:ext="edit" shapetype="f"/>
          </v:shape>
        </w:pict>
      </w:r>
      <w:r>
        <w:rPr>
          <w:rFonts w:ascii="Times New Roman" w:hAnsi="Times New Roman"/>
          <w:noProof/>
          <w:color w:val="000000" w:themeColor="text1"/>
          <w:sz w:val="28"/>
          <w:szCs w:val="28"/>
        </w:rPr>
        <w:pict w14:anchorId="01AB761E">
          <v:shape id="Прямая со стрелкой 32" o:spid="_x0000_s1048" type="#_x0000_t32" style="position:absolute;margin-left:74.6pt;margin-top:223.45pt;width:0;height:21.75pt;z-index:25166796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" strokecolor="black [3213]" strokeweight="1pt">
            <v:stroke endarrow="block"/>
            <o:lock v:ext="edit" shapetype="f"/>
          </v:shape>
        </w:pict>
      </w:r>
      <w:r>
        <w:rPr>
          <w:rFonts w:ascii="Times New Roman" w:hAnsi="Times New Roman"/>
          <w:noProof/>
          <w:color w:val="000000" w:themeColor="text1"/>
          <w:sz w:val="28"/>
          <w:szCs w:val="28"/>
        </w:rPr>
        <w:pict w14:anchorId="29DF0284">
          <v:shape id="Блок-схема: процесс 13" o:spid="_x0000_s1035" type="#_x0000_t109" style="position:absolute;margin-left:-24.4pt;margin-top:245.2pt;width:221.25pt;height:44.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" filled="f" strokecolor="black [3213]" strokeweight="2pt">
            <v:path arrowok="t"/>
            <v:textbox>
              <w:txbxContent>
                <w:p w14:paraId="378F8B15" w14:textId="0C1F99DB"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Принятие решения</w:t>
                  </w:r>
                </w:p>
              </w:txbxContent>
            </v:textbox>
          </v:shape>
        </w:pict>
      </w:r>
      <w:r>
        <w:rPr>
          <w:rFonts w:ascii="Times New Roman" w:hAnsi="Times New Roman"/>
          <w:noProof/>
          <w:color w:val="000000" w:themeColor="text1"/>
          <w:sz w:val="28"/>
          <w:szCs w:val="28"/>
        </w:rPr>
        <w:pict w14:anchorId="6B703C79">
          <v:shape id="Прямая со стрелкой 29" o:spid="_x0000_s1047" type="#_x0000_t32" style="position:absolute;margin-left:73.85pt;margin-top:161.2pt;width:0;height:18pt;z-index:2516700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" strokecolor="black [3213]" strokeweight="1pt">
            <v:stroke endarrow="block"/>
            <o:lock v:ext="edit" shapetype="f"/>
          </v:shape>
        </w:pict>
      </w:r>
      <w:r>
        <w:rPr>
          <w:rFonts w:ascii="Times New Roman" w:hAnsi="Times New Roman"/>
          <w:noProof/>
          <w:color w:val="000000" w:themeColor="text1"/>
          <w:sz w:val="28"/>
          <w:szCs w:val="28"/>
        </w:rPr>
        <w:pict w14:anchorId="4BCCD97B">
          <v:shape id="Блок-схема: процесс 2" o:spid="_x0000_s1029" type="#_x0000_t109" style="position:absolute;margin-left:-40.15pt;margin-top:116.95pt;width:221.25pt;height:44.2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" filled="f" strokecolor="black [3213]" strokeweight="2pt">
            <v:path arrowok="t"/>
            <v:textbox>
              <w:txbxContent>
                <w:p w14:paraId="1D18DEE8"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Соответствие заявления и представленных документов установленным требованиям</w:t>
                  </w:r>
                </w:p>
              </w:txbxContent>
            </v:textbox>
          </v:shape>
        </w:pict>
      </w:r>
    </w:p>
    <w:p w14:paraId="1108F475" w14:textId="77777777" w:rsidR="00917073" w:rsidRPr="00CE3014" w:rsidRDefault="00917073" w:rsidP="00917073">
      <w:pPr>
        <w:pStyle w:val="ae"/>
        <w:ind w:left="142"/>
        <w:jc w:val="both"/>
        <w:rPr>
          <w:rFonts w:ascii="Times New Roman" w:hAnsi="Times New Roman" w:cs="Times New Roman"/>
        </w:rPr>
      </w:pPr>
    </w:p>
    <w:p w14:paraId="1F96EC6C" w14:textId="7F304E94" w:rsidR="00721DC6" w:rsidRPr="006F5457" w:rsidRDefault="006C45FE" w:rsidP="00721DC6">
      <w:pPr>
        <w:pStyle w:val="a8"/>
        <w:shd w:val="clear" w:color="auto" w:fill="FFFFFF"/>
        <w:spacing w:before="0" w:beforeAutospacing="0" w:after="0" w:afterAutospacing="0"/>
        <w:ind w:firstLine="567"/>
        <w:contextualSpacing/>
        <w:jc w:val="both"/>
        <w:rPr>
          <w:color w:val="333333"/>
          <w:sz w:val="28"/>
          <w:szCs w:val="28"/>
        </w:rPr>
      </w:pPr>
      <w:r>
        <w:rPr>
          <w:noProof/>
          <w:color w:val="000000" w:themeColor="text1"/>
          <w:sz w:val="28"/>
          <w:szCs w:val="28"/>
        </w:rPr>
        <w:pict w14:anchorId="63BCDA78">
          <v:shape id="Блок-схема: процесс 3" o:spid="_x0000_s1031" type="#_x0000_t109" style="position:absolute;left:0;text-align:left;margin-left:95.6pt;margin-top:4.55pt;width:242.25pt;height:47.2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" filled="f" strokecolor="black [3213]" strokeweight="2pt">
            <v:path arrowok="t"/>
            <v:textbox>
              <w:txbxContent>
                <w:p w14:paraId="685A62BB" w14:textId="72376EBC" w:rsidR="00917073" w:rsidRPr="006B6EFA" w:rsidRDefault="00917073" w:rsidP="00125EE1">
                  <w:pPr>
                    <w:jc w:val="center"/>
                    <w:rPr>
                      <w:rFonts w:ascii="Times New Roman" w:hAnsi="Times New Roman"/>
                    </w:rPr>
                  </w:pPr>
                  <w:r w:rsidRPr="006B6EFA">
                    <w:rPr>
                      <w:rFonts w:ascii="Times New Roman" w:hAnsi="Times New Roman"/>
                      <w:color w:val="000000" w:themeColor="text1"/>
                    </w:rPr>
                    <w:t>Рассмотрение заявления и представленных документов</w:t>
                  </w:r>
                </w:p>
              </w:txbxContent>
            </v:textbox>
          </v:shape>
        </w:pict>
      </w:r>
    </w:p>
    <w:p w14:paraId="7BF89C62" w14:textId="36585E09" w:rsidR="00297CB9" w:rsidRPr="00721DC6" w:rsidRDefault="006C45FE" w:rsidP="00721DC6">
      <w:pPr>
        <w:rPr>
          <w:szCs w:val="28"/>
        </w:rPr>
      </w:pPr>
      <w:r>
        <w:rPr>
          <w:rFonts w:ascii="Times New Roman" w:hAnsi="Times New Roman"/>
          <w:noProof/>
          <w:color w:val="000000" w:themeColor="text1"/>
          <w:sz w:val="28"/>
          <w:szCs w:val="28"/>
        </w:rPr>
        <w:pict w14:anchorId="12F0B953">
          <v:shape id="Прямая со стрелкой 54" o:spid="_x0000_s1060" type="#_x0000_t32" style="position:absolute;margin-left:211.85pt;margin-top:391.2pt;width:70.5pt;height:51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" strokecolor="black [3213]" strokeweight="1pt">
            <v:stroke endarrow="block"/>
            <o:lock v:ext="edit" shapetype="f"/>
          </v:shape>
        </w:pict>
      </w:r>
      <w:r>
        <w:rPr>
          <w:rFonts w:ascii="Times New Roman" w:hAnsi="Times New Roman"/>
          <w:noProof/>
          <w:color w:val="000000" w:themeColor="text1"/>
          <w:sz w:val="28"/>
          <w:szCs w:val="28"/>
        </w:rPr>
        <w:pict w14:anchorId="3725BA6D">
          <v:shape id="Блок-схема: процесс 12" o:spid="_x0000_s1034" type="#_x0000_t109" style="position:absolute;margin-left:-39.4pt;margin-top:121.95pt;width:224.25pt;height:53.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" filled="f" strokecolor="black [3213]" strokeweight="2pt">
            <v:path arrowok="t"/>
            <v:textbox>
              <w:txbxContent>
                <w:p w14:paraId="6B328D40"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Анализ представленных документов и подготовка материалов для рассмотрения директором</w:t>
                  </w:r>
                </w:p>
              </w:txbxContent>
            </v:textbox>
          </v:shape>
        </w:pict>
      </w:r>
      <w:r>
        <w:rPr>
          <w:rFonts w:ascii="Times New Roman" w:hAnsi="Times New Roman"/>
          <w:noProof/>
          <w:color w:val="000000" w:themeColor="text1"/>
          <w:sz w:val="28"/>
          <w:szCs w:val="28"/>
        </w:rPr>
        <w:pict w14:anchorId="73F5F50A">
          <v:shape id="Блок-схема: процесс 19" o:spid="_x0000_s1038" type="#_x0000_t109" style="position:absolute;margin-left:252.35pt;margin-top:61.2pt;width:252.75pt;height:44.2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" filled="f" strokecolor="black [3213]" strokeweight="2pt">
            <v:path arrowok="t"/>
            <v:textbox>
              <w:txbxContent>
                <w:p w14:paraId="3100609C"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Несоответствие заявления и представленных документов установленным требованиям</w:t>
                  </w:r>
                </w:p>
              </w:txbxContent>
            </v:textbox>
          </v:shape>
        </w:pict>
      </w:r>
      <w:r>
        <w:rPr>
          <w:rFonts w:ascii="Times New Roman" w:hAnsi="Times New Roman"/>
          <w:noProof/>
          <w:color w:val="000000" w:themeColor="text1"/>
          <w:sz w:val="28"/>
          <w:szCs w:val="28"/>
        </w:rPr>
        <w:pict w14:anchorId="498AFC18">
          <v:shape id="Блок-схема: процесс 20" o:spid="_x0000_s1039" type="#_x0000_t109" style="position:absolute;margin-left:282.35pt;margin-top:117.45pt;width:222.75pt;height:44.2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" filled="f" strokecolor="black [3213]" strokeweight="2pt">
            <v:path arrowok="t"/>
            <v:textbox>
              <w:txbxContent>
                <w:p w14:paraId="1EC72CAA" w14:textId="77777777"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Уведомление заявителя об отказе в предоставлении государственной услуги</w:t>
                  </w:r>
                </w:p>
              </w:txbxContent>
            </v:textbox>
          </v:shape>
        </w:pict>
      </w:r>
      <w:r>
        <w:rPr>
          <w:rFonts w:ascii="Times New Roman" w:hAnsi="Times New Roman"/>
          <w:noProof/>
          <w:color w:val="000000" w:themeColor="text1"/>
          <w:sz w:val="28"/>
          <w:szCs w:val="28"/>
        </w:rPr>
        <w:pict w14:anchorId="40B570BC">
          <v:shape id="Прямая со стрелкой 28" o:spid="_x0000_s1046" type="#_x0000_t32" style="position:absolute;margin-left:256.85pt;margin-top:37.2pt;width:34.5pt;height:21.7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" strokecolor="black [3213]" strokeweight="1pt">
            <v:stroke endarrow="block"/>
            <o:lock v:ext="edit" shapetype="f"/>
          </v:shape>
        </w:pict>
      </w:r>
      <w:r>
        <w:rPr>
          <w:rFonts w:ascii="Times New Roman" w:hAnsi="Times New Roman"/>
          <w:noProof/>
          <w:color w:val="000000" w:themeColor="text1"/>
          <w:sz w:val="28"/>
          <w:szCs w:val="28"/>
        </w:rPr>
        <w:pict w14:anchorId="0CC01057">
          <v:shape id="Блок-схема: процесс 25" o:spid="_x0000_s1044" type="#_x0000_t109" style="position:absolute;margin-left:292.1pt;margin-top:434.7pt;width:212.25pt;height:98.2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" filled="f" strokecolor="black [3213]" strokeweight="2pt">
            <v:path arrowok="t"/>
            <v:textbox>
              <w:txbxContent>
                <w:p w14:paraId="614441B1" w14:textId="7A255AC9" w:rsidR="00917073" w:rsidRPr="006B6EFA" w:rsidRDefault="00917073" w:rsidP="00917073">
                  <w:pPr>
                    <w:jc w:val="center"/>
                    <w:rPr>
                      <w:rFonts w:ascii="Times New Roman" w:hAnsi="Times New Roman"/>
                      <w:color w:val="000000" w:themeColor="text1"/>
                    </w:rPr>
                  </w:pPr>
                  <w:r w:rsidRPr="006B6EFA">
                    <w:rPr>
                      <w:rFonts w:ascii="Times New Roman" w:hAnsi="Times New Roman"/>
                      <w:color w:val="000000" w:themeColor="text1"/>
                    </w:rPr>
                    <w:t xml:space="preserve">Выдача письма </w:t>
                  </w:r>
                  <w:r>
                    <w:rPr>
                      <w:rFonts w:ascii="Times New Roman" w:hAnsi="Times New Roman"/>
                      <w:color w:val="000000" w:themeColor="text1"/>
                    </w:rPr>
                    <w:t xml:space="preserve">муниципальным учреждением «Служба социальной помощи </w:t>
                  </w:r>
                  <w:proofErr w:type="spellStart"/>
                  <w:r w:rsidR="007D145A">
                    <w:rPr>
                      <w:rFonts w:ascii="Times New Roman" w:hAnsi="Times New Roman"/>
                      <w:color w:val="000000" w:themeColor="text1"/>
                    </w:rPr>
                    <w:t>Слободзейского</w:t>
                  </w:r>
                  <w:proofErr w:type="spellEnd"/>
                  <w:r w:rsidR="007D145A">
                    <w:rPr>
                      <w:rFonts w:ascii="Times New Roman" w:hAnsi="Times New Roman"/>
                      <w:color w:val="000000" w:themeColor="text1"/>
                    </w:rPr>
                    <w:t xml:space="preserve"> района и г. </w:t>
                  </w:r>
                  <w:proofErr w:type="spellStart"/>
                  <w:r w:rsidR="007D145A">
                    <w:rPr>
                      <w:rFonts w:ascii="Times New Roman" w:hAnsi="Times New Roman"/>
                      <w:color w:val="000000" w:themeColor="text1"/>
                    </w:rPr>
                    <w:t>Слободзея</w:t>
                  </w:r>
                  <w:proofErr w:type="spellEnd"/>
                  <w:r>
                    <w:rPr>
                      <w:rFonts w:ascii="Times New Roman" w:hAnsi="Times New Roman"/>
                      <w:color w:val="000000" w:themeColor="text1"/>
                    </w:rPr>
                    <w:t>»</w:t>
                  </w:r>
                  <w:r w:rsidRPr="006B6EFA">
                    <w:rPr>
                      <w:rFonts w:ascii="Times New Roman" w:hAnsi="Times New Roman"/>
                      <w:color w:val="000000" w:themeColor="text1"/>
                    </w:rPr>
                    <w:t>, информирующего о результатах рассмотрения обращения заявителя</w:t>
                  </w:r>
                </w:p>
              </w:txbxContent>
            </v:textbox>
          </v:shape>
        </w:pict>
      </w:r>
    </w:p>
    <w:sectPr w:rsidR="00297CB9" w:rsidRPr="00721DC6" w:rsidSect="00645D4B">
      <w:pgSz w:w="11906" w:h="16838"/>
      <w:pgMar w:top="-284" w:right="566" w:bottom="568" w:left="1418"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27A3" w14:textId="77777777" w:rsidR="006C45FE" w:rsidRDefault="006C45FE" w:rsidP="002E24C1">
      <w:pPr>
        <w:spacing w:after="0" w:line="240" w:lineRule="auto"/>
      </w:pPr>
      <w:r>
        <w:separator/>
      </w:r>
    </w:p>
  </w:endnote>
  <w:endnote w:type="continuationSeparator" w:id="0">
    <w:p w14:paraId="3FA2E2C8" w14:textId="77777777" w:rsidR="006C45FE" w:rsidRDefault="006C45FE" w:rsidP="002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9E61" w14:textId="77777777" w:rsidR="006C45FE" w:rsidRDefault="006C45FE" w:rsidP="002E24C1">
      <w:pPr>
        <w:spacing w:after="0" w:line="240" w:lineRule="auto"/>
      </w:pPr>
      <w:r>
        <w:separator/>
      </w:r>
    </w:p>
  </w:footnote>
  <w:footnote w:type="continuationSeparator" w:id="0">
    <w:p w14:paraId="5F905FF4" w14:textId="77777777" w:rsidR="006C45FE" w:rsidRDefault="006C45FE" w:rsidP="002E2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527"/>
    <w:multiLevelType w:val="hybridMultilevel"/>
    <w:tmpl w:val="CA441E70"/>
    <w:lvl w:ilvl="0" w:tplc="7FC659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2E6519D0"/>
    <w:multiLevelType w:val="hybridMultilevel"/>
    <w:tmpl w:val="BCD83FE8"/>
    <w:lvl w:ilvl="0" w:tplc="43BE5D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C5F7EB7"/>
    <w:multiLevelType w:val="hybridMultilevel"/>
    <w:tmpl w:val="FCB2FA5A"/>
    <w:lvl w:ilvl="0" w:tplc="83A4B090">
      <w:start w:val="1"/>
      <w:numFmt w:val="decimal"/>
      <w:lvlText w:val="%1."/>
      <w:lvlJc w:val="left"/>
      <w:pPr>
        <w:ind w:left="510" w:hanging="51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393"/>
    <w:rsid w:val="000122BD"/>
    <w:rsid w:val="00033B10"/>
    <w:rsid w:val="00042EAC"/>
    <w:rsid w:val="000545AA"/>
    <w:rsid w:val="00072BE3"/>
    <w:rsid w:val="00076580"/>
    <w:rsid w:val="00090239"/>
    <w:rsid w:val="0009744B"/>
    <w:rsid w:val="000A10FB"/>
    <w:rsid w:val="000D30D7"/>
    <w:rsid w:val="000D72DE"/>
    <w:rsid w:val="00106649"/>
    <w:rsid w:val="00125EE1"/>
    <w:rsid w:val="00151566"/>
    <w:rsid w:val="00155DAB"/>
    <w:rsid w:val="001568E9"/>
    <w:rsid w:val="001632AB"/>
    <w:rsid w:val="0017795D"/>
    <w:rsid w:val="00177E65"/>
    <w:rsid w:val="001866BB"/>
    <w:rsid w:val="001C515B"/>
    <w:rsid w:val="001D10AA"/>
    <w:rsid w:val="00215AB7"/>
    <w:rsid w:val="002348C3"/>
    <w:rsid w:val="00256832"/>
    <w:rsid w:val="00275747"/>
    <w:rsid w:val="00281F32"/>
    <w:rsid w:val="0028268C"/>
    <w:rsid w:val="00286F88"/>
    <w:rsid w:val="002977A6"/>
    <w:rsid w:val="00297CB9"/>
    <w:rsid w:val="002A1F89"/>
    <w:rsid w:val="002B5687"/>
    <w:rsid w:val="002D3AAF"/>
    <w:rsid w:val="002E24C1"/>
    <w:rsid w:val="002E62C2"/>
    <w:rsid w:val="00303A0D"/>
    <w:rsid w:val="00346639"/>
    <w:rsid w:val="003920B4"/>
    <w:rsid w:val="003954B3"/>
    <w:rsid w:val="003B6F5E"/>
    <w:rsid w:val="003D0F60"/>
    <w:rsid w:val="003D2004"/>
    <w:rsid w:val="003D71EF"/>
    <w:rsid w:val="003F24E7"/>
    <w:rsid w:val="0041262C"/>
    <w:rsid w:val="00423A5B"/>
    <w:rsid w:val="00432508"/>
    <w:rsid w:val="00486E16"/>
    <w:rsid w:val="00497B60"/>
    <w:rsid w:val="004C095B"/>
    <w:rsid w:val="004C526C"/>
    <w:rsid w:val="004C57BB"/>
    <w:rsid w:val="004D27DD"/>
    <w:rsid w:val="004D75CD"/>
    <w:rsid w:val="004D7CF5"/>
    <w:rsid w:val="004E2453"/>
    <w:rsid w:val="004E5A9B"/>
    <w:rsid w:val="004F14F2"/>
    <w:rsid w:val="004F60A5"/>
    <w:rsid w:val="00567D3F"/>
    <w:rsid w:val="00574614"/>
    <w:rsid w:val="00584830"/>
    <w:rsid w:val="005A0D71"/>
    <w:rsid w:val="005A6BAA"/>
    <w:rsid w:val="005B2EA9"/>
    <w:rsid w:val="005C5713"/>
    <w:rsid w:val="00614BB4"/>
    <w:rsid w:val="00630116"/>
    <w:rsid w:val="00634FA8"/>
    <w:rsid w:val="00645D4B"/>
    <w:rsid w:val="006A1C1B"/>
    <w:rsid w:val="006C45FE"/>
    <w:rsid w:val="006E430C"/>
    <w:rsid w:val="006F0D74"/>
    <w:rsid w:val="006F30EA"/>
    <w:rsid w:val="00700D02"/>
    <w:rsid w:val="00720DA1"/>
    <w:rsid w:val="00721DC6"/>
    <w:rsid w:val="00727A5A"/>
    <w:rsid w:val="007308CE"/>
    <w:rsid w:val="00754147"/>
    <w:rsid w:val="00757AFA"/>
    <w:rsid w:val="00770D05"/>
    <w:rsid w:val="00783315"/>
    <w:rsid w:val="0079567C"/>
    <w:rsid w:val="007A1528"/>
    <w:rsid w:val="007A3B07"/>
    <w:rsid w:val="007B327C"/>
    <w:rsid w:val="007B3DE0"/>
    <w:rsid w:val="007D01F3"/>
    <w:rsid w:val="007D145A"/>
    <w:rsid w:val="007D550B"/>
    <w:rsid w:val="007E02ED"/>
    <w:rsid w:val="007E2ECF"/>
    <w:rsid w:val="00841A26"/>
    <w:rsid w:val="008620D7"/>
    <w:rsid w:val="008628CA"/>
    <w:rsid w:val="00862B40"/>
    <w:rsid w:val="00863763"/>
    <w:rsid w:val="008654F8"/>
    <w:rsid w:val="008666F6"/>
    <w:rsid w:val="008A32A4"/>
    <w:rsid w:val="008C2120"/>
    <w:rsid w:val="008E1BB3"/>
    <w:rsid w:val="008F01C7"/>
    <w:rsid w:val="008F3C28"/>
    <w:rsid w:val="008F79D2"/>
    <w:rsid w:val="00917073"/>
    <w:rsid w:val="009223B6"/>
    <w:rsid w:val="009268DF"/>
    <w:rsid w:val="00933E38"/>
    <w:rsid w:val="00953220"/>
    <w:rsid w:val="00961377"/>
    <w:rsid w:val="00961AF6"/>
    <w:rsid w:val="00983DC5"/>
    <w:rsid w:val="009913BB"/>
    <w:rsid w:val="00995B69"/>
    <w:rsid w:val="009A7CB8"/>
    <w:rsid w:val="009D55E9"/>
    <w:rsid w:val="009D5B1C"/>
    <w:rsid w:val="009E33AC"/>
    <w:rsid w:val="00A036A5"/>
    <w:rsid w:val="00A04324"/>
    <w:rsid w:val="00A30BE7"/>
    <w:rsid w:val="00A42381"/>
    <w:rsid w:val="00A80B8A"/>
    <w:rsid w:val="00A8345E"/>
    <w:rsid w:val="00AB48C9"/>
    <w:rsid w:val="00AC469B"/>
    <w:rsid w:val="00AC6250"/>
    <w:rsid w:val="00AE2F41"/>
    <w:rsid w:val="00B050E2"/>
    <w:rsid w:val="00B16F5A"/>
    <w:rsid w:val="00B6385D"/>
    <w:rsid w:val="00B83E7A"/>
    <w:rsid w:val="00B86983"/>
    <w:rsid w:val="00B93A21"/>
    <w:rsid w:val="00BA24B5"/>
    <w:rsid w:val="00BA587E"/>
    <w:rsid w:val="00BC27D4"/>
    <w:rsid w:val="00BD5AF8"/>
    <w:rsid w:val="00BE0F25"/>
    <w:rsid w:val="00C0266E"/>
    <w:rsid w:val="00C4019E"/>
    <w:rsid w:val="00C465CE"/>
    <w:rsid w:val="00C70BE2"/>
    <w:rsid w:val="00C82161"/>
    <w:rsid w:val="00C957CA"/>
    <w:rsid w:val="00CB5441"/>
    <w:rsid w:val="00CB777B"/>
    <w:rsid w:val="00CE2F9F"/>
    <w:rsid w:val="00CE77DE"/>
    <w:rsid w:val="00D126DA"/>
    <w:rsid w:val="00D127F7"/>
    <w:rsid w:val="00D142B9"/>
    <w:rsid w:val="00D17E54"/>
    <w:rsid w:val="00D20DAA"/>
    <w:rsid w:val="00D442FF"/>
    <w:rsid w:val="00D44E77"/>
    <w:rsid w:val="00D44F73"/>
    <w:rsid w:val="00D538A0"/>
    <w:rsid w:val="00D568CF"/>
    <w:rsid w:val="00D56EA3"/>
    <w:rsid w:val="00D65320"/>
    <w:rsid w:val="00D666D0"/>
    <w:rsid w:val="00D720C4"/>
    <w:rsid w:val="00D7366E"/>
    <w:rsid w:val="00DA0805"/>
    <w:rsid w:val="00DB76C6"/>
    <w:rsid w:val="00DB77EB"/>
    <w:rsid w:val="00DC12D4"/>
    <w:rsid w:val="00DE5DDD"/>
    <w:rsid w:val="00DF29EC"/>
    <w:rsid w:val="00E122C7"/>
    <w:rsid w:val="00E23A13"/>
    <w:rsid w:val="00E256B6"/>
    <w:rsid w:val="00E50393"/>
    <w:rsid w:val="00E50B22"/>
    <w:rsid w:val="00E806C8"/>
    <w:rsid w:val="00EC0068"/>
    <w:rsid w:val="00ED4039"/>
    <w:rsid w:val="00EE2450"/>
    <w:rsid w:val="00EE35CC"/>
    <w:rsid w:val="00F072BD"/>
    <w:rsid w:val="00F16E61"/>
    <w:rsid w:val="00F22AFE"/>
    <w:rsid w:val="00F27AC9"/>
    <w:rsid w:val="00F34E11"/>
    <w:rsid w:val="00F423E7"/>
    <w:rsid w:val="00F50B3D"/>
    <w:rsid w:val="00F63938"/>
    <w:rsid w:val="00F66905"/>
    <w:rsid w:val="00F67433"/>
    <w:rsid w:val="00F67E8C"/>
    <w:rsid w:val="00F83C76"/>
    <w:rsid w:val="00FA1A68"/>
    <w:rsid w:val="00FD5161"/>
    <w:rsid w:val="00FE3486"/>
    <w:rsid w:val="00FF07C8"/>
    <w:rsid w:val="00FF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Прямая со стрелкой 11"/>
        <o:r id="V:Rule2" type="connector" idref="#Прямая со стрелкой 28"/>
        <o:r id="V:Rule3" type="connector" idref="#Прямая со стрелкой 27"/>
        <o:r id="V:Rule4" type="connector" idref="#Прямая со стрелкой 37"/>
        <o:r id="V:Rule5" type="connector" idref="#Прямая со стрелкой 39"/>
        <o:r id="V:Rule6" type="connector" idref="#Прямая со стрелкой 54"/>
        <o:r id="V:Rule7" type="connector" idref="#Прямая со стрелкой 52"/>
        <o:r id="V:Rule8" type="connector" idref="#Прямая со стрелкой 42"/>
        <o:r id="V:Rule9" type="connector" idref="#Прямая со стрелкой 47"/>
        <o:r id="V:Rule10" type="connector" idref="#Прямая со стрелкой 35"/>
        <o:r id="V:Rule11" type="connector" idref="#Прямая со стрелкой 34"/>
        <o:r id="V:Rule12" type="connector" idref="#Прямая со стрелкой 50"/>
        <o:r id="V:Rule13" type="connector" idref="#Прямая со стрелкой 33"/>
        <o:r id="V:Rule14" type="connector" idref="#Прямая со стрелкой 32"/>
        <o:r id="V:Rule15" type="connector" idref="#Прямая со стрелкой 29"/>
      </o:rules>
    </o:shapelayout>
  </w:shapeDefaults>
  <w:decimalSymbol w:val=","/>
  <w:listSeparator w:val=";"/>
  <w14:docId w14:val="7421CA2B"/>
  <w15:docId w15:val="{4575DC89-F636-47EC-8248-090D1FFE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6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24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24C1"/>
  </w:style>
  <w:style w:type="paragraph" w:styleId="a6">
    <w:name w:val="footer"/>
    <w:basedOn w:val="a"/>
    <w:link w:val="a7"/>
    <w:uiPriority w:val="99"/>
    <w:unhideWhenUsed/>
    <w:rsid w:val="002E24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24C1"/>
  </w:style>
  <w:style w:type="paragraph" w:styleId="a8">
    <w:name w:val="Normal (Web)"/>
    <w:basedOn w:val="a"/>
    <w:uiPriority w:val="99"/>
    <w:unhideWhenUsed/>
    <w:rsid w:val="00721D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21D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Знак Знак"/>
    <w:basedOn w:val="a"/>
    <w:rsid w:val="00721DC6"/>
    <w:pPr>
      <w:spacing w:after="160" w:line="240" w:lineRule="exact"/>
    </w:pPr>
    <w:rPr>
      <w:rFonts w:ascii="Verdana" w:eastAsia="Times New Roman" w:hAnsi="Verdana" w:cs="Times New Roman"/>
      <w:sz w:val="24"/>
      <w:szCs w:val="24"/>
      <w:lang w:val="en-US" w:eastAsia="en-US"/>
    </w:rPr>
  </w:style>
  <w:style w:type="character" w:styleId="aa">
    <w:name w:val="Hyperlink"/>
    <w:basedOn w:val="a0"/>
    <w:uiPriority w:val="99"/>
    <w:unhideWhenUsed/>
    <w:rsid w:val="00721DC6"/>
    <w:rPr>
      <w:color w:val="0000FF" w:themeColor="hyperlink"/>
      <w:u w:val="single"/>
    </w:rPr>
  </w:style>
  <w:style w:type="paragraph" w:styleId="ab">
    <w:name w:val="Balloon Text"/>
    <w:basedOn w:val="a"/>
    <w:link w:val="ac"/>
    <w:uiPriority w:val="99"/>
    <w:semiHidden/>
    <w:unhideWhenUsed/>
    <w:rsid w:val="00721DC6"/>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721DC6"/>
    <w:rPr>
      <w:rFonts w:ascii="Tahoma" w:eastAsiaTheme="minorHAnsi" w:hAnsi="Tahoma" w:cs="Tahoma"/>
      <w:sz w:val="16"/>
      <w:szCs w:val="16"/>
      <w:lang w:eastAsia="en-US"/>
    </w:rPr>
  </w:style>
  <w:style w:type="paragraph" w:styleId="ad">
    <w:name w:val="List Paragraph"/>
    <w:basedOn w:val="a"/>
    <w:uiPriority w:val="34"/>
    <w:qFormat/>
    <w:rsid w:val="00721DC6"/>
    <w:pPr>
      <w:spacing w:after="0" w:line="240" w:lineRule="auto"/>
      <w:ind w:left="720"/>
      <w:contextualSpacing/>
    </w:pPr>
    <w:rPr>
      <w:rFonts w:ascii="Times New Roman" w:eastAsiaTheme="minorHAnsi" w:hAnsi="Times New Roman"/>
      <w:sz w:val="24"/>
      <w:lang w:eastAsia="en-US"/>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 Знак Знак"/>
    <w:basedOn w:val="a0"/>
    <w:link w:val="ae"/>
    <w:locked/>
    <w:rsid w:val="00917073"/>
    <w:rPr>
      <w:rFonts w:ascii="Courier New" w:hAnsi="Courier New" w:cs="Courier New"/>
    </w:rPr>
  </w:style>
  <w:style w:type="paragraph" w:styleId="ae">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Знак Знак Знак, Знак,Знак"/>
    <w:basedOn w:val="a"/>
    <w:link w:val="1"/>
    <w:unhideWhenUsed/>
    <w:rsid w:val="00917073"/>
    <w:pPr>
      <w:spacing w:after="0" w:line="240" w:lineRule="auto"/>
    </w:pPr>
    <w:rPr>
      <w:rFonts w:ascii="Courier New" w:hAnsi="Courier New" w:cs="Courier New"/>
    </w:rPr>
  </w:style>
  <w:style w:type="character" w:customStyle="1" w:styleId="af">
    <w:name w:val="Текст Знак"/>
    <w:basedOn w:val="a0"/>
    <w:uiPriority w:val="99"/>
    <w:semiHidden/>
    <w:rsid w:val="00917073"/>
    <w:rPr>
      <w:rFonts w:ascii="Consolas" w:hAnsi="Consolas"/>
      <w:sz w:val="21"/>
      <w:szCs w:val="21"/>
    </w:rPr>
  </w:style>
  <w:style w:type="character" w:styleId="af0">
    <w:name w:val="Unresolved Mention"/>
    <w:basedOn w:val="a0"/>
    <w:uiPriority w:val="99"/>
    <w:semiHidden/>
    <w:unhideWhenUsed/>
    <w:rsid w:val="0007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lugi.gospmr.org/" TargetMode="External"/><Relationship Id="rId4" Type="http://schemas.openxmlformats.org/officeDocument/2006/relationships/settings" Target="settings.xml"/><Relationship Id="rId9" Type="http://schemas.openxmlformats.org/officeDocument/2006/relationships/hyperlink" Target="mailto:sluzhbasotspo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7C10-F02F-4EF6-87FA-C4D73E6E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11</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Екатерина Стоян</cp:lastModifiedBy>
  <cp:revision>84</cp:revision>
  <cp:lastPrinted>2020-10-20T08:32:00Z</cp:lastPrinted>
  <dcterms:created xsi:type="dcterms:W3CDTF">2017-08-25T11:57:00Z</dcterms:created>
  <dcterms:modified xsi:type="dcterms:W3CDTF">2022-12-09T08:38:00Z</dcterms:modified>
</cp:coreProperties>
</file>